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B84EDB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B84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B84EDB">
        <w:rPr>
          <w:rFonts w:ascii="Times New Roman" w:hAnsi="Times New Roman" w:cs="Times New Roman"/>
          <w:b/>
          <w:sz w:val="24"/>
          <w:szCs w:val="24"/>
        </w:rPr>
        <w:t>010/2017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B84EDB">
        <w:rPr>
          <w:rFonts w:ascii="Times New Roman" w:hAnsi="Times New Roman" w:cs="Times New Roman"/>
          <w:b/>
          <w:sz w:val="24"/>
          <w:szCs w:val="24"/>
        </w:rPr>
        <w:t>02</w:t>
      </w:r>
      <w:r w:rsidR="00080381">
        <w:rPr>
          <w:rFonts w:ascii="Times New Roman" w:hAnsi="Times New Roman" w:cs="Times New Roman"/>
          <w:b/>
          <w:sz w:val="24"/>
          <w:szCs w:val="24"/>
        </w:rPr>
        <w:t>7/2017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B84EDB">
        <w:rPr>
          <w:rFonts w:ascii="Times New Roman" w:hAnsi="Times New Roman" w:cs="Times New Roman"/>
          <w:b/>
          <w:sz w:val="24"/>
          <w:szCs w:val="24"/>
        </w:rPr>
        <w:t>02</w:t>
      </w:r>
      <w:r w:rsidR="00080381">
        <w:rPr>
          <w:rFonts w:ascii="Times New Roman" w:hAnsi="Times New Roman" w:cs="Times New Roman"/>
          <w:b/>
          <w:sz w:val="24"/>
          <w:szCs w:val="24"/>
        </w:rPr>
        <w:t>7/2017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B84EDB">
        <w:rPr>
          <w:rFonts w:ascii="Times New Roman" w:hAnsi="Times New Roman" w:cs="Times New Roman"/>
          <w:b/>
          <w:bCs/>
          <w:sz w:val="24"/>
          <w:szCs w:val="24"/>
        </w:rPr>
        <w:t>Assistência Social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3237E4"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B84EDB">
        <w:rPr>
          <w:rFonts w:ascii="Times New Roman" w:hAnsi="Times New Roman" w:cs="Times New Roman"/>
          <w:b/>
          <w:sz w:val="24"/>
          <w:szCs w:val="24"/>
          <w:u w:val="single"/>
        </w:rPr>
        <w:t>10 de abril</w:t>
      </w:r>
      <w:r w:rsidR="0008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B70460" w:rsidRDefault="00131337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r w:rsidR="003237E4" w:rsidRPr="00B70460">
        <w:rPr>
          <w:rFonts w:ascii="Times New Roman" w:hAnsi="Times New Roman" w:cs="Times New Roman"/>
          <w:sz w:val="24"/>
          <w:szCs w:val="24"/>
        </w:rPr>
        <w:t xml:space="preserve"> </w:t>
      </w:r>
      <w:r w:rsidR="00B84EDB" w:rsidRPr="00B12681">
        <w:t xml:space="preserve">a </w:t>
      </w:r>
      <w:r w:rsidR="00B84EDB" w:rsidRPr="00B84EDB">
        <w:rPr>
          <w:rFonts w:ascii="Times New Roman" w:hAnsi="Times New Roman" w:cs="Times New Roman"/>
          <w:b/>
          <w:sz w:val="24"/>
          <w:szCs w:val="24"/>
          <w:u w:val="single"/>
        </w:rPr>
        <w:t>AQUISIÇAO DE MATERIAIS PARA REALIZAÇAO DAS OFICINAS DO PAIF</w:t>
      </w:r>
      <w:r w:rsidR="00F90127" w:rsidRPr="00B84EDB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B70460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BE649C" w:rsidRDefault="00551553" w:rsidP="00B84EDB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60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B70460">
        <w:rPr>
          <w:rFonts w:ascii="Times New Roman" w:hAnsi="Times New Roman" w:cs="Times New Roman"/>
          <w:sz w:val="24"/>
          <w:szCs w:val="24"/>
        </w:rPr>
        <w:t>- Pela presente, encaminhamos ao Município de Jacuizinho</w:t>
      </w:r>
      <w:r w:rsidR="005C19A5" w:rsidRPr="00B70460">
        <w:rPr>
          <w:rFonts w:ascii="Times New Roman" w:hAnsi="Times New Roman" w:cs="Times New Roman"/>
          <w:sz w:val="24"/>
          <w:szCs w:val="24"/>
        </w:rPr>
        <w:t xml:space="preserve"> - RS</w:t>
      </w:r>
      <w:r w:rsidRPr="00B70460">
        <w:rPr>
          <w:rFonts w:ascii="Times New Roman" w:hAnsi="Times New Roman" w:cs="Times New Roman"/>
          <w:sz w:val="24"/>
          <w:szCs w:val="24"/>
        </w:rPr>
        <w:t>, proposta referente a Licitação em epígrafe, que tem por objeto a</w:t>
      </w:r>
      <w:r w:rsidR="00B84EDB" w:rsidRPr="00B12681">
        <w:t xml:space="preserve"> </w:t>
      </w:r>
      <w:r w:rsidR="00B84EDB" w:rsidRPr="00B84EDB">
        <w:rPr>
          <w:rFonts w:ascii="Times New Roman" w:hAnsi="Times New Roman" w:cs="Times New Roman"/>
          <w:b/>
          <w:sz w:val="24"/>
          <w:szCs w:val="24"/>
          <w:u w:val="single"/>
        </w:rPr>
        <w:t>AQUISIÇAO DE MATERIAIS PARA REALIZAÇAO DAS OFICINAS DO PAIF</w:t>
      </w:r>
      <w:r w:rsidRPr="00B70460">
        <w:rPr>
          <w:rFonts w:ascii="Times New Roman" w:hAnsi="Times New Roman" w:cs="Times New Roman"/>
          <w:sz w:val="24"/>
          <w:szCs w:val="24"/>
        </w:rPr>
        <w:t>, conforme discriminado:</w:t>
      </w:r>
    </w:p>
    <w:p w:rsidR="00B84EDB" w:rsidRPr="00B70460" w:rsidRDefault="00B84EDB" w:rsidP="00B84EDB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2693"/>
        <w:gridCol w:w="567"/>
        <w:gridCol w:w="1559"/>
        <w:gridCol w:w="1276"/>
        <w:gridCol w:w="1559"/>
      </w:tblGrid>
      <w:tr w:rsidR="00B84EDB" w:rsidRPr="00B84EDB" w:rsidTr="00B84EDB">
        <w:tc>
          <w:tcPr>
            <w:tcW w:w="851" w:type="dxa"/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92" w:type="dxa"/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QUANT</w:t>
            </w:r>
          </w:p>
        </w:tc>
        <w:tc>
          <w:tcPr>
            <w:tcW w:w="709" w:type="dxa"/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UN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84ED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276" w:type="dxa"/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UNITÁRIO</w:t>
            </w:r>
          </w:p>
        </w:tc>
        <w:tc>
          <w:tcPr>
            <w:tcW w:w="1559" w:type="dxa"/>
          </w:tcPr>
          <w:p w:rsidR="00B84EDB" w:rsidRPr="00B12681" w:rsidRDefault="00B84EDB" w:rsidP="00B8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12681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84EDB" w:rsidRPr="00B84EDB" w:rsidTr="00B84EDB">
        <w:tc>
          <w:tcPr>
            <w:tcW w:w="851" w:type="dxa"/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" w:type="dxa"/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Novelos de linha de </w:t>
            </w:r>
            <w:proofErr w:type="spellStart"/>
            <w:r w:rsidRPr="00B84EDB">
              <w:rPr>
                <w:rFonts w:ascii="Times New Roman" w:hAnsi="Times New Roman" w:cs="Times New Roman"/>
              </w:rPr>
              <w:t>croche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de 1000 metros (100 % </w:t>
            </w:r>
            <w:proofErr w:type="spellStart"/>
            <w:r w:rsidRPr="00B84EDB">
              <w:rPr>
                <w:rFonts w:ascii="Times New Roman" w:hAnsi="Times New Roman" w:cs="Times New Roman"/>
              </w:rPr>
              <w:t>algodao</w:t>
            </w:r>
            <w:proofErr w:type="spellEnd"/>
            <w:r w:rsidRPr="00B84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12681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 xml:space="preserve">Novelos de linha </w:t>
            </w:r>
            <w:proofErr w:type="spellStart"/>
            <w:r w:rsidRPr="00B84EDB">
              <w:rPr>
                <w:rFonts w:ascii="Times New Roman" w:hAnsi="Times New Roman" w:cs="Times New Roman"/>
              </w:rPr>
              <w:t>croche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circulo</w:t>
            </w:r>
            <w:proofErr w:type="gramEnd"/>
            <w:r w:rsidRPr="00B84EDB">
              <w:rPr>
                <w:rFonts w:ascii="Times New Roman" w:hAnsi="Times New Roman" w:cs="Times New Roman"/>
              </w:rPr>
              <w:t xml:space="preserve"> de 125 metros (100% algodão)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Tecido </w:t>
            </w:r>
            <w:proofErr w:type="spellStart"/>
            <w:proofErr w:type="gramStart"/>
            <w:r w:rsidRPr="00B84EDB">
              <w:rPr>
                <w:rFonts w:ascii="Times New Roman" w:hAnsi="Times New Roman" w:cs="Times New Roman"/>
              </w:rPr>
              <w:t>oxford</w:t>
            </w:r>
            <w:proofErr w:type="spellEnd"/>
            <w:proofErr w:type="gramEnd"/>
            <w:r w:rsidRPr="00B84EDB">
              <w:rPr>
                <w:rFonts w:ascii="Times New Roman" w:hAnsi="Times New Roman" w:cs="Times New Roman"/>
              </w:rPr>
              <w:t xml:space="preserve"> (diversas cores)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Tecido tergal liso de cores variadas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Tecido tergal </w:t>
            </w:r>
            <w:proofErr w:type="spellStart"/>
            <w:r w:rsidRPr="00B84EDB">
              <w:rPr>
                <w:rFonts w:ascii="Times New Roman" w:hAnsi="Times New Roman" w:cs="Times New Roman"/>
              </w:rPr>
              <w:t>estamapado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B84EDB">
              <w:rPr>
                <w:rFonts w:ascii="Times New Roman" w:hAnsi="Times New Roman" w:cs="Times New Roman"/>
              </w:rPr>
              <w:t>estamapas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variadas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Novelos de lã </w:t>
            </w:r>
            <w:proofErr w:type="spellStart"/>
            <w:r w:rsidRPr="00B84EDB">
              <w:rPr>
                <w:rFonts w:ascii="Times New Roman" w:hAnsi="Times New Roman" w:cs="Times New Roman"/>
              </w:rPr>
              <w:t>trico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de 100 g cores variadas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vermelho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branco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preto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verde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amarelo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marrom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azul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 de tinta de tecido 37 ml clareador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Tecido para pano de prato branco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Fibra dupla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Juta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Cola </w:t>
            </w:r>
            <w:proofErr w:type="spellStart"/>
            <w:r w:rsidRPr="00B84EDB">
              <w:rPr>
                <w:rFonts w:ascii="Times New Roman" w:hAnsi="Times New Roman" w:cs="Times New Roman"/>
              </w:rPr>
              <w:t>cascorex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Tubos de cola instantânea para artesanato de 15 ml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Agulhas de costura de mão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Agulhas de maquina nº. 14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Agulhas de crochê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Pares de agulha de tricô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Feltro cores variadas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Atoalhado cor de rosa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Atoalhado azul bebe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Folhas de EVA vermelho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Folhas de EVA verde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Folhas de EVA branco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84EDB">
              <w:rPr>
                <w:rFonts w:ascii="Times New Roman" w:hAnsi="Times New Roman" w:cs="Times New Roman"/>
              </w:rPr>
              <w:t>Folhas de EVA amarelo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Folhas de EVA com </w:t>
            </w:r>
            <w:proofErr w:type="spellStart"/>
            <w:r w:rsidRPr="00B84EDB">
              <w:rPr>
                <w:rFonts w:ascii="Times New Roman" w:hAnsi="Times New Roman" w:cs="Times New Roman"/>
              </w:rPr>
              <w:t>gliter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vermelho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Folhas de EVA com </w:t>
            </w:r>
            <w:proofErr w:type="spellStart"/>
            <w:r w:rsidRPr="00B84EDB">
              <w:rPr>
                <w:rFonts w:ascii="Times New Roman" w:hAnsi="Times New Roman" w:cs="Times New Roman"/>
              </w:rPr>
              <w:t>gliter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amarelo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Folhas de EVA com </w:t>
            </w:r>
            <w:proofErr w:type="spellStart"/>
            <w:r w:rsidRPr="00B84EDB">
              <w:rPr>
                <w:rFonts w:ascii="Times New Roman" w:hAnsi="Times New Roman" w:cs="Times New Roman"/>
              </w:rPr>
              <w:t>gliter</w:t>
            </w:r>
            <w:proofErr w:type="spellEnd"/>
            <w:r w:rsidRPr="00B84EDB">
              <w:rPr>
                <w:rFonts w:ascii="Times New Roman" w:hAnsi="Times New Roman" w:cs="Times New Roman"/>
              </w:rPr>
              <w:t xml:space="preserve"> verde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 de fita mimosa vermelho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 de fita mimosa branco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 de fita mimosa rosa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 de fita mimosa azul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 de fita mimosa amarelo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Peças de viés largo branco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Peças de viés largo vermelho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Peças de viés largo azul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Peças de viés largo rosa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Bases para guirlandas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Pincéis nº. 04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Pincéis nº. 08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Pincéis nº. 02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4EDB" w:rsidRPr="00B84EDB" w:rsidTr="00B84EDB">
        <w:tc>
          <w:tcPr>
            <w:tcW w:w="851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Uni</w:t>
            </w:r>
          </w:p>
        </w:tc>
        <w:tc>
          <w:tcPr>
            <w:tcW w:w="2693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>Pincéis nº. 06</w:t>
            </w:r>
          </w:p>
        </w:tc>
        <w:tc>
          <w:tcPr>
            <w:tcW w:w="567" w:type="dxa"/>
            <w:tcBorders>
              <w:righ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84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4EDB" w:rsidRPr="00B84EDB" w:rsidRDefault="00B84EDB" w:rsidP="00446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B84EDB" w:rsidRPr="00B12681" w:rsidRDefault="00B84EDB" w:rsidP="00B84E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B84EDB" w:rsidRPr="00B12681" w:rsidTr="0044683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EDB" w:rsidRPr="00B12681" w:rsidRDefault="00B84EDB" w:rsidP="00446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268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84EDB" w:rsidRPr="00B12681" w:rsidRDefault="00B84EDB" w:rsidP="004468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5F46" w:rsidRPr="00B70460" w:rsidRDefault="009C5F46" w:rsidP="009C5F4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B70460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8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6B" w:rsidRDefault="004F266B" w:rsidP="00C559BE">
      <w:pPr>
        <w:spacing w:after="0" w:line="240" w:lineRule="auto"/>
      </w:pPr>
      <w:r>
        <w:separator/>
      </w:r>
    </w:p>
  </w:endnote>
  <w:endnote w:type="continuationSeparator" w:id="0">
    <w:p w:rsidR="004F266B" w:rsidRDefault="004F266B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6B" w:rsidRDefault="004F266B" w:rsidP="00C559BE">
      <w:pPr>
        <w:spacing w:after="0" w:line="240" w:lineRule="auto"/>
      </w:pPr>
      <w:r>
        <w:separator/>
      </w:r>
    </w:p>
  </w:footnote>
  <w:footnote w:type="continuationSeparator" w:id="0">
    <w:p w:rsidR="004F266B" w:rsidRDefault="004F266B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3"/>
    <w:rsid w:val="000013C3"/>
    <w:rsid w:val="00022F4E"/>
    <w:rsid w:val="00080381"/>
    <w:rsid w:val="000A65A3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20238"/>
    <w:rsid w:val="00426EFA"/>
    <w:rsid w:val="00436366"/>
    <w:rsid w:val="00446EEB"/>
    <w:rsid w:val="004F266B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750AF"/>
    <w:rsid w:val="00787247"/>
    <w:rsid w:val="0079074D"/>
    <w:rsid w:val="007A1A08"/>
    <w:rsid w:val="007B0B7D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84EDB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96E2C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19AB-FE44-4A9E-ABF7-E799CD8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</cp:lastModifiedBy>
  <cp:revision>2</cp:revision>
  <cp:lastPrinted>2015-07-29T19:42:00Z</cp:lastPrinted>
  <dcterms:created xsi:type="dcterms:W3CDTF">2017-03-28T11:54:00Z</dcterms:created>
  <dcterms:modified xsi:type="dcterms:W3CDTF">2017-03-28T11:54:00Z</dcterms:modified>
</cp:coreProperties>
</file>