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F2" w:rsidRDefault="00C762F2" w:rsidP="00431BF0">
      <w:pPr>
        <w:spacing w:after="0" w:line="240" w:lineRule="auto"/>
        <w:ind w:right="-568"/>
        <w:jc w:val="center"/>
        <w:rPr>
          <w:rFonts w:ascii="Times New Roman" w:hAnsi="Times New Roman" w:cs="Times New Roman"/>
          <w:b/>
          <w:bCs/>
          <w:sz w:val="24"/>
          <w:szCs w:val="24"/>
          <w:u w:val="single"/>
        </w:rPr>
      </w:pPr>
    </w:p>
    <w:p w:rsidR="005F6E0B" w:rsidRPr="00431BF0" w:rsidRDefault="005F6E0B" w:rsidP="00431BF0">
      <w:pPr>
        <w:spacing w:after="0" w:line="240" w:lineRule="auto"/>
        <w:ind w:right="-568"/>
        <w:jc w:val="center"/>
        <w:rPr>
          <w:rFonts w:ascii="Times New Roman" w:hAnsi="Times New Roman" w:cs="Times New Roman"/>
          <w:b/>
          <w:bCs/>
          <w:sz w:val="24"/>
          <w:szCs w:val="24"/>
          <w:u w:val="single"/>
        </w:rPr>
      </w:pPr>
      <w:r w:rsidRPr="00431BF0">
        <w:rPr>
          <w:rFonts w:ascii="Times New Roman" w:hAnsi="Times New Roman" w:cs="Times New Roman"/>
          <w:b/>
          <w:bCs/>
          <w:sz w:val="24"/>
          <w:szCs w:val="24"/>
          <w:u w:val="single"/>
        </w:rPr>
        <w:t>ANEXO III–MODELO PADRONIZADO DE PROPOSTA</w:t>
      </w:r>
    </w:p>
    <w:p w:rsidR="005F6E0B" w:rsidRPr="00B70460" w:rsidRDefault="005F6E0B" w:rsidP="00431BF0">
      <w:pPr>
        <w:spacing w:after="0" w:line="240" w:lineRule="auto"/>
        <w:ind w:right="-568"/>
        <w:jc w:val="center"/>
        <w:rPr>
          <w:rFonts w:ascii="Times New Roman" w:hAnsi="Times New Roman" w:cs="Times New Roman"/>
          <w:b/>
          <w:bCs/>
          <w:sz w:val="24"/>
          <w:szCs w:val="24"/>
        </w:rPr>
      </w:pPr>
    </w:p>
    <w:p w:rsidR="005F6E0B" w:rsidRPr="00B70460" w:rsidRDefault="005F6E0B" w:rsidP="00431BF0">
      <w:pPr>
        <w:spacing w:after="0" w:line="240" w:lineRule="auto"/>
        <w:ind w:right="-568"/>
        <w:rPr>
          <w:rFonts w:ascii="Times New Roman" w:hAnsi="Times New Roman" w:cs="Times New Roman"/>
          <w:b/>
          <w:bCs/>
          <w:sz w:val="24"/>
          <w:szCs w:val="24"/>
        </w:rPr>
      </w:pPr>
      <w:r w:rsidRPr="00B70460">
        <w:rPr>
          <w:rFonts w:ascii="Times New Roman" w:hAnsi="Times New Roman" w:cs="Times New Roman"/>
          <w:b/>
          <w:bCs/>
          <w:sz w:val="24"/>
          <w:szCs w:val="24"/>
        </w:rPr>
        <w:t xml:space="preserve">PREGÃO PRESENCIAL N.º </w:t>
      </w:r>
      <w:r w:rsidR="0032239C">
        <w:rPr>
          <w:rFonts w:ascii="Times New Roman" w:hAnsi="Times New Roman" w:cs="Times New Roman"/>
          <w:b/>
          <w:sz w:val="24"/>
          <w:szCs w:val="24"/>
        </w:rPr>
        <w:t>012/2020</w:t>
      </w:r>
      <w:r w:rsidRPr="00B70460">
        <w:rPr>
          <w:rFonts w:ascii="Times New Roman" w:hAnsi="Times New Roman" w:cs="Times New Roman"/>
          <w:b/>
          <w:bCs/>
          <w:sz w:val="24"/>
          <w:szCs w:val="24"/>
        </w:rPr>
        <w:tab/>
      </w:r>
    </w:p>
    <w:p w:rsidR="005F6E0B" w:rsidRPr="00B70460" w:rsidRDefault="005F6E0B" w:rsidP="00431BF0">
      <w:pPr>
        <w:spacing w:after="0" w:line="240" w:lineRule="auto"/>
        <w:ind w:right="-568"/>
        <w:rPr>
          <w:rFonts w:ascii="Times New Roman" w:hAnsi="Times New Roman" w:cs="Times New Roman"/>
          <w:b/>
          <w:sz w:val="24"/>
          <w:szCs w:val="24"/>
        </w:rPr>
      </w:pPr>
      <w:r w:rsidRPr="00B70460">
        <w:rPr>
          <w:rFonts w:ascii="Times New Roman" w:hAnsi="Times New Roman" w:cs="Times New Roman"/>
          <w:b/>
          <w:bCs/>
          <w:sz w:val="24"/>
          <w:szCs w:val="24"/>
        </w:rPr>
        <w:t xml:space="preserve">PROCESSO LICITATÓRIO N.º </w:t>
      </w:r>
      <w:r w:rsidR="0032239C">
        <w:rPr>
          <w:rFonts w:ascii="Times New Roman" w:hAnsi="Times New Roman" w:cs="Times New Roman"/>
          <w:b/>
          <w:sz w:val="24"/>
          <w:szCs w:val="24"/>
        </w:rPr>
        <w:t>030</w:t>
      </w:r>
      <w:r w:rsidR="00E97A01">
        <w:rPr>
          <w:rFonts w:ascii="Times New Roman" w:hAnsi="Times New Roman" w:cs="Times New Roman"/>
          <w:b/>
          <w:sz w:val="24"/>
          <w:szCs w:val="24"/>
        </w:rPr>
        <w:t>/2020</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rPr>
          <w:rFonts w:ascii="Times New Roman" w:hAnsi="Times New Roman" w:cs="Times New Roman"/>
          <w:b/>
          <w:bCs/>
          <w:sz w:val="24"/>
          <w:szCs w:val="24"/>
        </w:rPr>
      </w:pPr>
      <w:r w:rsidRPr="00B70460">
        <w:rPr>
          <w:rFonts w:ascii="Times New Roman" w:hAnsi="Times New Roman" w:cs="Times New Roman"/>
          <w:b/>
          <w:bCs/>
          <w:sz w:val="24"/>
          <w:szCs w:val="24"/>
        </w:rPr>
        <w:t xml:space="preserve">EDITAL DE LICITAÇÃO N.º </w:t>
      </w:r>
      <w:r w:rsidR="0032239C">
        <w:rPr>
          <w:rFonts w:ascii="Times New Roman" w:hAnsi="Times New Roman" w:cs="Times New Roman"/>
          <w:b/>
          <w:sz w:val="24"/>
          <w:szCs w:val="24"/>
        </w:rPr>
        <w:t>030</w:t>
      </w:r>
      <w:r w:rsidR="00E97A01">
        <w:rPr>
          <w:rFonts w:ascii="Times New Roman" w:hAnsi="Times New Roman" w:cs="Times New Roman"/>
          <w:b/>
          <w:sz w:val="24"/>
          <w:szCs w:val="24"/>
        </w:rPr>
        <w:t>/2020</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jc w:val="both"/>
        <w:rPr>
          <w:rFonts w:ascii="Times New Roman" w:hAnsi="Times New Roman" w:cs="Times New Roman"/>
          <w:b/>
          <w:bCs/>
          <w:sz w:val="24"/>
          <w:szCs w:val="24"/>
        </w:rPr>
      </w:pPr>
      <w:r w:rsidRPr="00B70460">
        <w:rPr>
          <w:rFonts w:ascii="Times New Roman" w:hAnsi="Times New Roman" w:cs="Times New Roman"/>
          <w:b/>
          <w:bCs/>
          <w:sz w:val="24"/>
          <w:szCs w:val="24"/>
        </w:rPr>
        <w:t xml:space="preserve">UNIDADE REQUISITANTE: Secretaria Municipal de </w:t>
      </w:r>
      <w:r w:rsidR="00D53770">
        <w:rPr>
          <w:rFonts w:ascii="Times New Roman" w:hAnsi="Times New Roman" w:cs="Times New Roman"/>
          <w:b/>
          <w:bCs/>
          <w:sz w:val="24"/>
          <w:szCs w:val="24"/>
        </w:rPr>
        <w:t>Agricultura</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jc w:val="both"/>
        <w:rPr>
          <w:rFonts w:ascii="Times New Roman" w:hAnsi="Times New Roman" w:cs="Times New Roman"/>
          <w:b/>
          <w:bCs/>
          <w:sz w:val="24"/>
          <w:szCs w:val="24"/>
        </w:rPr>
      </w:pPr>
    </w:p>
    <w:p w:rsidR="005F6E0B" w:rsidRPr="00B70460" w:rsidRDefault="005F6E0B" w:rsidP="00431BF0">
      <w:pPr>
        <w:spacing w:after="0" w:line="24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 xml:space="preserve">A proposta deverá ser entregue </w:t>
      </w:r>
      <w:r w:rsidR="0032239C">
        <w:rPr>
          <w:rFonts w:ascii="Times New Roman" w:hAnsi="Times New Roman" w:cs="Times New Roman"/>
          <w:b/>
          <w:sz w:val="24"/>
          <w:szCs w:val="24"/>
          <w:u w:val="single"/>
        </w:rPr>
        <w:t>às 09</w:t>
      </w:r>
      <w:r w:rsidRPr="00B70460">
        <w:rPr>
          <w:rFonts w:ascii="Times New Roman" w:hAnsi="Times New Roman" w:cs="Times New Roman"/>
          <w:b/>
          <w:sz w:val="24"/>
          <w:szCs w:val="24"/>
          <w:u w:val="single"/>
        </w:rPr>
        <w:t xml:space="preserve">hs00min do dia </w:t>
      </w:r>
      <w:r w:rsidR="0032239C">
        <w:rPr>
          <w:rFonts w:ascii="Times New Roman" w:hAnsi="Times New Roman" w:cs="Times New Roman"/>
          <w:b/>
          <w:sz w:val="24"/>
          <w:szCs w:val="24"/>
          <w:u w:val="single"/>
        </w:rPr>
        <w:t>29 de junho</w:t>
      </w:r>
      <w:r w:rsidR="00E97A01">
        <w:rPr>
          <w:rFonts w:ascii="Times New Roman" w:hAnsi="Times New Roman" w:cs="Times New Roman"/>
          <w:b/>
          <w:sz w:val="24"/>
          <w:szCs w:val="24"/>
          <w:u w:val="single"/>
        </w:rPr>
        <w:t xml:space="preserve"> de 2020</w:t>
      </w:r>
      <w:r w:rsidRPr="00B70460">
        <w:rPr>
          <w:rFonts w:ascii="Times New Roman" w:hAnsi="Times New Roman" w:cs="Times New Roman"/>
          <w:sz w:val="24"/>
          <w:szCs w:val="24"/>
        </w:rPr>
        <w:t xml:space="preserve"> na Secretaria Municipal de Administração Finanças e Planejamento – Setor de Licitações.</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B70460" w:rsidRDefault="005F6E0B" w:rsidP="00431BF0">
      <w:pPr>
        <w:spacing w:after="0" w:line="24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 xml:space="preserve">Validade da Proposta: </w:t>
      </w:r>
      <w:r w:rsidRPr="00B70460">
        <w:rPr>
          <w:rFonts w:ascii="Times New Roman" w:hAnsi="Times New Roman" w:cs="Times New Roman"/>
          <w:b/>
          <w:sz w:val="24"/>
          <w:szCs w:val="24"/>
        </w:rPr>
        <w:t>60 (sessenta) dias</w:t>
      </w:r>
      <w:r w:rsidRPr="00B70460">
        <w:rPr>
          <w:rFonts w:ascii="Times New Roman" w:hAnsi="Times New Roman" w:cs="Times New Roman"/>
          <w:sz w:val="24"/>
          <w:szCs w:val="24"/>
        </w:rPr>
        <w:t>.</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294E5B" w:rsidRDefault="005F6E0B" w:rsidP="00431BF0">
      <w:pPr>
        <w:pStyle w:val="Ttulo5"/>
        <w:ind w:right="-568"/>
        <w:jc w:val="both"/>
        <w:rPr>
          <w:b w:val="0"/>
          <w:sz w:val="24"/>
          <w:szCs w:val="24"/>
        </w:rPr>
      </w:pPr>
      <w:r w:rsidRPr="00294E5B">
        <w:rPr>
          <w:sz w:val="24"/>
          <w:szCs w:val="24"/>
          <w:u w:val="single"/>
        </w:rPr>
        <w:t>OBJETO:</w:t>
      </w:r>
      <w:r w:rsidRPr="00294E5B">
        <w:rPr>
          <w:b w:val="0"/>
          <w:sz w:val="24"/>
          <w:szCs w:val="24"/>
        </w:rPr>
        <w:t xml:space="preserve"> </w:t>
      </w:r>
      <w:r w:rsidR="0032239C" w:rsidRPr="0032239C">
        <w:rPr>
          <w:sz w:val="24"/>
          <w:szCs w:val="24"/>
          <w:u w:val="single"/>
        </w:rPr>
        <w:t>AQUISIÇÃO DE IMPLEMENTOS AGRICOLAS, PARA COMPOR A PATRULHA AGRICOLA DO MUNICIPIO, ATRAVES DE RECURSOS ORIUNDOS DO LEILAO DO PRE SAL</w:t>
      </w:r>
      <w:r w:rsidRPr="0032239C">
        <w:rPr>
          <w:sz w:val="24"/>
          <w:szCs w:val="24"/>
          <w:u w:val="single"/>
        </w:rPr>
        <w:t>.</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EMPRESA:______________________________________________________________</w:t>
      </w:r>
      <w:r w:rsidR="00431BF0">
        <w:rPr>
          <w:rFonts w:ascii="Times New Roman" w:hAnsi="Times New Roman" w:cs="Times New Roman"/>
          <w:sz w:val="24"/>
          <w:szCs w:val="24"/>
        </w:rPr>
        <w:t>___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CNPJ: _____________________________________________</w:t>
      </w:r>
      <w:r w:rsidRPr="00B70460">
        <w:rPr>
          <w:rFonts w:ascii="Times New Roman" w:hAnsi="Times New Roman" w:cs="Times New Roman"/>
          <w:sz w:val="24"/>
          <w:szCs w:val="24"/>
        </w:rPr>
        <w:tab/>
        <w:t xml:space="preserve">INCR. EST.: </w:t>
      </w:r>
      <w:r w:rsidR="00431BF0">
        <w:rPr>
          <w:rFonts w:ascii="Times New Roman" w:hAnsi="Times New Roman" w:cs="Times New Roman"/>
          <w:sz w:val="24"/>
          <w:szCs w:val="24"/>
        </w:rPr>
        <w:t>___________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ENDEREÇO: ______________________________________________________________</w:t>
      </w:r>
      <w:r w:rsidR="00662C36">
        <w:rPr>
          <w:rFonts w:ascii="Times New Roman" w:hAnsi="Times New Roman" w:cs="Times New Roman"/>
          <w:sz w:val="24"/>
          <w:szCs w:val="24"/>
        </w:rPr>
        <w:t>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CIDADE:______________________________________</w:t>
      </w:r>
      <w:r w:rsidRPr="00B70460">
        <w:rPr>
          <w:rFonts w:ascii="Times New Roman" w:hAnsi="Times New Roman" w:cs="Times New Roman"/>
          <w:sz w:val="24"/>
          <w:szCs w:val="24"/>
        </w:rPr>
        <w:tab/>
      </w:r>
      <w:r w:rsidRPr="00B70460">
        <w:rPr>
          <w:rFonts w:ascii="Times New Roman" w:hAnsi="Times New Roman" w:cs="Times New Roman"/>
          <w:sz w:val="24"/>
          <w:szCs w:val="24"/>
        </w:rPr>
        <w:tab/>
      </w:r>
      <w:r w:rsidRPr="00B70460">
        <w:rPr>
          <w:rFonts w:ascii="Times New Roman" w:hAnsi="Times New Roman" w:cs="Times New Roman"/>
          <w:sz w:val="24"/>
          <w:szCs w:val="24"/>
        </w:rPr>
        <w:tab/>
        <w:t xml:space="preserve"> ESTADO: RS.</w:t>
      </w:r>
    </w:p>
    <w:p w:rsidR="005F6E0B" w:rsidRPr="00294E5B" w:rsidRDefault="005F6E0B" w:rsidP="00431BF0">
      <w:pPr>
        <w:spacing w:after="0" w:line="360" w:lineRule="auto"/>
        <w:ind w:right="-568"/>
        <w:jc w:val="both"/>
        <w:rPr>
          <w:rFonts w:ascii="Times New Roman" w:hAnsi="Times New Roman" w:cs="Times New Roman"/>
          <w:sz w:val="24"/>
          <w:szCs w:val="24"/>
        </w:rPr>
      </w:pPr>
    </w:p>
    <w:p w:rsidR="00431BF0" w:rsidRDefault="005F6E0B" w:rsidP="00C762F2">
      <w:pPr>
        <w:pStyle w:val="Ttulo5"/>
        <w:ind w:right="-568"/>
        <w:jc w:val="both"/>
        <w:rPr>
          <w:b w:val="0"/>
          <w:sz w:val="24"/>
          <w:szCs w:val="24"/>
        </w:rPr>
      </w:pPr>
      <w:r w:rsidRPr="00294E5B">
        <w:rPr>
          <w:b w:val="0"/>
          <w:sz w:val="24"/>
          <w:szCs w:val="24"/>
        </w:rPr>
        <w:t xml:space="preserve">1.- Pela presente, encaminhamos ao Município de Jacuizinho - RS, proposta referente a Licitação em epígrafe, que tem por objeto a </w:t>
      </w:r>
      <w:r w:rsidR="0032239C" w:rsidRPr="0032239C">
        <w:rPr>
          <w:sz w:val="24"/>
          <w:szCs w:val="24"/>
          <w:u w:val="single"/>
        </w:rPr>
        <w:t>AQUISIÇÃO DE IMPLEMENTOS AGRICOLAS, PARA COMPOR A PATRULHA AGRICOLA DO MUNICIPIO, ATRAVES DE RECURSOS ORIUNDOS DO LEILAO DO PRE SAL</w:t>
      </w:r>
      <w:r w:rsidRPr="00294E5B">
        <w:rPr>
          <w:b w:val="0"/>
          <w:sz w:val="24"/>
          <w:szCs w:val="24"/>
        </w:rPr>
        <w:t>, conforme discriminado:</w:t>
      </w:r>
    </w:p>
    <w:tbl>
      <w:tblPr>
        <w:tblW w:w="9796" w:type="dxa"/>
        <w:tblInd w:w="-49" w:type="dxa"/>
        <w:tblLayout w:type="fixed"/>
        <w:tblLook w:val="0000"/>
      </w:tblPr>
      <w:tblGrid>
        <w:gridCol w:w="709"/>
        <w:gridCol w:w="4126"/>
        <w:gridCol w:w="992"/>
        <w:gridCol w:w="1134"/>
        <w:gridCol w:w="1418"/>
        <w:gridCol w:w="1417"/>
      </w:tblGrid>
      <w:tr w:rsidR="0032239C" w:rsidRPr="0032239C" w:rsidTr="009D6187">
        <w:tc>
          <w:tcPr>
            <w:tcW w:w="709"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b/>
                <w:sz w:val="24"/>
                <w:szCs w:val="24"/>
              </w:rPr>
            </w:pPr>
            <w:r w:rsidRPr="0032239C">
              <w:rPr>
                <w:rFonts w:ascii="Times New Roman" w:hAnsi="Times New Roman" w:cs="Times New Roman"/>
                <w:b/>
                <w:sz w:val="24"/>
                <w:szCs w:val="24"/>
              </w:rPr>
              <w:t>Item</w:t>
            </w:r>
          </w:p>
        </w:tc>
        <w:tc>
          <w:tcPr>
            <w:tcW w:w="4126"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b/>
                <w:sz w:val="24"/>
                <w:szCs w:val="24"/>
              </w:rPr>
            </w:pPr>
            <w:r w:rsidRPr="0032239C">
              <w:rPr>
                <w:rFonts w:ascii="Times New Roman" w:hAnsi="Times New Roman" w:cs="Times New Roman"/>
                <w:b/>
                <w:sz w:val="24"/>
                <w:szCs w:val="24"/>
              </w:rPr>
              <w:t>Descrição dos produtos</w:t>
            </w:r>
          </w:p>
        </w:tc>
        <w:tc>
          <w:tcPr>
            <w:tcW w:w="992" w:type="dxa"/>
            <w:tcBorders>
              <w:top w:val="single" w:sz="4" w:space="0" w:color="000000"/>
              <w:left w:val="single" w:sz="4" w:space="0" w:color="000000"/>
              <w:bottom w:val="single" w:sz="4" w:space="0" w:color="000000"/>
              <w:right w:val="single" w:sz="4" w:space="0" w:color="000000"/>
            </w:tcBorders>
          </w:tcPr>
          <w:p w:rsidR="0032239C" w:rsidRPr="0032239C" w:rsidRDefault="0032239C" w:rsidP="009D6187">
            <w:pPr>
              <w:jc w:val="center"/>
              <w:rPr>
                <w:rFonts w:ascii="Times New Roman" w:hAnsi="Times New Roman" w:cs="Times New Roman"/>
                <w:b/>
                <w:sz w:val="24"/>
                <w:szCs w:val="24"/>
              </w:rPr>
            </w:pPr>
            <w:r w:rsidRPr="0032239C">
              <w:rPr>
                <w:rFonts w:ascii="Times New Roman" w:hAnsi="Times New Roman" w:cs="Times New Roman"/>
                <w:b/>
                <w:sz w:val="24"/>
                <w:szCs w:val="24"/>
              </w:rPr>
              <w:t>Marca</w:t>
            </w:r>
          </w:p>
        </w:tc>
        <w:tc>
          <w:tcPr>
            <w:tcW w:w="1134"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b/>
                <w:sz w:val="24"/>
                <w:szCs w:val="24"/>
              </w:rPr>
            </w:pPr>
            <w:r w:rsidRPr="0032239C">
              <w:rPr>
                <w:rFonts w:ascii="Times New Roman" w:hAnsi="Times New Roman" w:cs="Times New Roman"/>
                <w:b/>
                <w:sz w:val="24"/>
                <w:szCs w:val="24"/>
              </w:rPr>
              <w:t>Quant.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2239C" w:rsidRPr="0032239C" w:rsidRDefault="0032239C" w:rsidP="009D6187">
            <w:pPr>
              <w:jc w:val="center"/>
              <w:rPr>
                <w:rFonts w:ascii="Times New Roman" w:hAnsi="Times New Roman" w:cs="Times New Roman"/>
                <w:b/>
                <w:sz w:val="24"/>
                <w:szCs w:val="24"/>
              </w:rPr>
            </w:pPr>
            <w:r w:rsidRPr="0032239C">
              <w:rPr>
                <w:rFonts w:ascii="Times New Roman" w:hAnsi="Times New Roman" w:cs="Times New Roman"/>
                <w:b/>
                <w:sz w:val="24"/>
                <w:szCs w:val="24"/>
              </w:rPr>
              <w:t>Valor Unitário</w:t>
            </w:r>
          </w:p>
        </w:tc>
        <w:tc>
          <w:tcPr>
            <w:tcW w:w="1417" w:type="dxa"/>
            <w:tcBorders>
              <w:top w:val="single" w:sz="4" w:space="0" w:color="000000"/>
              <w:left w:val="single" w:sz="4" w:space="0" w:color="000000"/>
              <w:bottom w:val="single" w:sz="4" w:space="0" w:color="000000"/>
              <w:right w:val="single" w:sz="4" w:space="0" w:color="auto"/>
            </w:tcBorders>
          </w:tcPr>
          <w:p w:rsidR="0032239C" w:rsidRPr="0032239C" w:rsidRDefault="0032239C" w:rsidP="009D6187">
            <w:pPr>
              <w:jc w:val="center"/>
              <w:rPr>
                <w:rFonts w:ascii="Times New Roman" w:hAnsi="Times New Roman" w:cs="Times New Roman"/>
                <w:b/>
                <w:sz w:val="24"/>
                <w:szCs w:val="24"/>
              </w:rPr>
            </w:pPr>
            <w:r w:rsidRPr="0032239C">
              <w:rPr>
                <w:rFonts w:ascii="Times New Roman" w:hAnsi="Times New Roman" w:cs="Times New Roman"/>
                <w:b/>
                <w:sz w:val="24"/>
                <w:szCs w:val="24"/>
              </w:rPr>
              <w:t>Valor total</w:t>
            </w:r>
          </w:p>
        </w:tc>
      </w:tr>
      <w:tr w:rsidR="0032239C" w:rsidRPr="0032239C" w:rsidTr="009D6187">
        <w:tc>
          <w:tcPr>
            <w:tcW w:w="709"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sz w:val="24"/>
                <w:szCs w:val="24"/>
              </w:rPr>
            </w:pPr>
            <w:r w:rsidRPr="0032239C">
              <w:rPr>
                <w:rFonts w:ascii="Times New Roman" w:hAnsi="Times New Roman" w:cs="Times New Roman"/>
                <w:sz w:val="24"/>
                <w:szCs w:val="24"/>
              </w:rPr>
              <w:t>01</w:t>
            </w:r>
          </w:p>
        </w:tc>
        <w:tc>
          <w:tcPr>
            <w:tcW w:w="4126"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both"/>
              <w:rPr>
                <w:rFonts w:ascii="Times New Roman" w:hAnsi="Times New Roman" w:cs="Times New Roman"/>
                <w:bCs/>
                <w:sz w:val="24"/>
                <w:szCs w:val="24"/>
              </w:rPr>
            </w:pPr>
            <w:r w:rsidRPr="0032239C">
              <w:rPr>
                <w:rFonts w:ascii="Times New Roman" w:hAnsi="Times New Roman" w:cs="Times New Roman"/>
                <w:sz w:val="24"/>
                <w:szCs w:val="24"/>
              </w:rPr>
              <w:t xml:space="preserve">Aquisição de </w:t>
            </w:r>
            <w:r w:rsidRPr="0032239C">
              <w:rPr>
                <w:rFonts w:ascii="Times New Roman" w:hAnsi="Times New Roman" w:cs="Times New Roman"/>
                <w:bCs/>
                <w:sz w:val="24"/>
                <w:szCs w:val="24"/>
              </w:rPr>
              <w:t>um carreto agrícola basculante com lateral fixa, capacidade de 06 toneladas, 07 mt³, com 01 eixo tandem com 04 rodas, chassi em chapa mínima de 6,35mm, longarinas e travessas da caçamba chapa no mínimo de 4,75mm, caçamba em chapa 2,65mm e as laterais em chapa de no mínimo 2,00mm</w:t>
            </w:r>
            <w:bookmarkStart w:id="0" w:name="_GoBack"/>
            <w:bookmarkEnd w:id="0"/>
            <w:r w:rsidRPr="0032239C">
              <w:rPr>
                <w:rFonts w:ascii="Times New Roman" w:hAnsi="Times New Roman" w:cs="Times New Roman"/>
                <w:bCs/>
                <w:sz w:val="24"/>
                <w:szCs w:val="24"/>
              </w:rPr>
              <w:t xml:space="preserve">, medindo no mínimo 3600mm de comprimento, 2050mm de largura e 830mm de altura nas laterais, e a tampa traseira 500 mm mais alta que as laterais com encaixe para fominha (sobre caixa), com escada para acesso na dianteira da caçamba e suporte para encaixe da </w:t>
            </w:r>
            <w:r w:rsidRPr="0032239C">
              <w:rPr>
                <w:rFonts w:ascii="Times New Roman" w:hAnsi="Times New Roman" w:cs="Times New Roman"/>
                <w:bCs/>
                <w:sz w:val="24"/>
                <w:szCs w:val="24"/>
              </w:rPr>
              <w:lastRenderedPageBreak/>
              <w:t>fominha (sobre caixa) de 300mm, pistão telescópio de 03 estagios, ponta de eixo de no mínimo 600 mm e cubo de roda reforçado, com pneus 750 x 16,  novos de marca nacional.</w:t>
            </w:r>
          </w:p>
        </w:tc>
        <w:tc>
          <w:tcPr>
            <w:tcW w:w="992" w:type="dxa"/>
            <w:tcBorders>
              <w:top w:val="single" w:sz="4" w:space="0" w:color="000000"/>
              <w:left w:val="single" w:sz="4" w:space="0" w:color="000000"/>
              <w:bottom w:val="single" w:sz="4" w:space="0" w:color="000000"/>
              <w:right w:val="single" w:sz="4" w:space="0" w:color="000000"/>
            </w:tcBorders>
          </w:tcPr>
          <w:p w:rsidR="0032239C" w:rsidRPr="0032239C" w:rsidRDefault="0032239C" w:rsidP="009D61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sz w:val="24"/>
                <w:szCs w:val="24"/>
              </w:rPr>
            </w:pPr>
            <w:r w:rsidRPr="0032239C">
              <w:rPr>
                <w:rFonts w:ascii="Times New Roman" w:hAnsi="Times New Roman" w:cs="Times New Roman"/>
                <w:sz w:val="24"/>
                <w:szCs w:val="24"/>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2239C" w:rsidRPr="0032239C" w:rsidRDefault="0032239C" w:rsidP="009D618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32239C" w:rsidRPr="0032239C" w:rsidRDefault="0032239C" w:rsidP="009D6187">
            <w:pPr>
              <w:snapToGrid w:val="0"/>
              <w:jc w:val="center"/>
              <w:rPr>
                <w:rFonts w:ascii="Times New Roman" w:hAnsi="Times New Roman" w:cs="Times New Roman"/>
                <w:sz w:val="24"/>
                <w:szCs w:val="24"/>
              </w:rPr>
            </w:pPr>
          </w:p>
        </w:tc>
      </w:tr>
      <w:tr w:rsidR="0032239C" w:rsidRPr="0032239C" w:rsidTr="009D6187">
        <w:tc>
          <w:tcPr>
            <w:tcW w:w="709"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sz w:val="24"/>
                <w:szCs w:val="24"/>
              </w:rPr>
            </w:pPr>
            <w:r w:rsidRPr="0032239C">
              <w:rPr>
                <w:rFonts w:ascii="Times New Roman" w:hAnsi="Times New Roman" w:cs="Times New Roman"/>
                <w:sz w:val="24"/>
                <w:szCs w:val="24"/>
              </w:rPr>
              <w:lastRenderedPageBreak/>
              <w:t>02</w:t>
            </w:r>
          </w:p>
        </w:tc>
        <w:tc>
          <w:tcPr>
            <w:tcW w:w="4126"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both"/>
              <w:rPr>
                <w:rFonts w:ascii="Times New Roman" w:hAnsi="Times New Roman" w:cs="Times New Roman"/>
                <w:sz w:val="24"/>
                <w:szCs w:val="24"/>
              </w:rPr>
            </w:pPr>
            <w:r w:rsidRPr="0032239C">
              <w:rPr>
                <w:rFonts w:ascii="Times New Roman" w:hAnsi="Times New Roman" w:cs="Times New Roman"/>
                <w:sz w:val="24"/>
                <w:szCs w:val="24"/>
              </w:rPr>
              <w:t>Aquisição de um distribuidor hidráulico de fertilizantes e sementes, modelo pendular, largura mínima de distribuição de 06 a 14 mt,  650 litros, reservatório em polietileno, peso mínimo do equipamento 120 kg, com mexedor interno, escala de regulagem de quantidade de distribuição, na parte inferior da máquina, sistema de transmissão acionado por cardam, estrutura de chassi com pintura a pó, equipamento para distribuição de adubo, ureia e sementes em geral.</w:t>
            </w:r>
          </w:p>
        </w:tc>
        <w:tc>
          <w:tcPr>
            <w:tcW w:w="992" w:type="dxa"/>
            <w:tcBorders>
              <w:top w:val="single" w:sz="4" w:space="0" w:color="000000"/>
              <w:left w:val="single" w:sz="4" w:space="0" w:color="000000"/>
              <w:bottom w:val="single" w:sz="4" w:space="0" w:color="000000"/>
              <w:right w:val="single" w:sz="4" w:space="0" w:color="000000"/>
            </w:tcBorders>
          </w:tcPr>
          <w:p w:rsidR="0032239C" w:rsidRPr="0032239C" w:rsidRDefault="0032239C" w:rsidP="009D61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sz w:val="24"/>
                <w:szCs w:val="24"/>
              </w:rPr>
            </w:pPr>
            <w:r w:rsidRPr="0032239C">
              <w:rPr>
                <w:rFonts w:ascii="Times New Roman" w:hAnsi="Times New Roman" w:cs="Times New Roman"/>
                <w:sz w:val="24"/>
                <w:szCs w:val="24"/>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2239C" w:rsidRPr="0032239C" w:rsidRDefault="0032239C" w:rsidP="009D618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32239C" w:rsidRPr="0032239C" w:rsidRDefault="0032239C" w:rsidP="009D6187">
            <w:pPr>
              <w:snapToGrid w:val="0"/>
              <w:jc w:val="center"/>
              <w:rPr>
                <w:rFonts w:ascii="Times New Roman" w:hAnsi="Times New Roman" w:cs="Times New Roman"/>
                <w:sz w:val="24"/>
                <w:szCs w:val="24"/>
              </w:rPr>
            </w:pPr>
          </w:p>
        </w:tc>
      </w:tr>
      <w:tr w:rsidR="0032239C" w:rsidRPr="0032239C" w:rsidTr="009D6187">
        <w:tc>
          <w:tcPr>
            <w:tcW w:w="709"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sz w:val="24"/>
                <w:szCs w:val="24"/>
              </w:rPr>
            </w:pPr>
            <w:r w:rsidRPr="0032239C">
              <w:rPr>
                <w:rFonts w:ascii="Times New Roman" w:hAnsi="Times New Roman" w:cs="Times New Roman"/>
                <w:sz w:val="24"/>
                <w:szCs w:val="24"/>
              </w:rPr>
              <w:t>03</w:t>
            </w:r>
          </w:p>
        </w:tc>
        <w:tc>
          <w:tcPr>
            <w:tcW w:w="4126"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both"/>
              <w:rPr>
                <w:rFonts w:ascii="Times New Roman" w:hAnsi="Times New Roman" w:cs="Times New Roman"/>
                <w:sz w:val="24"/>
                <w:szCs w:val="24"/>
              </w:rPr>
            </w:pPr>
            <w:r w:rsidRPr="0032239C">
              <w:rPr>
                <w:rFonts w:ascii="Times New Roman" w:hAnsi="Times New Roman" w:cs="Times New Roman"/>
                <w:sz w:val="24"/>
                <w:szCs w:val="24"/>
              </w:rPr>
              <w:t xml:space="preserve">Aquisição de uma plataforma para acoplamento compatível para colhedora de forragem já existente no município com o modelo JF C-120 - A plataforma deverá ter corte para as culturas de verão e inverno (cana, milho, sorgo, capim e aveia); com capacidade  largura de trabalho em 01 mt; com capacidade de recolhimento em plantio a lanço ou em linha, em qualquer direção, colher sistema de plantio consorciado, equipado com 02 tambores recolhedores composto de discos de facas de alta velocidade em cada tambor, caixa de transmissão blindada, cobertura da transmissão em polietileno, alinhadores, tampa da caixa de troca de corte da colhedora, corrente de transmissão, esticador, eixo da coroa, caixa da plataforma lubrificada pro graxa a base de lítio, acoplável a colhedora, com transmissão por caixa/cardam, potencia requerida na TDP de 80 a 120 cv, e a rotação requerida na TDP de 540 RPM, </w:t>
            </w:r>
            <w:r w:rsidRPr="0032239C">
              <w:rPr>
                <w:rFonts w:ascii="Times New Roman" w:hAnsi="Times New Roman" w:cs="Times New Roman"/>
                <w:sz w:val="24"/>
                <w:szCs w:val="24"/>
              </w:rPr>
              <w:lastRenderedPageBreak/>
              <w:t>com capacidade de produção até 35 ton/hr; com peso mínimo de 280 kg.</w:t>
            </w:r>
          </w:p>
        </w:tc>
        <w:tc>
          <w:tcPr>
            <w:tcW w:w="992" w:type="dxa"/>
            <w:tcBorders>
              <w:top w:val="single" w:sz="4" w:space="0" w:color="000000"/>
              <w:left w:val="single" w:sz="4" w:space="0" w:color="000000"/>
              <w:bottom w:val="single" w:sz="4" w:space="0" w:color="000000"/>
              <w:right w:val="single" w:sz="4" w:space="0" w:color="000000"/>
            </w:tcBorders>
          </w:tcPr>
          <w:p w:rsidR="0032239C" w:rsidRPr="0032239C" w:rsidRDefault="0032239C" w:rsidP="009D6187">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2239C" w:rsidRPr="0032239C" w:rsidRDefault="0032239C" w:rsidP="009D6187">
            <w:pPr>
              <w:jc w:val="center"/>
              <w:rPr>
                <w:rFonts w:ascii="Times New Roman" w:hAnsi="Times New Roman" w:cs="Times New Roman"/>
                <w:sz w:val="24"/>
                <w:szCs w:val="24"/>
              </w:rPr>
            </w:pPr>
            <w:r w:rsidRPr="0032239C">
              <w:rPr>
                <w:rFonts w:ascii="Times New Roman" w:hAnsi="Times New Roman" w:cs="Times New Roman"/>
                <w:sz w:val="24"/>
                <w:szCs w:val="24"/>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2239C" w:rsidRPr="0032239C" w:rsidRDefault="0032239C" w:rsidP="009D6187">
            <w:pPr>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32239C" w:rsidRPr="0032239C" w:rsidRDefault="0032239C" w:rsidP="009D6187">
            <w:pPr>
              <w:snapToGrid w:val="0"/>
              <w:jc w:val="center"/>
              <w:rPr>
                <w:rFonts w:ascii="Times New Roman" w:hAnsi="Times New Roman" w:cs="Times New Roman"/>
                <w:sz w:val="24"/>
                <w:szCs w:val="24"/>
              </w:rPr>
            </w:pPr>
          </w:p>
        </w:tc>
      </w:tr>
    </w:tbl>
    <w:p w:rsidR="00C762F2" w:rsidRDefault="00C762F2" w:rsidP="0032239C">
      <w:pPr>
        <w:tabs>
          <w:tab w:val="left" w:pos="2985"/>
        </w:tabs>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Valor Total da</w:t>
      </w:r>
      <w:r w:rsidR="00431BF0">
        <w:rPr>
          <w:rFonts w:ascii="Times New Roman" w:hAnsi="Times New Roman" w:cs="Times New Roman"/>
          <w:sz w:val="24"/>
          <w:szCs w:val="24"/>
        </w:rPr>
        <w:t xml:space="preserve"> Proposta: R$________________</w:t>
      </w:r>
      <w:r w:rsidRPr="00B70460">
        <w:rPr>
          <w:rFonts w:ascii="Times New Roman" w:hAnsi="Times New Roman" w:cs="Times New Roman"/>
          <w:sz w:val="24"/>
          <w:szCs w:val="24"/>
        </w:rPr>
        <w:t>(_____________________________________)</w:t>
      </w:r>
    </w:p>
    <w:p w:rsidR="00431BF0" w:rsidRDefault="00431BF0" w:rsidP="00431BF0">
      <w:pPr>
        <w:spacing w:after="0" w:line="240" w:lineRule="auto"/>
        <w:ind w:right="-568"/>
        <w:rPr>
          <w:rFonts w:ascii="Times New Roman" w:hAnsi="Times New Roman" w:cs="Times New Roman"/>
          <w:sz w:val="24"/>
          <w:szCs w:val="24"/>
        </w:rPr>
      </w:pPr>
    </w:p>
    <w:p w:rsidR="00431BF0" w:rsidRDefault="00431BF0"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 xml:space="preserve"> _____________________________- RS, __________d</w:t>
      </w:r>
      <w:r w:rsidR="00E97A01">
        <w:rPr>
          <w:rFonts w:ascii="Times New Roman" w:hAnsi="Times New Roman" w:cs="Times New Roman"/>
          <w:sz w:val="24"/>
          <w:szCs w:val="24"/>
        </w:rPr>
        <w:t>e ________________________de 2020</w:t>
      </w:r>
      <w:r w:rsidRPr="00B70460">
        <w:rPr>
          <w:rFonts w:ascii="Times New Roman" w:hAnsi="Times New Roman" w:cs="Times New Roman"/>
          <w:sz w:val="24"/>
          <w:szCs w:val="24"/>
        </w:rPr>
        <w:t>.</w:t>
      </w:r>
    </w:p>
    <w:p w:rsidR="005F6E0B" w:rsidRPr="00B70460" w:rsidRDefault="005F6E0B"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_____________________________________</w:t>
      </w:r>
    </w:p>
    <w:p w:rsidR="008B12B0" w:rsidRDefault="005F6E0B" w:rsidP="00431BF0">
      <w:pPr>
        <w:ind w:right="-568"/>
      </w:pPr>
      <w:r w:rsidRPr="00B70460">
        <w:rPr>
          <w:rFonts w:ascii="Times New Roman" w:hAnsi="Times New Roman" w:cs="Times New Roman"/>
          <w:sz w:val="24"/>
          <w:szCs w:val="24"/>
        </w:rPr>
        <w:t>Assinatura do Licitante Proponente                                                       Carimbo com CNPJ</w:t>
      </w:r>
    </w:p>
    <w:sectPr w:rsidR="008B12B0" w:rsidSect="008B12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E0B"/>
    <w:rsid w:val="00164013"/>
    <w:rsid w:val="002B6B0E"/>
    <w:rsid w:val="0032239C"/>
    <w:rsid w:val="003603AB"/>
    <w:rsid w:val="003C0625"/>
    <w:rsid w:val="00431BF0"/>
    <w:rsid w:val="00492F76"/>
    <w:rsid w:val="004E63C0"/>
    <w:rsid w:val="005D3BEF"/>
    <w:rsid w:val="005F6E0B"/>
    <w:rsid w:val="00662C36"/>
    <w:rsid w:val="0068438E"/>
    <w:rsid w:val="007C0E0F"/>
    <w:rsid w:val="008B12B0"/>
    <w:rsid w:val="00A761BA"/>
    <w:rsid w:val="00AB1C2C"/>
    <w:rsid w:val="00AB3C0A"/>
    <w:rsid w:val="00B36042"/>
    <w:rsid w:val="00B40423"/>
    <w:rsid w:val="00B63965"/>
    <w:rsid w:val="00BA34B1"/>
    <w:rsid w:val="00C762F2"/>
    <w:rsid w:val="00D07B2F"/>
    <w:rsid w:val="00D53770"/>
    <w:rsid w:val="00E97A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B"/>
  </w:style>
  <w:style w:type="paragraph" w:styleId="Ttulo5">
    <w:name w:val="heading 5"/>
    <w:basedOn w:val="Normal"/>
    <w:next w:val="Normal"/>
    <w:link w:val="Ttulo5Char"/>
    <w:qFormat/>
    <w:rsid w:val="005F6E0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5F6E0B"/>
    <w:rPr>
      <w:rFonts w:ascii="Times New Roman" w:eastAsia="Lucida Sans Unicode" w:hAnsi="Times New Roman" w:cs="Times New Roman"/>
      <w:b/>
      <w:bCs/>
      <w:sz w:val="28"/>
      <w:szCs w:val="20"/>
    </w:rPr>
  </w:style>
  <w:style w:type="table" w:styleId="Tabelacomgrade">
    <w:name w:val="Table Grid"/>
    <w:basedOn w:val="Tabelanormal"/>
    <w:rsid w:val="00431BF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2">
    <w:name w:val="Body Text Indent 2"/>
    <w:basedOn w:val="Normal"/>
    <w:link w:val="Recuodecorpodetexto2Char"/>
    <w:semiHidden/>
    <w:rsid w:val="0032239C"/>
    <w:pPr>
      <w:spacing w:after="0" w:line="240" w:lineRule="auto"/>
      <w:ind w:firstLine="360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32239C"/>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15</cp:revision>
  <cp:lastPrinted>2017-04-07T11:00:00Z</cp:lastPrinted>
  <dcterms:created xsi:type="dcterms:W3CDTF">2017-04-06T18:21:00Z</dcterms:created>
  <dcterms:modified xsi:type="dcterms:W3CDTF">2020-06-08T15:44:00Z</dcterms:modified>
</cp:coreProperties>
</file>