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27" w:rsidRDefault="003F653C" w:rsidP="008B53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DECRETO MUNICIPAL Nº. 045</w:t>
      </w:r>
      <w:r w:rsidR="008B53AA">
        <w:rPr>
          <w:rFonts w:ascii="Arial" w:hAnsi="Arial" w:cs="Arial"/>
        </w:rPr>
        <w:t>/2020                                     De, 10 de junho de 2020.</w:t>
      </w:r>
    </w:p>
    <w:p w:rsidR="008B53AA" w:rsidRDefault="008B53AA" w:rsidP="008B53AA">
      <w:pPr>
        <w:jc w:val="both"/>
        <w:rPr>
          <w:rFonts w:ascii="Arial" w:hAnsi="Arial" w:cs="Arial"/>
        </w:rPr>
      </w:pPr>
      <w:bookmarkStart w:id="0" w:name="_GoBack"/>
      <w:bookmarkEnd w:id="0"/>
    </w:p>
    <w:p w:rsidR="008B53AA" w:rsidRDefault="003F653C" w:rsidP="003F653C">
      <w:pPr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CALAMIDADE PÚBLICA </w:t>
      </w:r>
      <w:r w:rsidR="008B53AA" w:rsidRPr="003825D5">
        <w:rPr>
          <w:rFonts w:ascii="Arial" w:hAnsi="Arial" w:cs="Arial"/>
          <w:color w:val="000000"/>
        </w:rPr>
        <w:t xml:space="preserve">NO MUNICÍPIO DE JACUIZINHO-RS, FINS DE PREVENÇÃO E DE ENFRENTAMENTO À EPIDEMIA CAUSADA PELO COVID-19 (NOVO CORONAVÍRUS), </w:t>
      </w:r>
      <w:r w:rsidR="008B53AA">
        <w:rPr>
          <w:rFonts w:ascii="Arial" w:hAnsi="Arial" w:cs="Arial"/>
        </w:rPr>
        <w:t>ADOTA A BANDEIRA LARANJA NO MUNICÍPIO DE JACUIZINHO COMO MEDIDA DE DISTANCIAMENTO EM OBEDIÊNCIA AOS PARÂMETROS EPIDEMIOLÓGICOS EMITIDOS PELO ESTADO DO RIO GRANDE DO SUL E DÁ OUTRAS PROVIDÊNCIAS.</w:t>
      </w:r>
    </w:p>
    <w:p w:rsidR="008B53AA" w:rsidRDefault="008B53AA" w:rsidP="008B53AA">
      <w:pPr>
        <w:pStyle w:val="NormalWeb"/>
        <w:shd w:val="clear" w:color="auto" w:fill="FFFFFF"/>
        <w:spacing w:before="0" w:beforeAutospacing="0" w:line="360" w:lineRule="auto"/>
        <w:ind w:left="3119"/>
        <w:jc w:val="both"/>
        <w:rPr>
          <w:rFonts w:ascii="Arial" w:hAnsi="Arial" w:cs="Arial"/>
          <w:color w:val="000000"/>
        </w:rPr>
      </w:pPr>
    </w:p>
    <w:p w:rsidR="008B53AA" w:rsidRDefault="008B53AA" w:rsidP="008B53AA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825D5">
        <w:rPr>
          <w:rFonts w:ascii="Arial" w:hAnsi="Arial" w:cs="Arial"/>
          <w:sz w:val="24"/>
          <w:szCs w:val="24"/>
        </w:rPr>
        <w:t>O PREFEITO MUNICIPAL, no uso das atribuições que lhe confere o inciso VI</w:t>
      </w:r>
      <w:proofErr w:type="gramEnd"/>
      <w:r w:rsidRPr="003825D5">
        <w:rPr>
          <w:rFonts w:ascii="Arial" w:hAnsi="Arial" w:cs="Arial"/>
          <w:sz w:val="24"/>
          <w:szCs w:val="24"/>
        </w:rPr>
        <w:t xml:space="preserve"> do art. 63 da Lei Orgânica Municipal e</w:t>
      </w:r>
    </w:p>
    <w:p w:rsidR="003F653C" w:rsidRPr="003825D5" w:rsidRDefault="003F653C" w:rsidP="008B53AA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53AA" w:rsidRDefault="00284630" w:rsidP="008B53AA">
      <w:pPr>
        <w:pStyle w:val="NormalWeb"/>
        <w:shd w:val="clear" w:color="auto" w:fill="FFFFFF"/>
        <w:spacing w:before="0" w:beforeAutospacing="0" w:line="360" w:lineRule="auto"/>
        <w:ind w:firstLine="311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</w:t>
      </w:r>
      <w:r w:rsidR="008B53AA">
        <w:rPr>
          <w:rFonts w:ascii="Arial" w:hAnsi="Arial" w:cs="Arial"/>
          <w:color w:val="000000"/>
        </w:rPr>
        <w:t>onsiderando</w:t>
      </w:r>
      <w:proofErr w:type="gramEnd"/>
      <w:r w:rsidR="008B53AA">
        <w:rPr>
          <w:rFonts w:ascii="Arial" w:hAnsi="Arial" w:cs="Arial"/>
          <w:color w:val="000000"/>
        </w:rPr>
        <w:t xml:space="preserve">  o término do decreto Municipal   e, permanecendo  as condições sanitárias a nível, Mundial, Nacional, Estadual e Municipal  que caracterizaram  a pandemia mundial do novo coronavírus, COVID-19</w:t>
      </w:r>
      <w:r>
        <w:rPr>
          <w:rFonts w:ascii="Arial" w:hAnsi="Arial" w:cs="Arial"/>
          <w:color w:val="000000"/>
        </w:rPr>
        <w:t>;</w:t>
      </w:r>
    </w:p>
    <w:p w:rsidR="00284630" w:rsidRDefault="00284630" w:rsidP="008B53AA">
      <w:pPr>
        <w:pStyle w:val="NormalWeb"/>
        <w:shd w:val="clear" w:color="auto" w:fill="FFFFFF"/>
        <w:spacing w:before="0" w:beforeAutospacing="0" w:line="360" w:lineRule="auto"/>
        <w:ind w:firstLine="311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considerando</w:t>
      </w:r>
      <w:proofErr w:type="gramEnd"/>
      <w:r>
        <w:rPr>
          <w:rFonts w:ascii="Arial" w:hAnsi="Arial" w:cs="Arial"/>
          <w:color w:val="000000"/>
        </w:rPr>
        <w:t xml:space="preserve"> o distanciamento controlado editado pelo Estado do Rio Grande do Sul, determinado pelas bandeiras sanitárias regionais;</w:t>
      </w:r>
    </w:p>
    <w:p w:rsidR="00284630" w:rsidRDefault="00284630" w:rsidP="008B53AA">
      <w:pPr>
        <w:pStyle w:val="NormalWeb"/>
        <w:shd w:val="clear" w:color="auto" w:fill="FFFFFF"/>
        <w:spacing w:before="0" w:beforeAutospacing="0" w:line="360" w:lineRule="auto"/>
        <w:ind w:firstLine="311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considerando</w:t>
      </w:r>
      <w:proofErr w:type="gramEnd"/>
      <w:r>
        <w:rPr>
          <w:rFonts w:ascii="Arial" w:hAnsi="Arial" w:cs="Arial"/>
          <w:color w:val="000000"/>
        </w:rPr>
        <w:t xml:space="preserve"> que o Município de Jacuizinho até o presente momento está com zero caso de contágio no território municipal e zero casos de internações pelo COVID-19;</w:t>
      </w:r>
    </w:p>
    <w:p w:rsidR="008B53AA" w:rsidRPr="003F653C" w:rsidRDefault="00284630" w:rsidP="003F653C">
      <w:pPr>
        <w:pStyle w:val="NormalWeb"/>
        <w:shd w:val="clear" w:color="auto" w:fill="FFFFFF"/>
        <w:spacing w:before="0" w:beforeAutospacing="0" w:line="360" w:lineRule="auto"/>
        <w:ind w:firstLine="311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considerando</w:t>
      </w:r>
      <w:proofErr w:type="gramEnd"/>
      <w:r>
        <w:rPr>
          <w:rFonts w:ascii="Arial" w:hAnsi="Arial" w:cs="Arial"/>
          <w:color w:val="000000"/>
        </w:rPr>
        <w:t xml:space="preserve"> que as circunstancias que alteram o mapa epidemiológico da região sustenta-se em fatores de ordem sanitárias não alteradas no Município segundo documentos emitido pela Secretária de Saúde;</w:t>
      </w:r>
    </w:p>
    <w:p w:rsidR="003F653C" w:rsidRDefault="003F653C" w:rsidP="008B53AA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B53AA" w:rsidRDefault="008B53AA" w:rsidP="008B53AA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A358C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DECRETA:</w:t>
      </w:r>
    </w:p>
    <w:p w:rsidR="008B53AA" w:rsidRPr="004A358C" w:rsidRDefault="008B53AA" w:rsidP="008B53AA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B53AA" w:rsidRDefault="008B53AA" w:rsidP="008B53AA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 w:rsidRPr="00F763F6">
        <w:rPr>
          <w:rFonts w:ascii="Arial" w:hAnsi="Arial" w:cs="Arial"/>
          <w:color w:val="000000" w:themeColor="text1"/>
          <w:sz w:val="24"/>
          <w:szCs w:val="24"/>
        </w:rPr>
        <w:t>Art. 1º Reiter</w:t>
      </w:r>
      <w:r w:rsidR="003F653C">
        <w:rPr>
          <w:rFonts w:ascii="Arial" w:hAnsi="Arial" w:cs="Arial"/>
          <w:color w:val="000000" w:themeColor="text1"/>
          <w:sz w:val="24"/>
          <w:szCs w:val="24"/>
        </w:rPr>
        <w:t xml:space="preserve">a a decretação de </w:t>
      </w:r>
      <w:r w:rsidRPr="00F763F6">
        <w:rPr>
          <w:rFonts w:ascii="Arial" w:hAnsi="Arial" w:cs="Arial"/>
          <w:color w:val="000000" w:themeColor="text1"/>
          <w:sz w:val="24"/>
          <w:szCs w:val="24"/>
        </w:rPr>
        <w:t>estado de calamidade pública, no Município de</w:t>
      </w:r>
      <w:proofErr w:type="gramStart"/>
      <w:r w:rsidRPr="00F763F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gramEnd"/>
      <w:r w:rsidRPr="00F763F6">
        <w:rPr>
          <w:rFonts w:ascii="Arial" w:hAnsi="Arial" w:cs="Arial"/>
          <w:color w:val="000000" w:themeColor="text1"/>
          <w:sz w:val="24"/>
          <w:szCs w:val="24"/>
        </w:rPr>
        <w:t xml:space="preserve">Jacuizinho, em razão da </w:t>
      </w:r>
      <w:r w:rsidRPr="00F763F6">
        <w:rPr>
          <w:rFonts w:ascii="Arial" w:hAnsi="Arial" w:cs="Arial"/>
          <w:iCs/>
          <w:color w:val="000000" w:themeColor="text1"/>
          <w:sz w:val="24"/>
          <w:szCs w:val="24"/>
        </w:rPr>
        <w:t xml:space="preserve">emergência de saúde pública de importância internacional decorrente do surto epidêmico de coronavírus (COVID-19)  </w:t>
      </w:r>
      <w:r w:rsidR="00284630">
        <w:rPr>
          <w:rFonts w:ascii="Arial" w:hAnsi="Arial" w:cs="Arial"/>
          <w:iCs/>
          <w:color w:val="000000" w:themeColor="text1"/>
          <w:sz w:val="24"/>
          <w:szCs w:val="24"/>
        </w:rPr>
        <w:t xml:space="preserve"> pelo prazo de  6</w:t>
      </w:r>
      <w:r w:rsidRPr="00F763F6">
        <w:rPr>
          <w:rFonts w:ascii="Arial" w:hAnsi="Arial" w:cs="Arial"/>
          <w:iCs/>
          <w:color w:val="000000" w:themeColor="text1"/>
          <w:sz w:val="24"/>
          <w:szCs w:val="24"/>
        </w:rPr>
        <w:t>0 dias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a contar da data deste decreto</w:t>
      </w:r>
      <w:r w:rsidRPr="00F763F6">
        <w:rPr>
          <w:rFonts w:ascii="Arial" w:hAnsi="Arial" w:cs="Arial"/>
          <w:b/>
          <w:iCs/>
          <w:color w:val="000000" w:themeColor="text1"/>
          <w:sz w:val="24"/>
          <w:szCs w:val="24"/>
        </w:rPr>
        <w:t>.</w:t>
      </w:r>
    </w:p>
    <w:p w:rsidR="00284630" w:rsidRDefault="00284630" w:rsidP="008B53AA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284630">
        <w:rPr>
          <w:rFonts w:ascii="Arial" w:hAnsi="Arial" w:cs="Arial"/>
          <w:iCs/>
          <w:color w:val="000000" w:themeColor="text1"/>
          <w:sz w:val="24"/>
          <w:szCs w:val="24"/>
        </w:rPr>
        <w:t>Art. 2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º Adota a bandeira laranja até que surja o primeiro caso de COVID-19</w:t>
      </w:r>
      <w:r w:rsidR="003F653C">
        <w:rPr>
          <w:rFonts w:ascii="Arial" w:hAnsi="Arial" w:cs="Arial"/>
          <w:iCs/>
          <w:color w:val="000000" w:themeColor="text1"/>
          <w:sz w:val="24"/>
          <w:szCs w:val="24"/>
        </w:rPr>
        <w:t xml:space="preserve"> no Município de Jacuizinho ou 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alteração de controle de distanciamento a ser editado pelo Estado do Rio Grande do Sul.</w:t>
      </w:r>
    </w:p>
    <w:p w:rsidR="00284630" w:rsidRDefault="00284630" w:rsidP="008B53AA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284630" w:rsidRDefault="00284630" w:rsidP="00284630">
      <w:pPr>
        <w:tabs>
          <w:tab w:val="left" w:pos="2552"/>
        </w:tabs>
        <w:spacing w:after="0" w:line="360" w:lineRule="auto"/>
        <w:ind w:firstLine="709"/>
        <w:jc w:val="right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>Jacuizinho, 10 de julho de 2020.</w:t>
      </w:r>
    </w:p>
    <w:p w:rsidR="00284630" w:rsidRDefault="00284630" w:rsidP="008B53AA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284630" w:rsidRDefault="00284630" w:rsidP="008B53AA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284630" w:rsidRDefault="00284630" w:rsidP="00284630">
      <w:pPr>
        <w:tabs>
          <w:tab w:val="left" w:pos="2552"/>
        </w:tabs>
        <w:spacing w:after="0" w:line="360" w:lineRule="auto"/>
        <w:ind w:firstLine="709"/>
        <w:jc w:val="center"/>
        <w:rPr>
          <w:rFonts w:ascii="Arial" w:hAnsi="Arial" w:cs="Arial"/>
          <w:iCs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Volmir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Pedro Capitanio</w:t>
      </w:r>
    </w:p>
    <w:p w:rsidR="00284630" w:rsidRDefault="00284630" w:rsidP="00284630">
      <w:pPr>
        <w:tabs>
          <w:tab w:val="left" w:pos="2552"/>
        </w:tabs>
        <w:spacing w:after="0" w:line="360" w:lineRule="auto"/>
        <w:ind w:firstLine="709"/>
        <w:jc w:val="center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>Prefeito Municipal</w:t>
      </w:r>
    </w:p>
    <w:p w:rsidR="00284630" w:rsidRDefault="00284630" w:rsidP="00284630">
      <w:pPr>
        <w:tabs>
          <w:tab w:val="left" w:pos="2552"/>
        </w:tabs>
        <w:spacing w:after="0" w:line="360" w:lineRule="auto"/>
        <w:ind w:firstLine="709"/>
        <w:jc w:val="center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284630" w:rsidRDefault="00284630" w:rsidP="00284630">
      <w:pPr>
        <w:tabs>
          <w:tab w:val="left" w:pos="2552"/>
        </w:tabs>
        <w:spacing w:after="0" w:line="360" w:lineRule="auto"/>
        <w:ind w:firstLine="709"/>
        <w:jc w:val="center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284630" w:rsidRPr="00284630" w:rsidRDefault="00284630" w:rsidP="00284630">
      <w:pPr>
        <w:tabs>
          <w:tab w:val="left" w:pos="2552"/>
        </w:tabs>
        <w:spacing w:after="0" w:line="360" w:lineRule="auto"/>
        <w:ind w:firstLine="709"/>
        <w:jc w:val="center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8B53AA" w:rsidRDefault="008B53AA" w:rsidP="008B53AA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8B53AA" w:rsidRDefault="008B53AA" w:rsidP="008B53AA">
      <w:pPr>
        <w:jc w:val="both"/>
        <w:rPr>
          <w:rFonts w:ascii="Arial" w:hAnsi="Arial" w:cs="Arial"/>
        </w:rPr>
      </w:pPr>
    </w:p>
    <w:p w:rsidR="008B53AA" w:rsidRPr="009454BE" w:rsidRDefault="008B53AA" w:rsidP="008B53AA">
      <w:pPr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B53AA" w:rsidRPr="009454BE" w:rsidRDefault="008B53AA">
      <w:pPr>
        <w:jc w:val="both"/>
        <w:rPr>
          <w:rFonts w:ascii="Arial" w:hAnsi="Arial" w:cs="Arial"/>
        </w:rPr>
      </w:pPr>
    </w:p>
    <w:sectPr w:rsidR="008B53AA" w:rsidRPr="009454BE" w:rsidSect="003F653C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36"/>
    <w:rsid w:val="001D39A2"/>
    <w:rsid w:val="00284630"/>
    <w:rsid w:val="002B05CD"/>
    <w:rsid w:val="002D0A6D"/>
    <w:rsid w:val="00332655"/>
    <w:rsid w:val="003D594B"/>
    <w:rsid w:val="003F653C"/>
    <w:rsid w:val="00622483"/>
    <w:rsid w:val="006A6F27"/>
    <w:rsid w:val="00783438"/>
    <w:rsid w:val="008008E5"/>
    <w:rsid w:val="0080357F"/>
    <w:rsid w:val="008B53AA"/>
    <w:rsid w:val="008F1B23"/>
    <w:rsid w:val="009454BE"/>
    <w:rsid w:val="00A82D8E"/>
    <w:rsid w:val="00D56436"/>
    <w:rsid w:val="00E03634"/>
    <w:rsid w:val="00F1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83438"/>
    <w:rPr>
      <w:b/>
      <w:bCs/>
    </w:rPr>
  </w:style>
  <w:style w:type="paragraph" w:styleId="NormalWeb">
    <w:name w:val="Normal (Web)"/>
    <w:basedOn w:val="Normal"/>
    <w:uiPriority w:val="99"/>
    <w:unhideWhenUsed/>
    <w:rsid w:val="008B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83438"/>
    <w:rPr>
      <w:b/>
      <w:bCs/>
    </w:rPr>
  </w:style>
  <w:style w:type="paragraph" w:styleId="NormalWeb">
    <w:name w:val="Normal (Web)"/>
    <w:basedOn w:val="Normal"/>
    <w:uiPriority w:val="99"/>
    <w:unhideWhenUsed/>
    <w:rsid w:val="008B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7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4386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76">
          <w:marLeft w:val="4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3145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3920">
          <w:marLeft w:val="4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82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26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71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60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Nérina</dc:creator>
  <cp:lastModifiedBy>Roberto Diego</cp:lastModifiedBy>
  <cp:revision>2</cp:revision>
  <cp:lastPrinted>2020-07-13T15:37:00Z</cp:lastPrinted>
  <dcterms:created xsi:type="dcterms:W3CDTF">2020-07-13T15:40:00Z</dcterms:created>
  <dcterms:modified xsi:type="dcterms:W3CDTF">2020-07-13T15:40:00Z</dcterms:modified>
</cp:coreProperties>
</file>