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256EE2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6930CC" w:rsidRPr="006930CC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AQUISIÇAO </w:t>
      </w:r>
      <w:r w:rsidR="008C5758">
        <w:rPr>
          <w:rFonts w:ascii="Times New Roman" w:hAnsi="Times New Roman" w:cs="Times New Roman"/>
          <w:b/>
          <w:sz w:val="24"/>
          <w:szCs w:val="24"/>
          <w:u w:val="single"/>
        </w:rPr>
        <w:t>DE MATERIAL GRAFICO, PARA SER DISTRIBUIDO EM AÇOES DO SETEMBRO AMARELO E A SAUDE MENTAL DA POPULAÇÃO EM FUNÇAO DA PANDEMIA DA COVID 19, COM RECURSOS PROVENIENTES DA PORTARIA SES Nº. 506/2020</w:t>
      </w:r>
      <w:r w:rsidR="00C428B2" w:rsidRPr="006633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6930CC">
        <w:rPr>
          <w:b/>
        </w:rPr>
        <w:t>GRAFICA LIDER LTDA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6930CC">
        <w:t>90.589.540/0001-45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6930CC">
        <w:t>Rua Pedro Luiz Fassioni, 125, Bairro Centro</w:t>
      </w:r>
      <w:r w:rsidR="007249DA">
        <w:t xml:space="preserve">, na cidade de </w:t>
      </w:r>
      <w:r w:rsidR="006930CC">
        <w:t>Espumoso</w:t>
      </w:r>
      <w:r w:rsidR="007249DA">
        <w:t>/RS</w:t>
      </w:r>
      <w:r w:rsidR="00CF7C39">
        <w:t>.</w:t>
      </w:r>
    </w:p>
    <w:p w:rsidR="006E74C5" w:rsidRPr="00452DEA" w:rsidRDefault="00C428B2" w:rsidP="007249DA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3387" w:rsidRPr="00663387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8C5758">
        <w:rPr>
          <w:rFonts w:ascii="Times New Roman" w:hAnsi="Times New Roman" w:cs="Times New Roman"/>
          <w:b/>
          <w:sz w:val="24"/>
          <w:szCs w:val="24"/>
          <w:u w:val="single"/>
        </w:rPr>
        <w:t>1.940,00</w:t>
      </w:r>
      <w:r w:rsidR="00663387" w:rsidRPr="0066338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8C5758">
        <w:rPr>
          <w:rFonts w:ascii="Times New Roman" w:hAnsi="Times New Roman" w:cs="Times New Roman"/>
          <w:b/>
          <w:sz w:val="24"/>
          <w:szCs w:val="24"/>
          <w:u w:val="single"/>
        </w:rPr>
        <w:t>Um mil novecentos e quarenta</w:t>
      </w:r>
      <w:r w:rsidR="00663387" w:rsidRPr="00663387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reais)</w:t>
      </w:r>
      <w:r w:rsidR="007249DA" w:rsidRPr="006633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5758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693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8C5758">
        <w:rPr>
          <w:rFonts w:ascii="Times New Roman" w:hAnsi="Times New Roman" w:cs="Times New Roman"/>
          <w:color w:val="000000" w:themeColor="text1"/>
          <w:sz w:val="24"/>
          <w:szCs w:val="24"/>
        </w:rPr>
        <w:t>setembro</w:t>
      </w:r>
      <w:r w:rsidR="00663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56EE2"/>
    <w:rsid w:val="00280A8A"/>
    <w:rsid w:val="002954FF"/>
    <w:rsid w:val="002D4AA3"/>
    <w:rsid w:val="002E04A5"/>
    <w:rsid w:val="002F5D4C"/>
    <w:rsid w:val="0030622E"/>
    <w:rsid w:val="00327EBF"/>
    <w:rsid w:val="003821D8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23C01"/>
    <w:rsid w:val="005573EE"/>
    <w:rsid w:val="005845C5"/>
    <w:rsid w:val="0059277D"/>
    <w:rsid w:val="005928D8"/>
    <w:rsid w:val="00595045"/>
    <w:rsid w:val="005A10BF"/>
    <w:rsid w:val="00623E40"/>
    <w:rsid w:val="0065591A"/>
    <w:rsid w:val="00663387"/>
    <w:rsid w:val="006930CC"/>
    <w:rsid w:val="006C7FCF"/>
    <w:rsid w:val="006E74C5"/>
    <w:rsid w:val="007249DA"/>
    <w:rsid w:val="00740367"/>
    <w:rsid w:val="00752CFF"/>
    <w:rsid w:val="007A5785"/>
    <w:rsid w:val="007A748A"/>
    <w:rsid w:val="008160D0"/>
    <w:rsid w:val="008A0C92"/>
    <w:rsid w:val="008A66D9"/>
    <w:rsid w:val="008B12B0"/>
    <w:rsid w:val="008C5758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B708C4"/>
    <w:rsid w:val="00B7706C"/>
    <w:rsid w:val="00BB34CB"/>
    <w:rsid w:val="00BB3A18"/>
    <w:rsid w:val="00BC4A33"/>
    <w:rsid w:val="00BC770D"/>
    <w:rsid w:val="00BD01BB"/>
    <w:rsid w:val="00BD2C1D"/>
    <w:rsid w:val="00BF3D73"/>
    <w:rsid w:val="00BF4BA8"/>
    <w:rsid w:val="00C428B2"/>
    <w:rsid w:val="00C536EB"/>
    <w:rsid w:val="00CB754D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56</cp:revision>
  <cp:lastPrinted>2020-05-28T11:20:00Z</cp:lastPrinted>
  <dcterms:created xsi:type="dcterms:W3CDTF">2016-07-05T17:35:00Z</dcterms:created>
  <dcterms:modified xsi:type="dcterms:W3CDTF">2020-09-22T19:32:00Z</dcterms:modified>
</cp:coreProperties>
</file>