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182470">
        <w:rPr>
          <w:b/>
        </w:rPr>
        <w:t>126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  <w:bookmarkStart w:id="0" w:name="_GoBack"/>
      <w:bookmarkEnd w:id="0"/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1153C6">
        <w:rPr>
          <w:b/>
        </w:rPr>
        <w:t>ACOMPANHAMENTO</w:t>
      </w:r>
      <w:r w:rsidR="004B4986" w:rsidRPr="00F37FE7">
        <w:rPr>
          <w:b/>
        </w:rPr>
        <w:t xml:space="preserve"> A</w:t>
      </w:r>
      <w:r w:rsidR="001153C6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A1362F" w:rsidRPr="00A1362F">
        <w:rPr>
          <w:bCs/>
        </w:rPr>
        <w:t>o</w:t>
      </w:r>
      <w:r w:rsidR="00A1362F">
        <w:rPr>
          <w:b/>
          <w:bCs/>
        </w:rPr>
        <w:t xml:space="preserve"> </w:t>
      </w:r>
      <w:r w:rsidR="00B3437F">
        <w:rPr>
          <w:bCs/>
        </w:rPr>
        <w:t>d</w:t>
      </w:r>
      <w:r w:rsidR="00182470">
        <w:rPr>
          <w:bCs/>
        </w:rPr>
        <w:t>ia 02</w:t>
      </w:r>
      <w:r w:rsidR="0016365E">
        <w:rPr>
          <w:bCs/>
        </w:rPr>
        <w:t xml:space="preserve"> de </w:t>
      </w:r>
      <w:r w:rsidR="00182470">
        <w:rPr>
          <w:bCs/>
        </w:rPr>
        <w:t>março</w:t>
      </w:r>
      <w:r w:rsidR="0016365E">
        <w:rPr>
          <w:bCs/>
        </w:rPr>
        <w:t xml:space="preserve"> de 2021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 xml:space="preserve">licença </w:t>
      </w:r>
      <w:r w:rsidR="001153C6">
        <w:t>acompanhamento de familiar</w:t>
      </w:r>
      <w:r>
        <w:t xml:space="preserve"> a</w:t>
      </w:r>
      <w:r w:rsidR="001153C6">
        <w:t>o</w:t>
      </w:r>
      <w:r w:rsidR="00951053">
        <w:t xml:space="preserve"> </w:t>
      </w:r>
      <w:r w:rsidR="00CC3513">
        <w:t>Servidor</w:t>
      </w:r>
      <w:r w:rsidR="000E59DD">
        <w:rPr>
          <w:b/>
        </w:rPr>
        <w:t xml:space="preserve"> </w:t>
      </w:r>
      <w:r w:rsidR="00182470">
        <w:rPr>
          <w:b/>
        </w:rPr>
        <w:t>PAULO CESAR OLIVEIRA DA SILVA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>, ao</w:t>
      </w:r>
      <w:r w:rsidR="00182470">
        <w:rPr>
          <w:sz w:val="28"/>
          <w:szCs w:val="28"/>
        </w:rPr>
        <w:t>s 03</w:t>
      </w:r>
      <w:r w:rsidRPr="008D0612">
        <w:rPr>
          <w:sz w:val="28"/>
          <w:szCs w:val="28"/>
        </w:rPr>
        <w:t xml:space="preserve"> de </w:t>
      </w:r>
      <w:r w:rsidR="00182470">
        <w:rPr>
          <w:sz w:val="28"/>
          <w:szCs w:val="28"/>
        </w:rPr>
        <w:t>Março</w:t>
      </w:r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E4681F" w:rsidRPr="00515458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</w:t>
      </w:r>
      <w:r w:rsidR="00E4681F">
        <w:rPr>
          <w:bCs/>
          <w:sz w:val="28"/>
          <w:szCs w:val="28"/>
        </w:rPr>
        <w:t>DINIZ JOSÉ FERNANDES</w:t>
      </w:r>
    </w:p>
    <w:p w:rsidR="00E4681F" w:rsidRPr="00515458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515458">
        <w:rPr>
          <w:bCs/>
          <w:sz w:val="28"/>
          <w:szCs w:val="28"/>
        </w:rPr>
        <w:t xml:space="preserve">                   Prefeito Municipal </w:t>
      </w:r>
    </w:p>
    <w:p w:rsidR="008D0612" w:rsidRPr="008D0612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30C75-8E64-4D53-A9F2-59A436B1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2021-03-03T13:04:00Z</cp:lastPrinted>
  <dcterms:created xsi:type="dcterms:W3CDTF">2021-03-03T13:05:00Z</dcterms:created>
  <dcterms:modified xsi:type="dcterms:W3CDTF">2021-03-03T13:05:00Z</dcterms:modified>
</cp:coreProperties>
</file>