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14B3C" w:rsidRPr="00190E4E">
        <w:rPr>
          <w:b/>
          <w:sz w:val="28"/>
          <w:szCs w:val="28"/>
        </w:rPr>
        <w:t>1</w:t>
      </w:r>
      <w:r w:rsidR="00A36DCC">
        <w:rPr>
          <w:b/>
          <w:sz w:val="28"/>
          <w:szCs w:val="28"/>
        </w:rPr>
        <w:t>9</w:t>
      </w:r>
      <w:r w:rsidR="00F14B3C" w:rsidRPr="00190E4E">
        <w:rPr>
          <w:b/>
          <w:sz w:val="28"/>
          <w:szCs w:val="28"/>
        </w:rPr>
        <w:t>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36DCC">
        <w:rPr>
          <w:bCs/>
          <w:sz w:val="28"/>
          <w:szCs w:val="28"/>
        </w:rPr>
        <w:t>quatorze (14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A36DCC">
        <w:rPr>
          <w:b/>
          <w:sz w:val="28"/>
          <w:szCs w:val="28"/>
        </w:rPr>
        <w:t>SABRINA U. B. CEOLIN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36DCC">
        <w:rPr>
          <w:bCs/>
          <w:sz w:val="28"/>
          <w:szCs w:val="28"/>
        </w:rPr>
        <w:t>19</w:t>
      </w:r>
      <w:r w:rsidR="00ED34F4" w:rsidRPr="00190E4E">
        <w:rPr>
          <w:bCs/>
          <w:sz w:val="28"/>
          <w:szCs w:val="28"/>
        </w:rPr>
        <w:t xml:space="preserve"> de </w:t>
      </w:r>
      <w:r w:rsidR="00F14B3C" w:rsidRPr="00190E4E">
        <w:rPr>
          <w:bCs/>
          <w:sz w:val="28"/>
          <w:szCs w:val="28"/>
        </w:rPr>
        <w:t>Abril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36DCC">
        <w:rPr>
          <w:sz w:val="28"/>
          <w:szCs w:val="28"/>
        </w:rPr>
        <w:t>s 23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F14B3C" w:rsidRPr="00190E4E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5716-4AF2-46E0-B2AB-00A9B80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2021-05-04T12:04:00Z</cp:lastPrinted>
  <dcterms:created xsi:type="dcterms:W3CDTF">2021-05-04T12:05:00Z</dcterms:created>
  <dcterms:modified xsi:type="dcterms:W3CDTF">2021-05-04T12:05:00Z</dcterms:modified>
</cp:coreProperties>
</file>