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7F2F0075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155D53">
        <w:rPr>
          <w:rFonts w:ascii="Arial" w:hAnsi="Arial" w:cs="Arial"/>
          <w:spacing w:val="0"/>
        </w:rPr>
        <w:t>19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753D64">
        <w:rPr>
          <w:rFonts w:ascii="Arial" w:hAnsi="Arial" w:cs="Arial"/>
          <w:spacing w:val="0"/>
        </w:rPr>
        <w:t>24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753D64">
        <w:rPr>
          <w:rFonts w:ascii="Arial" w:hAnsi="Arial" w:cs="Arial"/>
          <w:spacing w:val="0"/>
        </w:rPr>
        <w:t>MARÇ</w:t>
      </w:r>
      <w:r w:rsidR="002A5A89" w:rsidRPr="00EA2593">
        <w:rPr>
          <w:rFonts w:ascii="Arial" w:hAnsi="Arial" w:cs="Arial"/>
          <w:spacing w:val="0"/>
        </w:rPr>
        <w:t>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75CD2CC1" w:rsidR="00156D4F" w:rsidRDefault="00156D4F" w:rsidP="00411FE3">
      <w:pPr>
        <w:jc w:val="center"/>
        <w:rPr>
          <w:rFonts w:ascii="Arial" w:hAnsi="Arial" w:cs="Arial"/>
          <w:sz w:val="24"/>
        </w:rPr>
      </w:pPr>
    </w:p>
    <w:p w14:paraId="5B3AD13D" w14:textId="77777777" w:rsidR="00155D53" w:rsidRPr="00EA2593" w:rsidRDefault="00155D53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3112763F" w14:textId="6D97CFA9" w:rsidR="00B752BF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ADICIONAL </w:t>
      </w:r>
      <w:r w:rsid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>SUPLEMENTAR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 NO ORÇAMENTO DE 2021, </w:t>
      </w:r>
      <w:r w:rsidR="00A215CE" w:rsidRP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NO VALOR TOTAL DE R$ </w:t>
      </w:r>
      <w:r w:rsidR="00155D53">
        <w:rPr>
          <w:rFonts w:ascii="Arial" w:eastAsia="SimSun" w:hAnsi="Arial" w:cs="Arial"/>
          <w:color w:val="000000"/>
          <w:kern w:val="0"/>
          <w:sz w:val="24"/>
          <w:lang w:eastAsia="pt-BR"/>
        </w:rPr>
        <w:t>10</w:t>
      </w:r>
      <w:r w:rsidR="00A215CE" w:rsidRP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>.000,00, E DÁ OUTRAS PROVIDÊNCIAS.</w:t>
      </w:r>
    </w:p>
    <w:p w14:paraId="51605657" w14:textId="0D40A22A" w:rsidR="00D87547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0399E1CE" w14:textId="7A79E500" w:rsidR="00733D3D" w:rsidRDefault="00733D3D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31533B05" w14:textId="77777777" w:rsidR="00155D53" w:rsidRPr="00EA2593" w:rsidRDefault="00155D53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62C1E2AB" w:rsidR="00505DA9" w:rsidRPr="00EA2593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>DINIZ JOSE FERNANDES</w:t>
      </w:r>
      <w:r w:rsidR="00505DA9" w:rsidRPr="00EA2593">
        <w:rPr>
          <w:rFonts w:ascii="Arial" w:eastAsia="Calibri" w:hAnsi="Arial" w:cs="Arial"/>
          <w:bCs/>
          <w:sz w:val="24"/>
        </w:rPr>
        <w:t xml:space="preserve">, </w:t>
      </w:r>
      <w:r w:rsidR="00505DA9"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155D53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1.229/20, de 24 de novembro de 2020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721A5ADF" w14:textId="739B0E8D" w:rsidR="00A215CE" w:rsidRPr="00A215CE" w:rsidRDefault="00505DA9" w:rsidP="00A215CE">
      <w:pPr>
        <w:spacing w:after="240" w:line="360" w:lineRule="auto"/>
        <w:ind w:firstLine="2268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</w:t>
      </w:r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seguinte Crédito Adicional Suplementar no Orçamento Municipal vigente - </w:t>
      </w:r>
      <w:bookmarkStart w:id="0" w:name="_Hlk67495634"/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1.229/20, de 24 de novembro de 2020</w:t>
      </w:r>
      <w:bookmarkEnd w:id="0"/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no valor total de 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 xml:space="preserve">R$ </w:t>
      </w:r>
      <w:r w:rsidR="00155D53">
        <w:rPr>
          <w:rFonts w:ascii="Arial" w:eastAsia="SimSun" w:hAnsi="Arial" w:cs="Arial"/>
          <w:bCs/>
          <w:kern w:val="0"/>
          <w:sz w:val="24"/>
          <w:lang w:eastAsia="pt-BR"/>
        </w:rPr>
        <w:t>10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>.000,00 (</w:t>
      </w:r>
      <w:r w:rsidR="00155D53">
        <w:rPr>
          <w:rFonts w:ascii="Arial" w:eastAsia="SimSun" w:hAnsi="Arial" w:cs="Arial"/>
          <w:bCs/>
          <w:kern w:val="0"/>
          <w:sz w:val="24"/>
          <w:lang w:eastAsia="pt-BR"/>
        </w:rPr>
        <w:t>Dez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 xml:space="preserve"> mil reais) </w:t>
      </w:r>
      <w:r w:rsidR="00A215CE" w:rsidRPr="00A215CE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na</w:t>
      </w:r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seguinte Dotação Orçamentária:</w:t>
      </w:r>
    </w:p>
    <w:p w14:paraId="6001425D" w14:textId="77777777" w:rsidR="00155D53" w:rsidRPr="002D44DE" w:rsidRDefault="00155D53" w:rsidP="00155D53">
      <w:pPr>
        <w:spacing w:line="360" w:lineRule="auto"/>
        <w:rPr>
          <w:rFonts w:ascii="Arial" w:hAnsi="Arial" w:cs="Arial"/>
          <w:b w:val="0"/>
          <w:sz w:val="24"/>
        </w:rPr>
      </w:pPr>
      <w:bookmarkStart w:id="1" w:name="_Hlk67495888"/>
      <w:r w:rsidRPr="002D44DE">
        <w:rPr>
          <w:rFonts w:ascii="Arial" w:hAnsi="Arial" w:cs="Arial"/>
          <w:b w:val="0"/>
          <w:sz w:val="24"/>
        </w:rPr>
        <w:t>ÓRGÃO: 05 – Secretaria Municipal da Educação, Cultura, Desporto e Turismo;</w:t>
      </w:r>
    </w:p>
    <w:p w14:paraId="2B5BD53C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>UNID. ORÇAMENTÁRIA: 05 – Turismo;</w:t>
      </w:r>
    </w:p>
    <w:p w14:paraId="7D102467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>FUNÇÃO: 23 – Comércio e Serviços;</w:t>
      </w:r>
    </w:p>
    <w:p w14:paraId="6F5179CD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>SUB-FUNÇÃO: 695 – Turismo;</w:t>
      </w:r>
    </w:p>
    <w:p w14:paraId="23BAAD61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>PROGRAMA: 0014 – Parque Municipal de Eventos;</w:t>
      </w:r>
    </w:p>
    <w:p w14:paraId="4B9A181D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 xml:space="preserve">ATIVIDADE: 2.127 – </w:t>
      </w:r>
      <w:proofErr w:type="spellStart"/>
      <w:r w:rsidRPr="00155D53">
        <w:rPr>
          <w:rFonts w:ascii="Arial" w:hAnsi="Arial" w:cs="Arial"/>
          <w:b w:val="0"/>
          <w:bCs/>
          <w:sz w:val="24"/>
        </w:rPr>
        <w:t>Infra estrutura</w:t>
      </w:r>
      <w:proofErr w:type="spellEnd"/>
      <w:r w:rsidRPr="00155D53">
        <w:rPr>
          <w:rFonts w:ascii="Arial" w:hAnsi="Arial" w:cs="Arial"/>
          <w:b w:val="0"/>
          <w:bCs/>
          <w:sz w:val="24"/>
        </w:rPr>
        <w:t xml:space="preserve"> e Manutenção do Parque Municipal de Eventos;</w:t>
      </w:r>
    </w:p>
    <w:p w14:paraId="719BDB03" w14:textId="77777777" w:rsidR="00155D53" w:rsidRPr="002D44DE" w:rsidRDefault="00155D53" w:rsidP="00155D53">
      <w:pPr>
        <w:spacing w:line="360" w:lineRule="auto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ELEMENTO: 3.3.90.30.00.0000 – Material de Consumo.........</w:t>
      </w:r>
      <w:r>
        <w:rPr>
          <w:rFonts w:ascii="Arial" w:hAnsi="Arial" w:cs="Arial"/>
          <w:b w:val="0"/>
          <w:sz w:val="24"/>
        </w:rPr>
        <w:t>............</w:t>
      </w:r>
      <w:r w:rsidRPr="002D44DE">
        <w:rPr>
          <w:rFonts w:ascii="Arial" w:hAnsi="Arial" w:cs="Arial"/>
          <w:b w:val="0"/>
          <w:sz w:val="24"/>
        </w:rPr>
        <w:t xml:space="preserve">..........R$   </w:t>
      </w:r>
      <w:r>
        <w:rPr>
          <w:rFonts w:ascii="Arial" w:hAnsi="Arial" w:cs="Arial"/>
          <w:b w:val="0"/>
          <w:sz w:val="24"/>
        </w:rPr>
        <w:t>3.000,00</w:t>
      </w:r>
    </w:p>
    <w:p w14:paraId="032DF110" w14:textId="77777777" w:rsidR="00155D53" w:rsidRPr="00155D53" w:rsidRDefault="00155D53" w:rsidP="00155D53">
      <w:pPr>
        <w:spacing w:line="360" w:lineRule="auto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155D53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Cód. Red. 3211</w:t>
      </w:r>
    </w:p>
    <w:p w14:paraId="1485A6BE" w14:textId="77777777" w:rsidR="00155D53" w:rsidRPr="00155D53" w:rsidRDefault="00155D53" w:rsidP="00155D53">
      <w:pP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155D5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3.3.90.39.00.00.00 – Outros Serv. de Terceiros – Pessoa Jurídica..............................R$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7</w:t>
      </w:r>
      <w:r w:rsidRPr="00155D5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.000,00</w:t>
      </w:r>
    </w:p>
    <w:p w14:paraId="665A75C7" w14:textId="77777777" w:rsidR="00155D53" w:rsidRPr="00155D53" w:rsidRDefault="00155D53" w:rsidP="00155D53">
      <w:pP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155D5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3212</w:t>
      </w:r>
    </w:p>
    <w:bookmarkEnd w:id="1"/>
    <w:p w14:paraId="44EDA48F" w14:textId="55B3AFF5" w:rsidR="00155D53" w:rsidRDefault="00155D53" w:rsidP="00A215CE">
      <w:pPr>
        <w:spacing w:line="360" w:lineRule="auto"/>
        <w:ind w:firstLine="2268"/>
        <w:rPr>
          <w:rFonts w:ascii="Arial" w:hAnsi="Arial" w:cs="Arial"/>
          <w:bCs/>
          <w:sz w:val="24"/>
        </w:rPr>
      </w:pPr>
    </w:p>
    <w:p w14:paraId="69723BE5" w14:textId="77777777" w:rsidR="00155D53" w:rsidRDefault="00155D53" w:rsidP="00A215CE">
      <w:pPr>
        <w:spacing w:line="360" w:lineRule="auto"/>
        <w:ind w:firstLine="2268"/>
        <w:rPr>
          <w:rFonts w:ascii="Arial" w:hAnsi="Arial" w:cs="Arial"/>
          <w:bCs/>
          <w:sz w:val="24"/>
        </w:rPr>
      </w:pPr>
    </w:p>
    <w:p w14:paraId="6BCDD989" w14:textId="7A6AFF32" w:rsidR="00A215CE" w:rsidRPr="00A215CE" w:rsidRDefault="00A215CE" w:rsidP="00A215CE">
      <w:pPr>
        <w:spacing w:line="360" w:lineRule="auto"/>
        <w:ind w:firstLine="2268"/>
        <w:rPr>
          <w:rFonts w:ascii="Arial" w:hAnsi="Arial" w:cs="Arial"/>
          <w:bCs/>
          <w:sz w:val="24"/>
        </w:rPr>
      </w:pPr>
      <w:r w:rsidRPr="00A215CE">
        <w:rPr>
          <w:rFonts w:ascii="Arial" w:hAnsi="Arial" w:cs="Arial"/>
          <w:bCs/>
          <w:sz w:val="24"/>
        </w:rPr>
        <w:t>TOTAL........................................................................R$.</w:t>
      </w:r>
      <w:r w:rsidR="00155D53">
        <w:rPr>
          <w:rFonts w:ascii="Arial" w:hAnsi="Arial" w:cs="Arial"/>
          <w:bCs/>
          <w:sz w:val="24"/>
        </w:rPr>
        <w:t>10</w:t>
      </w:r>
      <w:r w:rsidRPr="00A215CE">
        <w:rPr>
          <w:rFonts w:ascii="Arial" w:hAnsi="Arial" w:cs="Arial"/>
          <w:bCs/>
          <w:sz w:val="24"/>
        </w:rPr>
        <w:t>.000,00</w:t>
      </w:r>
    </w:p>
    <w:p w14:paraId="01F5686E" w14:textId="610BF8C5" w:rsid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ab/>
      </w:r>
    </w:p>
    <w:p w14:paraId="2353821F" w14:textId="77777777" w:rsidR="00155D53" w:rsidRPr="000549C7" w:rsidRDefault="00155D53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4CB105CA" w14:textId="3EA141E3" w:rsidR="00A215CE" w:rsidRPr="00A215CE" w:rsidRDefault="00A215CE" w:rsidP="00A215CE">
      <w:pPr>
        <w:spacing w:after="240" w:line="360" w:lineRule="auto"/>
        <w:ind w:firstLine="2268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A215CE">
        <w:rPr>
          <w:rFonts w:ascii="Arial" w:eastAsia="SimSun" w:hAnsi="Arial" w:cs="Arial"/>
          <w:kern w:val="0"/>
          <w:sz w:val="24"/>
          <w:lang w:eastAsia="pt-BR"/>
        </w:rPr>
        <w:t>Art. 2º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Para cobertura das despesas decorrentes da abertura do Crédito Adicional Suplementar criado nest</w:t>
      </w:r>
      <w:r w:rsidR="003F4D59">
        <w:rPr>
          <w:rFonts w:ascii="Arial" w:eastAsia="SimSun" w:hAnsi="Arial" w:cs="Arial"/>
          <w:b w:val="0"/>
          <w:kern w:val="0"/>
          <w:sz w:val="24"/>
          <w:lang w:eastAsia="pt-BR"/>
        </w:rPr>
        <w:t>e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</w:t>
      </w:r>
      <w:r w:rsidR="003F4D59">
        <w:rPr>
          <w:rFonts w:ascii="Arial" w:eastAsia="SimSun" w:hAnsi="Arial" w:cs="Arial"/>
          <w:b w:val="0"/>
          <w:kern w:val="0"/>
          <w:sz w:val="24"/>
          <w:lang w:eastAsia="pt-BR"/>
        </w:rPr>
        <w:t>decreto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</w:t>
      </w:r>
      <w:r w:rsidRPr="00A215CE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serão utilizados recursos oriundos da redução das seguintes Dotações Orçamentárias do Orçamento Municipal vigente – Lei Municipal Nº 1229/20:</w:t>
      </w:r>
    </w:p>
    <w:p w14:paraId="579679BA" w14:textId="77777777" w:rsidR="00155D53" w:rsidRPr="002D44DE" w:rsidRDefault="00155D53" w:rsidP="00155D53">
      <w:pPr>
        <w:spacing w:line="360" w:lineRule="auto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lastRenderedPageBreak/>
        <w:t>ÓRGÃO: 05 – Secretaria Municipal da Educação, Cultura, Desporto e Turismo;</w:t>
      </w:r>
    </w:p>
    <w:p w14:paraId="42C8BBF9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>UNID. ORÇAMENTÁRIA: 05 – Turismo;</w:t>
      </w:r>
    </w:p>
    <w:p w14:paraId="29E00C69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>FUNÇÃO: 23 – Comércio e Serviços;</w:t>
      </w:r>
    </w:p>
    <w:p w14:paraId="1348E087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>SUB-FUNÇÃO: 695 – Turismo;</w:t>
      </w:r>
    </w:p>
    <w:p w14:paraId="6DDA6059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>PROGRAMA: 001</w:t>
      </w:r>
      <w:r>
        <w:rPr>
          <w:rFonts w:ascii="Arial" w:hAnsi="Arial" w:cs="Arial"/>
          <w:b w:val="0"/>
          <w:bCs/>
          <w:sz w:val="24"/>
        </w:rPr>
        <w:t>9</w:t>
      </w:r>
      <w:r w:rsidRPr="00155D53">
        <w:rPr>
          <w:rFonts w:ascii="Arial" w:hAnsi="Arial" w:cs="Arial"/>
          <w:b w:val="0"/>
          <w:bCs/>
          <w:sz w:val="24"/>
        </w:rPr>
        <w:t xml:space="preserve"> – P</w:t>
      </w:r>
      <w:r>
        <w:rPr>
          <w:rFonts w:ascii="Arial" w:hAnsi="Arial" w:cs="Arial"/>
          <w:b w:val="0"/>
          <w:bCs/>
          <w:sz w:val="24"/>
        </w:rPr>
        <w:t>rogramas integrados</w:t>
      </w:r>
      <w:r w:rsidRPr="00155D53">
        <w:rPr>
          <w:rFonts w:ascii="Arial" w:hAnsi="Arial" w:cs="Arial"/>
          <w:b w:val="0"/>
          <w:bCs/>
          <w:sz w:val="24"/>
        </w:rPr>
        <w:t>;</w:t>
      </w:r>
    </w:p>
    <w:p w14:paraId="6DAF3735" w14:textId="77777777" w:rsidR="00155D53" w:rsidRPr="00155D53" w:rsidRDefault="00155D53" w:rsidP="00155D53">
      <w:pPr>
        <w:spacing w:line="360" w:lineRule="auto"/>
        <w:rPr>
          <w:rFonts w:ascii="Arial" w:hAnsi="Arial" w:cs="Arial"/>
          <w:b w:val="0"/>
          <w:bCs/>
          <w:sz w:val="24"/>
        </w:rPr>
      </w:pPr>
      <w:r w:rsidRPr="00155D53">
        <w:rPr>
          <w:rFonts w:ascii="Arial" w:hAnsi="Arial" w:cs="Arial"/>
          <w:b w:val="0"/>
          <w:bCs/>
          <w:sz w:val="24"/>
        </w:rPr>
        <w:t>ATIVIDADE: 2.</w:t>
      </w:r>
      <w:r>
        <w:rPr>
          <w:rFonts w:ascii="Arial" w:hAnsi="Arial" w:cs="Arial"/>
          <w:b w:val="0"/>
          <w:bCs/>
          <w:sz w:val="24"/>
        </w:rPr>
        <w:t>016</w:t>
      </w:r>
      <w:r w:rsidRPr="00155D53">
        <w:rPr>
          <w:rFonts w:ascii="Arial" w:hAnsi="Arial" w:cs="Arial"/>
          <w:b w:val="0"/>
          <w:bCs/>
          <w:sz w:val="24"/>
        </w:rPr>
        <w:t xml:space="preserve"> – </w:t>
      </w:r>
      <w:r>
        <w:rPr>
          <w:rFonts w:ascii="Arial" w:hAnsi="Arial" w:cs="Arial"/>
          <w:b w:val="0"/>
          <w:bCs/>
          <w:sz w:val="24"/>
        </w:rPr>
        <w:t>Promoção</w:t>
      </w:r>
      <w:r w:rsidRPr="00155D53">
        <w:rPr>
          <w:rFonts w:ascii="Arial" w:hAnsi="Arial" w:cs="Arial"/>
          <w:b w:val="0"/>
          <w:bCs/>
          <w:sz w:val="24"/>
        </w:rPr>
        <w:t xml:space="preserve"> de Eventos;</w:t>
      </w:r>
    </w:p>
    <w:p w14:paraId="75E5D646" w14:textId="77777777" w:rsidR="00155D53" w:rsidRPr="00155D53" w:rsidRDefault="00155D53" w:rsidP="00155D53">
      <w:pP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155D5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3.3.90.39.00.00.00 – Outros Serv. de Terceiros – Pessoa Jurídica...........................R$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10</w:t>
      </w:r>
      <w:r w:rsidRPr="00155D5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.000,00</w:t>
      </w:r>
    </w:p>
    <w:p w14:paraId="42E1CFA1" w14:textId="77777777" w:rsidR="00155D53" w:rsidRDefault="00155D53" w:rsidP="00155D53">
      <w:pPr>
        <w:spacing w:line="360" w:lineRule="auto"/>
        <w:ind w:firstLine="2268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155D5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68</w:t>
      </w:r>
    </w:p>
    <w:p w14:paraId="215BF05F" w14:textId="77777777" w:rsidR="00155D53" w:rsidRDefault="00155D53" w:rsidP="00155D53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</w:p>
    <w:p w14:paraId="199D877E" w14:textId="77777777" w:rsidR="00155D53" w:rsidRDefault="00155D53" w:rsidP="00155D53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</w:p>
    <w:p w14:paraId="00D83A7A" w14:textId="4C1CA167" w:rsidR="003F4D59" w:rsidRPr="003F4D59" w:rsidRDefault="003F4D59" w:rsidP="00155D53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TOTAL.....................................................</w:t>
      </w:r>
      <w:r>
        <w:rPr>
          <w:rFonts w:ascii="Arial" w:eastAsia="SimSun" w:hAnsi="Arial" w:cs="Arial"/>
          <w:kern w:val="0"/>
          <w:sz w:val="24"/>
          <w:lang w:eastAsia="pt-BR"/>
        </w:rPr>
        <w:t>.......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 xml:space="preserve">............R$ </w:t>
      </w:r>
      <w:r w:rsidR="00155D53">
        <w:rPr>
          <w:rFonts w:ascii="Arial" w:eastAsia="SimSun" w:hAnsi="Arial" w:cs="Arial"/>
          <w:kern w:val="0"/>
          <w:sz w:val="24"/>
          <w:lang w:eastAsia="pt-BR"/>
        </w:rPr>
        <w:t>10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>.000,00</w:t>
      </w:r>
    </w:p>
    <w:p w14:paraId="5285EC2E" w14:textId="4B63A8F1" w:rsidR="00733D3D" w:rsidRDefault="00733D3D" w:rsidP="00A755BC">
      <w:pPr>
        <w:spacing w:line="276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4954F9EB" w14:textId="77777777" w:rsidR="00155D53" w:rsidRPr="00EA2593" w:rsidRDefault="00155D53" w:rsidP="00A755BC">
      <w:pPr>
        <w:spacing w:line="276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38E3418F" w14:textId="4736E081" w:rsid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1F4FA230" w14:textId="77777777" w:rsidR="00733D3D" w:rsidRPr="00EA2593" w:rsidRDefault="00733D3D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E6E6139" w14:textId="6F606A86" w:rsid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0E387E5" w14:textId="674A752D" w:rsidR="00A755BC" w:rsidRDefault="00A755BC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2E7E336A" w14:textId="77777777" w:rsidR="00733D3D" w:rsidRPr="00EA2593" w:rsidRDefault="00733D3D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733D3D" w:rsidRDefault="00EA2593" w:rsidP="00EA2593">
      <w:pPr>
        <w:jc w:val="right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Cs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733D3D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33C98508" w14:textId="77777777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Registre-se e Publique-se</w:t>
      </w:r>
    </w:p>
    <w:p w14:paraId="5501549A" w14:textId="15059F6C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Em 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24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/0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3</w:t>
      </w:r>
      <w:r w:rsidR="00D87547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2021.</w:t>
      </w:r>
    </w:p>
    <w:p w14:paraId="2F1789D6" w14:textId="3A872AD9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E83894A" w14:textId="61CF8849" w:rsidR="00733D3D" w:rsidRDefault="00733D3D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1AC4FBA" w14:textId="77777777" w:rsidR="00733D3D" w:rsidRPr="00733D3D" w:rsidRDefault="00733D3D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9E30D9D" w14:textId="77777777" w:rsidR="00EA2593" w:rsidRPr="00733D3D" w:rsidRDefault="00EA2593" w:rsidP="00EA2593">
      <w:pPr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              </w:t>
      </w:r>
      <w:r w:rsidRPr="00733D3D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Carla Maria Bugs</w:t>
      </w:r>
    </w:p>
    <w:p w14:paraId="438FE1FC" w14:textId="6F7ED28D" w:rsidR="00383A8B" w:rsidRPr="00733D3D" w:rsidRDefault="00EA2593" w:rsidP="00EA2593">
      <w:pPr>
        <w:rPr>
          <w:sz w:val="24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Secretária Municipal da Administração </w:t>
      </w:r>
    </w:p>
    <w:sectPr w:rsidR="00383A8B" w:rsidRPr="00733D3D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5125" w14:textId="77777777" w:rsidR="00DB40AA" w:rsidRDefault="00DB40AA" w:rsidP="007E2ACD">
      <w:r>
        <w:separator/>
      </w:r>
    </w:p>
  </w:endnote>
  <w:endnote w:type="continuationSeparator" w:id="0">
    <w:p w14:paraId="48DA7F2D" w14:textId="77777777" w:rsidR="00DB40AA" w:rsidRDefault="00DB40AA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DB23" w14:textId="77777777" w:rsidR="00DB40AA" w:rsidRDefault="00DB40AA" w:rsidP="007E2ACD">
      <w:r>
        <w:separator/>
      </w:r>
    </w:p>
  </w:footnote>
  <w:footnote w:type="continuationSeparator" w:id="0">
    <w:p w14:paraId="4D959DC0" w14:textId="77777777" w:rsidR="00DB40AA" w:rsidRDefault="00DB40AA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5D53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4D59"/>
    <w:rsid w:val="003F55C8"/>
    <w:rsid w:val="00401AE7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269C0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53FD8"/>
    <w:rsid w:val="0065672D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33D3D"/>
    <w:rsid w:val="00741521"/>
    <w:rsid w:val="00747923"/>
    <w:rsid w:val="00747992"/>
    <w:rsid w:val="00753D64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15CE"/>
    <w:rsid w:val="00A23CB7"/>
    <w:rsid w:val="00A46D46"/>
    <w:rsid w:val="00A6054A"/>
    <w:rsid w:val="00A64063"/>
    <w:rsid w:val="00A66110"/>
    <w:rsid w:val="00A746B4"/>
    <w:rsid w:val="00A755BC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2E36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31A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40AA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2021-01-21T13:31:00Z</cp:lastPrinted>
  <dcterms:created xsi:type="dcterms:W3CDTF">2021-03-24T19:34:00Z</dcterms:created>
  <dcterms:modified xsi:type="dcterms:W3CDTF">2021-03-24T19:34:00Z</dcterms:modified>
</cp:coreProperties>
</file>