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E5" w:rsidRPr="003910E5" w:rsidRDefault="003910E5" w:rsidP="00AB0234">
      <w:pPr>
        <w:tabs>
          <w:tab w:val="left" w:pos="9923"/>
        </w:tabs>
        <w:ind w:right="426"/>
        <w:jc w:val="both"/>
        <w:rPr>
          <w:rFonts w:ascii="Times New Roman" w:hAnsi="Times New Roman"/>
          <w:b/>
          <w:sz w:val="24"/>
          <w:szCs w:val="24"/>
        </w:rPr>
      </w:pPr>
      <w:r w:rsidRPr="003910E5">
        <w:rPr>
          <w:rFonts w:ascii="Times New Roman" w:hAnsi="Times New Roman"/>
          <w:b/>
          <w:sz w:val="24"/>
          <w:szCs w:val="24"/>
        </w:rPr>
        <w:t xml:space="preserve">PROCESSO LICITATÓRIO Nº </w:t>
      </w:r>
      <w:r w:rsidR="00AB0234">
        <w:rPr>
          <w:rFonts w:ascii="Times New Roman" w:hAnsi="Times New Roman"/>
          <w:b/>
          <w:sz w:val="24"/>
          <w:szCs w:val="24"/>
        </w:rPr>
        <w:t>02</w:t>
      </w:r>
      <w:r w:rsidR="00257FEE">
        <w:rPr>
          <w:rFonts w:ascii="Times New Roman" w:hAnsi="Times New Roman"/>
          <w:b/>
          <w:sz w:val="24"/>
          <w:szCs w:val="24"/>
        </w:rPr>
        <w:t>9</w:t>
      </w:r>
      <w:r w:rsidR="00AB0234">
        <w:rPr>
          <w:rFonts w:ascii="Times New Roman" w:hAnsi="Times New Roman"/>
          <w:b/>
          <w:sz w:val="24"/>
          <w:szCs w:val="24"/>
        </w:rPr>
        <w:t>/2017</w:t>
      </w:r>
      <w:r w:rsidRPr="003910E5">
        <w:rPr>
          <w:rFonts w:ascii="Times New Roman" w:hAnsi="Times New Roman"/>
          <w:b/>
          <w:sz w:val="24"/>
          <w:szCs w:val="24"/>
        </w:rPr>
        <w:t>.</w:t>
      </w:r>
    </w:p>
    <w:p w:rsidR="003910E5" w:rsidRPr="003910E5" w:rsidRDefault="003910E5" w:rsidP="00AB0234">
      <w:pPr>
        <w:tabs>
          <w:tab w:val="left" w:pos="9923"/>
        </w:tabs>
        <w:ind w:right="426"/>
        <w:jc w:val="both"/>
        <w:rPr>
          <w:rFonts w:ascii="Times New Roman" w:hAnsi="Times New Roman"/>
          <w:b/>
          <w:sz w:val="24"/>
          <w:szCs w:val="24"/>
        </w:rPr>
      </w:pPr>
    </w:p>
    <w:p w:rsidR="003910E5" w:rsidRPr="003910E5" w:rsidRDefault="003910E5" w:rsidP="00AB0234">
      <w:pPr>
        <w:tabs>
          <w:tab w:val="left" w:pos="9923"/>
        </w:tabs>
        <w:ind w:right="426"/>
        <w:jc w:val="both"/>
        <w:rPr>
          <w:rFonts w:ascii="Times New Roman" w:hAnsi="Times New Roman"/>
          <w:b/>
          <w:sz w:val="24"/>
          <w:szCs w:val="24"/>
        </w:rPr>
      </w:pPr>
      <w:r w:rsidRPr="003910E5">
        <w:rPr>
          <w:rFonts w:ascii="Times New Roman" w:hAnsi="Times New Roman"/>
          <w:b/>
          <w:sz w:val="24"/>
          <w:szCs w:val="24"/>
        </w:rPr>
        <w:t xml:space="preserve">EDITAL DE LICITAÇÃO Nº </w:t>
      </w:r>
      <w:r w:rsidR="00AB0234">
        <w:rPr>
          <w:rFonts w:ascii="Times New Roman" w:hAnsi="Times New Roman"/>
          <w:b/>
          <w:sz w:val="24"/>
          <w:szCs w:val="24"/>
        </w:rPr>
        <w:t>02</w:t>
      </w:r>
      <w:r w:rsidR="00257FEE">
        <w:rPr>
          <w:rFonts w:ascii="Times New Roman" w:hAnsi="Times New Roman"/>
          <w:b/>
          <w:sz w:val="24"/>
          <w:szCs w:val="24"/>
        </w:rPr>
        <w:t>9</w:t>
      </w:r>
      <w:r w:rsidR="00AB0234">
        <w:rPr>
          <w:rFonts w:ascii="Times New Roman" w:hAnsi="Times New Roman"/>
          <w:b/>
          <w:sz w:val="24"/>
          <w:szCs w:val="24"/>
        </w:rPr>
        <w:t>/2017</w:t>
      </w:r>
      <w:r w:rsidRPr="003910E5">
        <w:rPr>
          <w:rFonts w:ascii="Times New Roman" w:hAnsi="Times New Roman"/>
          <w:b/>
          <w:sz w:val="24"/>
          <w:szCs w:val="24"/>
        </w:rPr>
        <w:t>.</w:t>
      </w:r>
    </w:p>
    <w:p w:rsidR="003910E5" w:rsidRPr="003910E5" w:rsidRDefault="003910E5" w:rsidP="00AB0234">
      <w:pPr>
        <w:tabs>
          <w:tab w:val="left" w:pos="9923"/>
        </w:tabs>
        <w:ind w:right="426"/>
        <w:jc w:val="both"/>
        <w:rPr>
          <w:rFonts w:ascii="Times New Roman" w:hAnsi="Times New Roman"/>
          <w:b/>
          <w:sz w:val="24"/>
          <w:szCs w:val="24"/>
        </w:rPr>
      </w:pPr>
    </w:p>
    <w:p w:rsidR="003910E5" w:rsidRPr="003910E5" w:rsidRDefault="003910E5" w:rsidP="00AB0234">
      <w:pPr>
        <w:tabs>
          <w:tab w:val="left" w:pos="9923"/>
        </w:tabs>
        <w:ind w:right="426"/>
        <w:jc w:val="both"/>
        <w:rPr>
          <w:rFonts w:ascii="Times New Roman" w:hAnsi="Times New Roman"/>
          <w:b/>
          <w:sz w:val="24"/>
          <w:szCs w:val="24"/>
        </w:rPr>
      </w:pPr>
      <w:r w:rsidRPr="003910E5">
        <w:rPr>
          <w:rFonts w:ascii="Times New Roman" w:hAnsi="Times New Roman"/>
          <w:b/>
          <w:sz w:val="24"/>
          <w:szCs w:val="24"/>
        </w:rPr>
        <w:t xml:space="preserve">NA MODALIDADE DE TOMADA DE PREÇOS Nº </w:t>
      </w:r>
      <w:r w:rsidR="00AB0234">
        <w:rPr>
          <w:rFonts w:ascii="Times New Roman" w:hAnsi="Times New Roman"/>
          <w:b/>
          <w:sz w:val="24"/>
          <w:szCs w:val="24"/>
        </w:rPr>
        <w:t>001/2017</w:t>
      </w:r>
      <w:r w:rsidRPr="003910E5">
        <w:rPr>
          <w:rFonts w:ascii="Times New Roman" w:hAnsi="Times New Roman"/>
          <w:b/>
          <w:sz w:val="24"/>
          <w:szCs w:val="24"/>
        </w:rPr>
        <w:t>.</w:t>
      </w:r>
    </w:p>
    <w:p w:rsidR="003910E5" w:rsidRPr="003910E5" w:rsidRDefault="003910E5" w:rsidP="00AB0234">
      <w:pPr>
        <w:tabs>
          <w:tab w:val="left" w:pos="9923"/>
        </w:tabs>
        <w:ind w:right="426"/>
        <w:jc w:val="both"/>
        <w:rPr>
          <w:rFonts w:ascii="Times New Roman" w:hAnsi="Times New Roman"/>
          <w:b/>
          <w:sz w:val="24"/>
          <w:szCs w:val="24"/>
        </w:rPr>
      </w:pPr>
    </w:p>
    <w:p w:rsidR="003910E5" w:rsidRPr="003910E5" w:rsidRDefault="003910E5" w:rsidP="00AB0234">
      <w:pPr>
        <w:tabs>
          <w:tab w:val="left" w:pos="9923"/>
        </w:tabs>
        <w:ind w:right="426"/>
        <w:jc w:val="both"/>
        <w:rPr>
          <w:rFonts w:ascii="Times New Roman" w:hAnsi="Times New Roman"/>
          <w:b/>
          <w:sz w:val="24"/>
          <w:szCs w:val="24"/>
        </w:rPr>
      </w:pPr>
      <w:r w:rsidRPr="003910E5">
        <w:rPr>
          <w:rFonts w:ascii="Times New Roman" w:hAnsi="Times New Roman"/>
          <w:b/>
          <w:sz w:val="24"/>
          <w:szCs w:val="24"/>
        </w:rPr>
        <w:t>TIPO: TECNICA E PREÇO</w:t>
      </w:r>
    </w:p>
    <w:p w:rsidR="00673F4E" w:rsidRDefault="00673F4E" w:rsidP="00AB0234">
      <w:pPr>
        <w:tabs>
          <w:tab w:val="left" w:pos="9923"/>
        </w:tabs>
        <w:ind w:right="426" w:firstLine="1560"/>
        <w:jc w:val="both"/>
        <w:rPr>
          <w:rFonts w:ascii="Times New Roman" w:hAnsi="Times New Roman"/>
          <w:color w:val="000000"/>
          <w:sz w:val="24"/>
          <w:szCs w:val="24"/>
        </w:rPr>
      </w:pPr>
    </w:p>
    <w:p w:rsidR="00AB0234" w:rsidRPr="003910E5" w:rsidRDefault="00AB0234" w:rsidP="00AB0234">
      <w:pPr>
        <w:tabs>
          <w:tab w:val="left" w:pos="9923"/>
        </w:tabs>
        <w:ind w:left="1560" w:right="426"/>
        <w:jc w:val="both"/>
        <w:rPr>
          <w:rFonts w:ascii="Times New Roman" w:hAnsi="Times New Roman"/>
          <w:color w:val="000000"/>
          <w:sz w:val="24"/>
          <w:szCs w:val="24"/>
        </w:rPr>
      </w:pPr>
      <w:r w:rsidRPr="00AB0234">
        <w:rPr>
          <w:rFonts w:ascii="Times New Roman" w:hAnsi="Times New Roman"/>
          <w:b/>
          <w:color w:val="000000"/>
          <w:sz w:val="24"/>
          <w:szCs w:val="24"/>
          <w:u w:val="single"/>
        </w:rPr>
        <w:t>CONTRATAÇAO DE PESSOA JURIDICA ESPECIALIZADA NA ORGANIZAÇÃO E REALIZAÇAO DE CONCURSO PUBLICO PARA PROVIMENTO DE CARGOS E VAGAS DO QUADRO DOS SERVIDORES EFETIVOS</w:t>
      </w:r>
      <w:r w:rsidR="00573D15">
        <w:rPr>
          <w:rFonts w:ascii="Times New Roman" w:hAnsi="Times New Roman"/>
          <w:b/>
          <w:color w:val="000000"/>
          <w:sz w:val="24"/>
          <w:szCs w:val="24"/>
          <w:u w:val="single"/>
        </w:rPr>
        <w:t xml:space="preserve"> DO MUNICIPIO DE JACUIZINHO/ RS</w:t>
      </w:r>
      <w:r>
        <w:rPr>
          <w:rFonts w:ascii="Times New Roman" w:hAnsi="Times New Roman"/>
          <w:color w:val="000000"/>
          <w:sz w:val="24"/>
          <w:szCs w:val="24"/>
        </w:rPr>
        <w:t>.</w:t>
      </w:r>
    </w:p>
    <w:p w:rsidR="00AB0234" w:rsidRDefault="00AB0234" w:rsidP="00AB0234">
      <w:pPr>
        <w:tabs>
          <w:tab w:val="left" w:pos="9923"/>
        </w:tabs>
        <w:ind w:right="426"/>
        <w:rPr>
          <w:rFonts w:ascii="Times New Roman" w:hAnsi="Times New Roman"/>
          <w:b/>
          <w:color w:val="000000"/>
          <w:sz w:val="24"/>
          <w:szCs w:val="24"/>
        </w:rPr>
      </w:pPr>
    </w:p>
    <w:p w:rsidR="009152B3" w:rsidRPr="00AB0234" w:rsidRDefault="009152B3" w:rsidP="00AB0234">
      <w:pPr>
        <w:tabs>
          <w:tab w:val="left" w:pos="9923"/>
        </w:tabs>
        <w:ind w:right="426"/>
        <w:rPr>
          <w:rFonts w:ascii="Times New Roman" w:hAnsi="Times New Roman"/>
          <w:b/>
          <w:color w:val="000000"/>
          <w:sz w:val="24"/>
          <w:szCs w:val="24"/>
          <w:u w:val="single"/>
        </w:rPr>
      </w:pPr>
      <w:r w:rsidRPr="00AB0234">
        <w:rPr>
          <w:rFonts w:ascii="Times New Roman" w:hAnsi="Times New Roman"/>
          <w:b/>
          <w:color w:val="000000"/>
          <w:sz w:val="24"/>
          <w:szCs w:val="24"/>
          <w:u w:val="single"/>
        </w:rPr>
        <w:t>PREÂMBULO</w:t>
      </w:r>
      <w:r w:rsidR="00AB0234">
        <w:rPr>
          <w:rFonts w:ascii="Times New Roman" w:hAnsi="Times New Roman"/>
          <w:b/>
          <w:color w:val="000000"/>
          <w:sz w:val="24"/>
          <w:szCs w:val="24"/>
          <w:u w:val="single"/>
        </w:rPr>
        <w:t>:</w:t>
      </w:r>
    </w:p>
    <w:p w:rsidR="00AB0234" w:rsidRPr="003910E5" w:rsidRDefault="00AB0234" w:rsidP="00AB0234">
      <w:pPr>
        <w:tabs>
          <w:tab w:val="left" w:pos="9923"/>
        </w:tabs>
        <w:ind w:right="426"/>
        <w:rPr>
          <w:rFonts w:ascii="Times New Roman" w:hAnsi="Times New Roman"/>
          <w:b/>
          <w:color w:val="000000"/>
          <w:sz w:val="24"/>
          <w:szCs w:val="24"/>
        </w:rPr>
      </w:pPr>
    </w:p>
    <w:p w:rsidR="009152B3" w:rsidRPr="003910E5" w:rsidRDefault="00AB0234" w:rsidP="00AB0234">
      <w:pPr>
        <w:tabs>
          <w:tab w:val="left" w:pos="9923"/>
        </w:tabs>
        <w:ind w:right="426" w:firstLine="1418"/>
        <w:jc w:val="both"/>
        <w:rPr>
          <w:rFonts w:ascii="Times New Roman" w:hAnsi="Times New Roman"/>
          <w:color w:val="000000"/>
          <w:sz w:val="24"/>
          <w:szCs w:val="24"/>
        </w:rPr>
      </w:pPr>
      <w:r w:rsidRPr="00AB0234">
        <w:rPr>
          <w:rFonts w:ascii="Times New Roman" w:hAnsi="Times New Roman"/>
          <w:sz w:val="24"/>
          <w:szCs w:val="24"/>
        </w:rPr>
        <w:t xml:space="preserve">O </w:t>
      </w:r>
      <w:r w:rsidRPr="00AB0234">
        <w:rPr>
          <w:rFonts w:ascii="Times New Roman" w:hAnsi="Times New Roman"/>
          <w:b/>
          <w:bCs/>
          <w:sz w:val="24"/>
          <w:szCs w:val="24"/>
        </w:rPr>
        <w:t>MUNICÍPIO DE JACUIZINHO/RS</w:t>
      </w:r>
      <w:r w:rsidRPr="00AB0234">
        <w:rPr>
          <w:rFonts w:ascii="Times New Roman" w:hAnsi="Times New Roman"/>
          <w:sz w:val="24"/>
          <w:szCs w:val="24"/>
        </w:rPr>
        <w:t xml:space="preserve">, Pessoa Jurídica de Direito Público Interno, com sede na cidade de Jacuizinho/RS, na Avenida Eloí Tatim da Silva, s/nº; CNPJ sob nº 04.217.901/0001-90, representada neste ato por seu Prefeito Municipal, Sr. </w:t>
      </w:r>
      <w:r w:rsidRPr="00AB0234">
        <w:rPr>
          <w:rFonts w:ascii="Times New Roman" w:hAnsi="Times New Roman"/>
          <w:b/>
          <w:sz w:val="24"/>
          <w:szCs w:val="24"/>
        </w:rPr>
        <w:t>VOLMIR PEDRO CAPITANIO</w:t>
      </w:r>
      <w:r w:rsidRPr="00AB0234">
        <w:rPr>
          <w:rFonts w:ascii="Times New Roman" w:hAnsi="Times New Roman"/>
          <w:sz w:val="24"/>
          <w:szCs w:val="24"/>
        </w:rPr>
        <w:t xml:space="preserve">, brasileiro, residente e domiciliado em Jacuizinho/RS, em conformidade com a Lei Federal nº 8.666/93 com suas alterações posteriores, </w:t>
      </w:r>
      <w:r w:rsidRPr="00AB0234">
        <w:rPr>
          <w:rFonts w:ascii="Times New Roman" w:hAnsi="Times New Roman"/>
          <w:b/>
          <w:bCs/>
          <w:sz w:val="24"/>
          <w:szCs w:val="24"/>
        </w:rPr>
        <w:t xml:space="preserve">TORNA PÚBLICO </w:t>
      </w:r>
      <w:r w:rsidRPr="00AB0234">
        <w:rPr>
          <w:rFonts w:ascii="Times New Roman" w:hAnsi="Times New Roman"/>
          <w:sz w:val="24"/>
          <w:szCs w:val="24"/>
        </w:rPr>
        <w:t xml:space="preserve">para o conhecimento dos interessados, que se encontra aberto o Edital de Licitação nº </w:t>
      </w:r>
      <w:r w:rsidR="00637337" w:rsidRPr="00637337">
        <w:rPr>
          <w:rFonts w:ascii="Times New Roman" w:hAnsi="Times New Roman"/>
          <w:b/>
          <w:sz w:val="24"/>
          <w:szCs w:val="24"/>
        </w:rPr>
        <w:t>029/2017</w:t>
      </w:r>
      <w:r w:rsidRPr="00AB0234">
        <w:rPr>
          <w:rFonts w:ascii="Times New Roman" w:hAnsi="Times New Roman"/>
          <w:sz w:val="24"/>
          <w:szCs w:val="24"/>
        </w:rPr>
        <w:t xml:space="preserve">, na Modalidade de </w:t>
      </w:r>
      <w:r w:rsidRPr="00AB0234">
        <w:rPr>
          <w:rFonts w:ascii="Times New Roman" w:hAnsi="Times New Roman"/>
          <w:b/>
          <w:sz w:val="24"/>
          <w:szCs w:val="24"/>
        </w:rPr>
        <w:t xml:space="preserve">Tomada de Preços Nº </w:t>
      </w:r>
      <w:r w:rsidR="00637337">
        <w:rPr>
          <w:rFonts w:ascii="Times New Roman" w:hAnsi="Times New Roman"/>
          <w:b/>
          <w:sz w:val="24"/>
          <w:szCs w:val="24"/>
        </w:rPr>
        <w:t>001/2017</w:t>
      </w:r>
      <w:r w:rsidRPr="00AB0234">
        <w:rPr>
          <w:rFonts w:ascii="Times New Roman" w:hAnsi="Times New Roman"/>
          <w:sz w:val="24"/>
          <w:szCs w:val="24"/>
        </w:rPr>
        <w:t xml:space="preserve">, que formam o </w:t>
      </w:r>
      <w:r w:rsidRPr="00AB0234">
        <w:rPr>
          <w:rFonts w:ascii="Times New Roman" w:hAnsi="Times New Roman"/>
          <w:b/>
          <w:sz w:val="24"/>
          <w:szCs w:val="24"/>
        </w:rPr>
        <w:t xml:space="preserve">Processo Licitatório Nº </w:t>
      </w:r>
      <w:r w:rsidR="00637337">
        <w:rPr>
          <w:rFonts w:ascii="Times New Roman" w:hAnsi="Times New Roman"/>
          <w:b/>
          <w:sz w:val="24"/>
          <w:szCs w:val="24"/>
        </w:rPr>
        <w:t>029/2017</w:t>
      </w:r>
      <w:r w:rsidRPr="00AB0234">
        <w:rPr>
          <w:rFonts w:ascii="Times New Roman" w:hAnsi="Times New Roman"/>
          <w:b/>
          <w:sz w:val="24"/>
          <w:szCs w:val="24"/>
        </w:rPr>
        <w:t>,</w:t>
      </w:r>
      <w:r w:rsidRPr="00AB0234">
        <w:rPr>
          <w:rFonts w:ascii="Times New Roman" w:hAnsi="Times New Roman"/>
          <w:sz w:val="24"/>
          <w:szCs w:val="24"/>
        </w:rPr>
        <w:t xml:space="preserve"> do tipo </w:t>
      </w:r>
      <w:r w:rsidRPr="00AB0234">
        <w:rPr>
          <w:rFonts w:ascii="Times New Roman" w:hAnsi="Times New Roman"/>
          <w:b/>
          <w:sz w:val="24"/>
          <w:szCs w:val="24"/>
        </w:rPr>
        <w:t>Menor Preço Global – Empreitada Integral</w:t>
      </w:r>
      <w:r w:rsidRPr="00AB0234">
        <w:rPr>
          <w:rFonts w:ascii="Times New Roman" w:hAnsi="Times New Roman"/>
          <w:sz w:val="24"/>
          <w:szCs w:val="24"/>
        </w:rPr>
        <w:t xml:space="preserve">, e que às </w:t>
      </w:r>
      <w:r>
        <w:rPr>
          <w:rFonts w:ascii="Times New Roman" w:hAnsi="Times New Roman"/>
          <w:b/>
          <w:color w:val="000000"/>
          <w:sz w:val="24"/>
          <w:szCs w:val="24"/>
          <w:u w:val="single"/>
        </w:rPr>
        <w:t>09</w:t>
      </w:r>
      <w:r w:rsidRPr="00AB0234">
        <w:rPr>
          <w:rFonts w:ascii="Times New Roman" w:hAnsi="Times New Roman"/>
          <w:b/>
          <w:color w:val="000000"/>
          <w:sz w:val="24"/>
          <w:szCs w:val="24"/>
          <w:u w:val="single"/>
        </w:rPr>
        <w:t xml:space="preserve">hs00min do dia </w:t>
      </w:r>
      <w:r w:rsidR="00637337">
        <w:rPr>
          <w:rFonts w:ascii="Times New Roman" w:hAnsi="Times New Roman"/>
          <w:b/>
          <w:color w:val="000000"/>
          <w:sz w:val="24"/>
          <w:szCs w:val="24"/>
          <w:u w:val="single"/>
        </w:rPr>
        <w:t>23 de maio</w:t>
      </w:r>
      <w:r>
        <w:rPr>
          <w:rFonts w:ascii="Times New Roman" w:hAnsi="Times New Roman"/>
          <w:b/>
          <w:color w:val="000000"/>
          <w:sz w:val="24"/>
          <w:szCs w:val="24"/>
          <w:u w:val="single"/>
        </w:rPr>
        <w:t xml:space="preserve"> de 2017</w:t>
      </w:r>
      <w:r w:rsidRPr="00AB0234">
        <w:rPr>
          <w:rFonts w:ascii="Times New Roman" w:hAnsi="Times New Roman"/>
          <w:color w:val="000000"/>
          <w:sz w:val="24"/>
          <w:szCs w:val="24"/>
        </w:rPr>
        <w:t>,</w:t>
      </w:r>
      <w:r w:rsidRPr="00AB0234">
        <w:rPr>
          <w:rFonts w:ascii="Times New Roman" w:hAnsi="Times New Roman"/>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a </w:t>
      </w:r>
      <w:r w:rsidRPr="00AB0234">
        <w:rPr>
          <w:rFonts w:ascii="Times New Roman" w:hAnsi="Times New Roman"/>
          <w:b/>
          <w:color w:val="000000"/>
          <w:sz w:val="24"/>
          <w:szCs w:val="24"/>
          <w:u w:val="single"/>
        </w:rPr>
        <w:t>CONTRATAÇAO DE PESSOA JURIDICA ESPECIALIZADA NA ORGANIZAÇÃO E REALIZAÇAO DE CONCURSO PUBLICO PARA PROVIMENTO DE CARGOS E VAGAS DO QUADRO DOS SERVIDORES EFETIVOS</w:t>
      </w:r>
      <w:r w:rsidRPr="00AB0234">
        <w:rPr>
          <w:rFonts w:ascii="Times New Roman" w:hAnsi="Times New Roman"/>
          <w:b/>
          <w:caps/>
          <w:sz w:val="24"/>
          <w:szCs w:val="24"/>
        </w:rPr>
        <w:t xml:space="preserve">, </w:t>
      </w:r>
      <w:r w:rsidRPr="00AB0234">
        <w:rPr>
          <w:rFonts w:ascii="Times New Roman" w:hAnsi="Times New Roman"/>
          <w:sz w:val="24"/>
          <w:szCs w:val="24"/>
        </w:rPr>
        <w:t>interior do município de Jacuizinho – RS</w:t>
      </w:r>
      <w:r w:rsidRPr="00AB0234">
        <w:rPr>
          <w:rFonts w:ascii="Times New Roman" w:hAnsi="Times New Roman"/>
          <w:caps/>
          <w:color w:val="000000"/>
          <w:sz w:val="24"/>
          <w:szCs w:val="24"/>
        </w:rPr>
        <w:t>,</w:t>
      </w:r>
      <w:r w:rsidR="009152B3" w:rsidRPr="003910E5">
        <w:rPr>
          <w:rFonts w:ascii="Times New Roman" w:hAnsi="Times New Roman"/>
          <w:color w:val="000000"/>
          <w:sz w:val="24"/>
          <w:szCs w:val="24"/>
        </w:rPr>
        <w:t xml:space="preserve"> conforme descrito neste Edital e em seus Anexos.</w:t>
      </w:r>
    </w:p>
    <w:p w:rsidR="009152B3" w:rsidRPr="003910E5" w:rsidRDefault="009152B3" w:rsidP="00AB0234">
      <w:pPr>
        <w:tabs>
          <w:tab w:val="left" w:pos="9923"/>
        </w:tabs>
        <w:ind w:right="426"/>
        <w:jc w:val="both"/>
        <w:rPr>
          <w:rFonts w:ascii="Times New Roman" w:hAnsi="Times New Roman"/>
          <w:color w:val="000000"/>
          <w:sz w:val="24"/>
          <w:szCs w:val="24"/>
        </w:rPr>
      </w:pPr>
    </w:p>
    <w:p w:rsidR="00424DAE" w:rsidRPr="003910E5" w:rsidRDefault="009152B3"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1 - DAS PARTES INTEGRANTES DESTE EDITAL</w:t>
      </w:r>
    </w:p>
    <w:p w:rsidR="00910B64" w:rsidRPr="003910E5" w:rsidRDefault="00910B64" w:rsidP="00AB0234">
      <w:pPr>
        <w:tabs>
          <w:tab w:val="left" w:pos="9923"/>
        </w:tabs>
        <w:ind w:right="426"/>
        <w:jc w:val="both"/>
        <w:rPr>
          <w:rFonts w:ascii="Times New Roman" w:hAnsi="Times New Roman"/>
          <w:b/>
          <w:color w:val="000000"/>
          <w:sz w:val="24"/>
          <w:szCs w:val="24"/>
        </w:rPr>
      </w:pPr>
    </w:p>
    <w:p w:rsidR="00D938F6" w:rsidRPr="003910E5" w:rsidRDefault="00D938F6"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Anexo I:</w:t>
      </w:r>
      <w:r w:rsidRPr="003910E5">
        <w:rPr>
          <w:rFonts w:ascii="Times New Roman" w:hAnsi="Times New Roman"/>
          <w:color w:val="000000"/>
          <w:sz w:val="24"/>
          <w:szCs w:val="24"/>
        </w:rPr>
        <w:t xml:space="preserve"> </w:t>
      </w:r>
      <w:r w:rsidR="00C20F15" w:rsidRPr="003910E5">
        <w:rPr>
          <w:rFonts w:ascii="Times New Roman" w:hAnsi="Times New Roman"/>
          <w:color w:val="000000"/>
          <w:sz w:val="24"/>
          <w:szCs w:val="24"/>
        </w:rPr>
        <w:t>Termo de Referência</w:t>
      </w:r>
      <w:r w:rsidR="00910B64" w:rsidRPr="003910E5">
        <w:rPr>
          <w:rFonts w:ascii="Times New Roman" w:hAnsi="Times New Roman"/>
          <w:color w:val="000000"/>
          <w:sz w:val="24"/>
          <w:szCs w:val="24"/>
        </w:rPr>
        <w:t>;</w:t>
      </w:r>
    </w:p>
    <w:p w:rsidR="00D938F6" w:rsidRPr="003910E5" w:rsidRDefault="00D938F6"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Anexo II:</w:t>
      </w:r>
      <w:r w:rsidRPr="003910E5">
        <w:rPr>
          <w:rFonts w:ascii="Times New Roman" w:hAnsi="Times New Roman"/>
          <w:color w:val="000000"/>
          <w:sz w:val="24"/>
          <w:szCs w:val="24"/>
        </w:rPr>
        <w:t xml:space="preserve"> Modelo de Proposta </w:t>
      </w:r>
      <w:r w:rsidR="00CC70DD" w:rsidRPr="003910E5">
        <w:rPr>
          <w:rFonts w:ascii="Times New Roman" w:hAnsi="Times New Roman"/>
          <w:color w:val="000000"/>
          <w:sz w:val="24"/>
          <w:szCs w:val="24"/>
        </w:rPr>
        <w:t>Financeira</w:t>
      </w:r>
      <w:r w:rsidRPr="003910E5">
        <w:rPr>
          <w:rFonts w:ascii="Times New Roman" w:hAnsi="Times New Roman"/>
          <w:color w:val="000000"/>
          <w:sz w:val="24"/>
          <w:szCs w:val="24"/>
        </w:rPr>
        <w:t>;</w:t>
      </w:r>
    </w:p>
    <w:p w:rsidR="00D938F6" w:rsidRPr="003910E5" w:rsidRDefault="00D938F6" w:rsidP="00AB0234">
      <w:pPr>
        <w:tabs>
          <w:tab w:val="left" w:pos="9923"/>
        </w:tabs>
        <w:ind w:right="426"/>
        <w:rPr>
          <w:rFonts w:ascii="Times New Roman" w:hAnsi="Times New Roman"/>
          <w:color w:val="000000"/>
          <w:sz w:val="24"/>
          <w:szCs w:val="24"/>
        </w:rPr>
      </w:pPr>
      <w:r w:rsidRPr="003910E5">
        <w:rPr>
          <w:rFonts w:ascii="Times New Roman" w:hAnsi="Times New Roman"/>
          <w:b/>
          <w:color w:val="000000"/>
          <w:sz w:val="24"/>
          <w:szCs w:val="24"/>
        </w:rPr>
        <w:t>Anexo III:</w:t>
      </w:r>
      <w:r w:rsidRPr="003910E5">
        <w:rPr>
          <w:rFonts w:ascii="Times New Roman" w:hAnsi="Times New Roman"/>
          <w:color w:val="000000"/>
          <w:sz w:val="24"/>
          <w:szCs w:val="24"/>
        </w:rPr>
        <w:t xml:space="preserve"> Modelo de Procuração;</w:t>
      </w:r>
    </w:p>
    <w:p w:rsidR="00D938F6" w:rsidRPr="003910E5" w:rsidRDefault="00D938F6" w:rsidP="00AB0234">
      <w:pPr>
        <w:pStyle w:val="Corpodetexto"/>
        <w:tabs>
          <w:tab w:val="left" w:pos="0"/>
          <w:tab w:val="left" w:pos="9923"/>
        </w:tabs>
        <w:spacing w:after="0"/>
        <w:ind w:right="426"/>
        <w:rPr>
          <w:rFonts w:ascii="Times New Roman" w:hAnsi="Times New Roman"/>
          <w:color w:val="000000"/>
          <w:sz w:val="24"/>
          <w:szCs w:val="24"/>
        </w:rPr>
      </w:pPr>
      <w:r w:rsidRPr="003910E5">
        <w:rPr>
          <w:rFonts w:ascii="Times New Roman" w:hAnsi="Times New Roman"/>
          <w:b/>
          <w:color w:val="000000"/>
          <w:sz w:val="24"/>
          <w:szCs w:val="24"/>
        </w:rPr>
        <w:t>Anexo IV:</w:t>
      </w:r>
      <w:r w:rsidRPr="003910E5">
        <w:rPr>
          <w:rFonts w:ascii="Times New Roman" w:hAnsi="Times New Roman"/>
          <w:color w:val="000000"/>
          <w:sz w:val="24"/>
          <w:szCs w:val="24"/>
        </w:rPr>
        <w:t xml:space="preserve"> Modelo de Declaração de que a proponente não foi declarada inidônea e de inexistência de fato impeditivo para licitar e contratar com a Administração Pública;</w:t>
      </w:r>
    </w:p>
    <w:p w:rsidR="00D938F6" w:rsidRPr="003910E5" w:rsidRDefault="00D938F6"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Anexo V:</w:t>
      </w:r>
      <w:r w:rsidRPr="003910E5">
        <w:rPr>
          <w:rFonts w:ascii="Times New Roman" w:hAnsi="Times New Roman"/>
          <w:color w:val="000000"/>
          <w:sz w:val="24"/>
          <w:szCs w:val="24"/>
        </w:rPr>
        <w:t xml:space="preserve"> Modelo de Declaração de Recusa ao Prazo de Recurso de Habilitação;</w:t>
      </w:r>
    </w:p>
    <w:p w:rsidR="00D938F6" w:rsidRPr="003910E5" w:rsidRDefault="00D938F6"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Anexo VI:</w:t>
      </w:r>
      <w:r w:rsidRPr="003910E5">
        <w:rPr>
          <w:rFonts w:ascii="Times New Roman" w:hAnsi="Times New Roman"/>
          <w:color w:val="000000"/>
          <w:sz w:val="24"/>
          <w:szCs w:val="24"/>
        </w:rPr>
        <w:t xml:space="preserve"> Modelo Declaração de que cumpre com o disposto no art. 7º, inc. XXXIII</w:t>
      </w:r>
      <w:r w:rsidR="00C20F15" w:rsidRPr="003910E5">
        <w:rPr>
          <w:rFonts w:ascii="Times New Roman" w:hAnsi="Times New Roman"/>
          <w:color w:val="000000"/>
          <w:sz w:val="24"/>
          <w:szCs w:val="24"/>
        </w:rPr>
        <w:t>,</w:t>
      </w:r>
      <w:r w:rsidRPr="003910E5">
        <w:rPr>
          <w:rFonts w:ascii="Times New Roman" w:hAnsi="Times New Roman"/>
          <w:color w:val="000000"/>
          <w:sz w:val="24"/>
          <w:szCs w:val="24"/>
        </w:rPr>
        <w:t xml:space="preserve"> da Constituição Federal; </w:t>
      </w:r>
    </w:p>
    <w:p w:rsidR="00D938F6" w:rsidRPr="003910E5" w:rsidRDefault="00D938F6"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Anexo VII:</w:t>
      </w:r>
      <w:r w:rsidR="00910B64" w:rsidRPr="003910E5">
        <w:rPr>
          <w:rFonts w:ascii="Times New Roman" w:hAnsi="Times New Roman"/>
          <w:color w:val="000000"/>
          <w:sz w:val="24"/>
          <w:szCs w:val="24"/>
        </w:rPr>
        <w:t xml:space="preserve"> Minuta de Contrato;</w:t>
      </w:r>
    </w:p>
    <w:p w:rsidR="00D938F6" w:rsidRPr="003910E5" w:rsidRDefault="00D938F6"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Anexo VIII:</w:t>
      </w:r>
      <w:r w:rsidRPr="003910E5">
        <w:rPr>
          <w:rFonts w:ascii="Times New Roman" w:hAnsi="Times New Roman"/>
          <w:color w:val="000000"/>
          <w:sz w:val="24"/>
          <w:szCs w:val="24"/>
        </w:rPr>
        <w:t xml:space="preserve"> Modelo de declaração de enquadramento como Microempresa ou Empresa de Pequeno Porte.</w:t>
      </w:r>
    </w:p>
    <w:p w:rsidR="008077D5" w:rsidRPr="003910E5" w:rsidRDefault="008077D5" w:rsidP="00AB0234">
      <w:pPr>
        <w:tabs>
          <w:tab w:val="left" w:pos="9923"/>
        </w:tabs>
        <w:ind w:right="426"/>
        <w:rPr>
          <w:rFonts w:ascii="Times New Roman" w:hAnsi="Times New Roman"/>
          <w:sz w:val="24"/>
          <w:szCs w:val="24"/>
        </w:rPr>
      </w:pPr>
      <w:r w:rsidRPr="003910E5">
        <w:rPr>
          <w:rFonts w:ascii="Times New Roman" w:hAnsi="Times New Roman"/>
          <w:b/>
          <w:sz w:val="24"/>
          <w:szCs w:val="24"/>
        </w:rPr>
        <w:t>Anexo IX:</w:t>
      </w:r>
      <w:r w:rsidRPr="003910E5">
        <w:rPr>
          <w:rFonts w:ascii="Times New Roman" w:hAnsi="Times New Roman"/>
          <w:sz w:val="24"/>
          <w:szCs w:val="24"/>
        </w:rPr>
        <w:t xml:space="preserve"> Planilha de formação de Custos Estimativos</w:t>
      </w:r>
    </w:p>
    <w:p w:rsidR="00424DAE" w:rsidRPr="003910E5" w:rsidRDefault="00424DAE" w:rsidP="00AB0234">
      <w:pPr>
        <w:pStyle w:val="Corpodetexto"/>
        <w:tabs>
          <w:tab w:val="left" w:pos="0"/>
          <w:tab w:val="left" w:pos="9923"/>
        </w:tabs>
        <w:spacing w:after="0"/>
        <w:ind w:right="426"/>
        <w:jc w:val="both"/>
        <w:rPr>
          <w:rFonts w:ascii="Times New Roman" w:hAnsi="Times New Roman"/>
          <w:color w:val="000000"/>
          <w:sz w:val="24"/>
          <w:szCs w:val="24"/>
        </w:rPr>
      </w:pPr>
    </w:p>
    <w:p w:rsidR="00424DAE" w:rsidRPr="003910E5" w:rsidRDefault="00424DAE" w:rsidP="00AB0234">
      <w:pPr>
        <w:pStyle w:val="Corpodetexto"/>
        <w:tabs>
          <w:tab w:val="left" w:pos="0"/>
          <w:tab w:val="left" w:pos="9923"/>
        </w:tabs>
        <w:spacing w:after="0"/>
        <w:ind w:right="426"/>
        <w:jc w:val="both"/>
        <w:rPr>
          <w:rFonts w:ascii="Times New Roman" w:hAnsi="Times New Roman"/>
          <w:b/>
          <w:color w:val="000000"/>
          <w:sz w:val="24"/>
          <w:szCs w:val="24"/>
        </w:rPr>
      </w:pPr>
      <w:r w:rsidRPr="003910E5">
        <w:rPr>
          <w:rFonts w:ascii="Times New Roman" w:hAnsi="Times New Roman"/>
          <w:b/>
          <w:color w:val="000000"/>
          <w:sz w:val="24"/>
          <w:szCs w:val="24"/>
        </w:rPr>
        <w:t>2 – DO OBJETO</w:t>
      </w:r>
    </w:p>
    <w:p w:rsidR="00910B64" w:rsidRPr="003910E5" w:rsidRDefault="00910B64" w:rsidP="00AB0234">
      <w:pPr>
        <w:pStyle w:val="Corpodetexto"/>
        <w:tabs>
          <w:tab w:val="left" w:pos="0"/>
          <w:tab w:val="left" w:pos="9923"/>
        </w:tabs>
        <w:spacing w:after="0"/>
        <w:ind w:right="426"/>
        <w:jc w:val="both"/>
        <w:rPr>
          <w:rFonts w:ascii="Times New Roman" w:hAnsi="Times New Roman"/>
          <w:b/>
          <w:color w:val="000000"/>
          <w:sz w:val="24"/>
          <w:szCs w:val="24"/>
        </w:rPr>
      </w:pPr>
    </w:p>
    <w:p w:rsidR="00341BB2" w:rsidRDefault="00474F09"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A presente licitação tem por ob</w:t>
      </w:r>
      <w:r w:rsidR="00910B64" w:rsidRPr="003910E5">
        <w:rPr>
          <w:rFonts w:ascii="Times New Roman" w:hAnsi="Times New Roman"/>
          <w:color w:val="000000"/>
          <w:sz w:val="24"/>
          <w:szCs w:val="24"/>
        </w:rPr>
        <w:t xml:space="preserve">jeto a contratação </w:t>
      </w:r>
      <w:r w:rsidR="009E4651" w:rsidRPr="003910E5">
        <w:rPr>
          <w:rFonts w:ascii="Times New Roman" w:hAnsi="Times New Roman"/>
          <w:bCs/>
          <w:color w:val="000000"/>
          <w:sz w:val="24"/>
          <w:szCs w:val="24"/>
        </w:rPr>
        <w:t xml:space="preserve">de pessoa jurídica especializada na organização e realização de concurso público para provimento de cargos e vagas do quadro dos servidores efetivos </w:t>
      </w:r>
      <w:r w:rsidR="009E4651" w:rsidRPr="003910E5">
        <w:rPr>
          <w:rFonts w:ascii="Times New Roman" w:hAnsi="Times New Roman"/>
          <w:bCs/>
          <w:color w:val="000000"/>
          <w:sz w:val="24"/>
          <w:szCs w:val="24"/>
        </w:rPr>
        <w:lastRenderedPageBreak/>
        <w:t xml:space="preserve">junto à </w:t>
      </w:r>
      <w:r w:rsidR="00EE0D37">
        <w:rPr>
          <w:rFonts w:ascii="Times New Roman" w:hAnsi="Times New Roman"/>
          <w:bCs/>
          <w:color w:val="000000"/>
          <w:sz w:val="24"/>
          <w:szCs w:val="24"/>
        </w:rPr>
        <w:t>Prefeitura Municipal de Jacuizinho/ RS</w:t>
      </w:r>
      <w:r w:rsidR="002957BC" w:rsidRPr="003910E5">
        <w:rPr>
          <w:rFonts w:ascii="Times New Roman" w:hAnsi="Times New Roman"/>
          <w:bCs/>
          <w:color w:val="000000"/>
          <w:sz w:val="24"/>
          <w:szCs w:val="24"/>
        </w:rPr>
        <w:t>, conforme descrição prevista no anexo I</w:t>
      </w:r>
      <w:r w:rsidR="00910B64" w:rsidRPr="003910E5">
        <w:rPr>
          <w:rFonts w:ascii="Times New Roman" w:hAnsi="Times New Roman"/>
          <w:bCs/>
          <w:color w:val="000000"/>
          <w:sz w:val="24"/>
          <w:szCs w:val="24"/>
        </w:rPr>
        <w:t xml:space="preserve"> – Termo de Referência</w:t>
      </w:r>
      <w:r w:rsidRPr="003910E5">
        <w:rPr>
          <w:rFonts w:ascii="Times New Roman" w:hAnsi="Times New Roman"/>
          <w:color w:val="000000"/>
          <w:sz w:val="24"/>
          <w:szCs w:val="24"/>
        </w:rPr>
        <w:t>.</w:t>
      </w:r>
    </w:p>
    <w:p w:rsidR="00C64084" w:rsidRPr="00EE0D37" w:rsidRDefault="00C64084" w:rsidP="00AB0234">
      <w:pPr>
        <w:tabs>
          <w:tab w:val="left" w:pos="9923"/>
        </w:tabs>
        <w:ind w:right="426"/>
        <w:jc w:val="both"/>
        <w:rPr>
          <w:rFonts w:ascii="Times New Roman" w:hAnsi="Times New Roman"/>
          <w:color w:val="000000"/>
          <w:sz w:val="24"/>
          <w:szCs w:val="24"/>
        </w:rPr>
      </w:pPr>
    </w:p>
    <w:p w:rsidR="00341BB2" w:rsidRPr="003910E5" w:rsidRDefault="00424DAE"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3</w:t>
      </w:r>
      <w:r w:rsidR="00E12AFD" w:rsidRPr="003910E5">
        <w:rPr>
          <w:rFonts w:ascii="Times New Roman" w:hAnsi="Times New Roman"/>
          <w:b/>
          <w:color w:val="000000"/>
          <w:sz w:val="24"/>
          <w:szCs w:val="24"/>
        </w:rPr>
        <w:t xml:space="preserve"> - DA PARTICIPAÇÃO </w:t>
      </w:r>
    </w:p>
    <w:p w:rsidR="00736621" w:rsidRPr="003910E5" w:rsidRDefault="00736621" w:rsidP="00AB0234">
      <w:pPr>
        <w:tabs>
          <w:tab w:val="left" w:pos="9923"/>
        </w:tabs>
        <w:ind w:right="426"/>
        <w:jc w:val="both"/>
        <w:rPr>
          <w:rFonts w:ascii="Times New Roman" w:hAnsi="Times New Roman"/>
          <w:b/>
          <w:color w:val="000000"/>
          <w:sz w:val="24"/>
          <w:szCs w:val="24"/>
        </w:rPr>
      </w:pPr>
    </w:p>
    <w:p w:rsidR="00BE223A" w:rsidRPr="003910E5" w:rsidRDefault="008D3F5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3.1</w:t>
      </w:r>
      <w:r w:rsidRPr="003910E5">
        <w:rPr>
          <w:rFonts w:ascii="Times New Roman" w:hAnsi="Times New Roman"/>
          <w:color w:val="000000"/>
          <w:sz w:val="24"/>
          <w:szCs w:val="24"/>
        </w:rPr>
        <w:t xml:space="preserve"> Poderão participar desta Tomada de Preços quaisquer interessados que detenham atividade pertinente e compatível com o objeto acima, que possuam cadastro de fornecedores </w:t>
      </w:r>
      <w:r w:rsidR="00BE223A" w:rsidRPr="003910E5">
        <w:rPr>
          <w:rFonts w:ascii="Times New Roman" w:hAnsi="Times New Roman"/>
          <w:color w:val="000000"/>
          <w:sz w:val="24"/>
          <w:szCs w:val="24"/>
        </w:rPr>
        <w:t>junto a qualquer órgão público Federal, Estadual ou Municipal</w:t>
      </w:r>
      <w:r w:rsidRPr="003910E5">
        <w:rPr>
          <w:rFonts w:ascii="Times New Roman" w:hAnsi="Times New Roman"/>
          <w:color w:val="000000"/>
          <w:sz w:val="24"/>
          <w:szCs w:val="24"/>
        </w:rPr>
        <w:t xml:space="preserve">, e que satisfaçam as condições deste Edital. </w:t>
      </w:r>
    </w:p>
    <w:p w:rsidR="00E87BEF" w:rsidRDefault="00BE223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3.1.1</w:t>
      </w:r>
      <w:r w:rsidRPr="003910E5">
        <w:rPr>
          <w:rFonts w:ascii="Times New Roman" w:hAnsi="Times New Roman"/>
          <w:color w:val="000000"/>
          <w:sz w:val="24"/>
          <w:szCs w:val="24"/>
        </w:rPr>
        <w:t xml:space="preserve"> Em atendimento ao §2.º, </w:t>
      </w:r>
      <w:r w:rsidR="00C20F15" w:rsidRPr="003910E5">
        <w:rPr>
          <w:rFonts w:ascii="Times New Roman" w:hAnsi="Times New Roman"/>
          <w:color w:val="000000"/>
          <w:sz w:val="24"/>
          <w:szCs w:val="24"/>
        </w:rPr>
        <w:t>a</w:t>
      </w:r>
      <w:r w:rsidRPr="003910E5">
        <w:rPr>
          <w:rFonts w:ascii="Times New Roman" w:hAnsi="Times New Roman"/>
          <w:color w:val="000000"/>
          <w:sz w:val="24"/>
          <w:szCs w:val="24"/>
        </w:rPr>
        <w:t xml:space="preserve">rtigo 22, da </w:t>
      </w:r>
      <w:r w:rsidR="00C20F15" w:rsidRPr="003910E5">
        <w:rPr>
          <w:rFonts w:ascii="Times New Roman" w:hAnsi="Times New Roman"/>
          <w:color w:val="000000"/>
          <w:sz w:val="24"/>
          <w:szCs w:val="24"/>
        </w:rPr>
        <w:t>Lei nº 8.666/93</w:t>
      </w:r>
      <w:r w:rsidRPr="003910E5">
        <w:rPr>
          <w:rFonts w:ascii="Times New Roman" w:hAnsi="Times New Roman"/>
          <w:color w:val="000000"/>
          <w:sz w:val="24"/>
          <w:szCs w:val="24"/>
        </w:rPr>
        <w:t xml:space="preserve">, as empresas não cadastradas deverão atender as condições exigidas para cadastramento até o 3º (terceiro) dia anterior </w:t>
      </w:r>
      <w:r w:rsidR="00C20F15" w:rsidRPr="003910E5">
        <w:rPr>
          <w:rFonts w:ascii="Times New Roman" w:hAnsi="Times New Roman"/>
          <w:color w:val="000000"/>
          <w:sz w:val="24"/>
          <w:szCs w:val="24"/>
        </w:rPr>
        <w:t>à</w:t>
      </w:r>
      <w:r w:rsidRPr="003910E5">
        <w:rPr>
          <w:rFonts w:ascii="Times New Roman" w:hAnsi="Times New Roman"/>
          <w:color w:val="000000"/>
          <w:sz w:val="24"/>
          <w:szCs w:val="24"/>
        </w:rPr>
        <w:t xml:space="preserve"> data do recebimento das propostas</w:t>
      </w:r>
      <w:r w:rsidR="00220E23" w:rsidRPr="003910E5">
        <w:rPr>
          <w:rFonts w:ascii="Times New Roman" w:hAnsi="Times New Roman"/>
          <w:color w:val="000000"/>
          <w:sz w:val="24"/>
          <w:szCs w:val="24"/>
        </w:rPr>
        <w:t>.</w:t>
      </w:r>
    </w:p>
    <w:p w:rsidR="00EE0D37" w:rsidRPr="003910E5" w:rsidRDefault="00EE0D37" w:rsidP="00AB0234">
      <w:pPr>
        <w:tabs>
          <w:tab w:val="left" w:pos="9923"/>
        </w:tabs>
        <w:ind w:right="426"/>
        <w:jc w:val="both"/>
        <w:rPr>
          <w:rFonts w:ascii="Times New Roman" w:hAnsi="Times New Roman"/>
          <w:color w:val="000000"/>
          <w:sz w:val="24"/>
          <w:szCs w:val="24"/>
        </w:rPr>
      </w:pPr>
    </w:p>
    <w:p w:rsidR="008D3F5A"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3.2</w:t>
      </w:r>
      <w:r w:rsidRPr="003910E5">
        <w:rPr>
          <w:rFonts w:ascii="Times New Roman" w:hAnsi="Times New Roman"/>
          <w:color w:val="000000"/>
          <w:sz w:val="24"/>
          <w:szCs w:val="24"/>
        </w:rPr>
        <w:t xml:space="preserve"> Não poderão participar dessa Tomada de Preços, as empresas que:</w:t>
      </w:r>
    </w:p>
    <w:p w:rsidR="008D3F5A"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3.2.1</w:t>
      </w:r>
      <w:r w:rsidRPr="003910E5">
        <w:rPr>
          <w:rFonts w:ascii="Times New Roman" w:hAnsi="Times New Roman"/>
          <w:color w:val="000000"/>
          <w:sz w:val="24"/>
          <w:szCs w:val="24"/>
        </w:rPr>
        <w:t xml:space="preserve"> Encont</w:t>
      </w:r>
      <w:r w:rsidR="00ED2B5D" w:rsidRPr="003910E5">
        <w:rPr>
          <w:rFonts w:ascii="Times New Roman" w:hAnsi="Times New Roman"/>
          <w:color w:val="000000"/>
          <w:sz w:val="24"/>
          <w:szCs w:val="24"/>
        </w:rPr>
        <w:t>rem-se em processo de falência o</w:t>
      </w:r>
      <w:r w:rsidRPr="003910E5">
        <w:rPr>
          <w:rFonts w:ascii="Times New Roman" w:hAnsi="Times New Roman"/>
          <w:color w:val="000000"/>
          <w:sz w:val="24"/>
          <w:szCs w:val="24"/>
        </w:rPr>
        <w:t>u recuperação</w:t>
      </w:r>
      <w:r w:rsidR="00ED2B5D" w:rsidRPr="003910E5">
        <w:rPr>
          <w:rFonts w:ascii="Times New Roman" w:hAnsi="Times New Roman"/>
          <w:color w:val="000000"/>
          <w:sz w:val="24"/>
          <w:szCs w:val="24"/>
        </w:rPr>
        <w:t xml:space="preserve"> judicial</w:t>
      </w:r>
      <w:r w:rsidRPr="003910E5">
        <w:rPr>
          <w:rFonts w:ascii="Times New Roman" w:hAnsi="Times New Roman"/>
          <w:color w:val="000000"/>
          <w:sz w:val="24"/>
          <w:szCs w:val="24"/>
        </w:rPr>
        <w:t>;</w:t>
      </w:r>
    </w:p>
    <w:p w:rsidR="008D3F5A" w:rsidRPr="003910E5" w:rsidRDefault="008D3F5A"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3.2.2</w:t>
      </w:r>
      <w:r w:rsidRPr="003910E5">
        <w:rPr>
          <w:rFonts w:ascii="Times New Roman" w:hAnsi="Times New Roman"/>
          <w:color w:val="000000"/>
          <w:sz w:val="24"/>
          <w:szCs w:val="24"/>
        </w:rPr>
        <w:t xml:space="preserve"> Estejam cumprindo sanção de suspensão do direito de licitar ou de declaração de inidoneidade imposta pela Administração Pública, entendida esta como Administração Direta e Indireta da União, dos Estados, do Distrito Federal e dos Municípios, abrangendo inclusive as entidades com personalidade jurídica de direito privado sob controle do Poder Público e das fundações por ele instituídas ou mantidas;</w:t>
      </w:r>
    </w:p>
    <w:p w:rsidR="008D3F5A"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3.2.3</w:t>
      </w:r>
      <w:r w:rsidRPr="003910E5">
        <w:rPr>
          <w:rFonts w:ascii="Times New Roman" w:hAnsi="Times New Roman"/>
          <w:color w:val="000000"/>
          <w:sz w:val="24"/>
          <w:szCs w:val="24"/>
        </w:rPr>
        <w:t xml:space="preserve"> Consórcio de empresas, q</w:t>
      </w:r>
      <w:r w:rsidR="00D070EC" w:rsidRPr="003910E5">
        <w:rPr>
          <w:rFonts w:ascii="Times New Roman" w:hAnsi="Times New Roman"/>
          <w:color w:val="000000"/>
          <w:sz w:val="24"/>
          <w:szCs w:val="24"/>
        </w:rPr>
        <w:t>ualquer que seja sua formação;</w:t>
      </w:r>
    </w:p>
    <w:p w:rsidR="00D070EC" w:rsidRPr="003910E5" w:rsidRDefault="008D3F5A" w:rsidP="00AB0234">
      <w:pPr>
        <w:widowControl w:val="0"/>
        <w:tabs>
          <w:tab w:val="left" w:pos="9923"/>
        </w:tabs>
        <w:autoSpaceDE w:val="0"/>
        <w:snapToGrid w:val="0"/>
        <w:ind w:right="426"/>
        <w:jc w:val="both"/>
        <w:rPr>
          <w:rFonts w:ascii="Times New Roman" w:hAnsi="Times New Roman"/>
          <w:b/>
          <w:color w:val="000000"/>
          <w:sz w:val="24"/>
          <w:szCs w:val="24"/>
        </w:rPr>
      </w:pPr>
      <w:r w:rsidRPr="003910E5">
        <w:rPr>
          <w:rFonts w:ascii="Times New Roman" w:hAnsi="Times New Roman"/>
          <w:b/>
          <w:color w:val="000000"/>
          <w:sz w:val="24"/>
          <w:szCs w:val="24"/>
        </w:rPr>
        <w:t>3.2.4</w:t>
      </w:r>
      <w:r w:rsidR="00D070EC" w:rsidRPr="003910E5">
        <w:rPr>
          <w:rFonts w:ascii="Times New Roman" w:hAnsi="Times New Roman"/>
          <w:b/>
          <w:color w:val="000000"/>
          <w:sz w:val="24"/>
          <w:szCs w:val="24"/>
        </w:rPr>
        <w:t xml:space="preserve"> </w:t>
      </w:r>
      <w:r w:rsidR="00D070EC" w:rsidRPr="003910E5">
        <w:rPr>
          <w:rFonts w:ascii="Times New Roman" w:hAnsi="Times New Roman"/>
          <w:color w:val="000000"/>
          <w:sz w:val="24"/>
          <w:szCs w:val="24"/>
        </w:rPr>
        <w:t>Não atendam ao disposto no art.</w:t>
      </w:r>
      <w:r w:rsidR="00EE0D37">
        <w:rPr>
          <w:rFonts w:ascii="Times New Roman" w:hAnsi="Times New Roman"/>
          <w:color w:val="000000"/>
          <w:sz w:val="24"/>
          <w:szCs w:val="24"/>
        </w:rPr>
        <w:t xml:space="preserve"> </w:t>
      </w:r>
      <w:r w:rsidR="00D070EC" w:rsidRPr="003910E5">
        <w:rPr>
          <w:rFonts w:ascii="Times New Roman" w:hAnsi="Times New Roman"/>
          <w:color w:val="000000"/>
          <w:sz w:val="24"/>
          <w:szCs w:val="24"/>
        </w:rPr>
        <w:t>9º, III, combinado com o art.9º, §3º, ambos da Lei nº.8.666/1993;e</w:t>
      </w:r>
    </w:p>
    <w:p w:rsidR="008D3F5A" w:rsidRPr="003910E5" w:rsidRDefault="00D070EC"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3.2.5</w:t>
      </w:r>
      <w:r w:rsidR="008D3F5A" w:rsidRPr="003910E5">
        <w:rPr>
          <w:rFonts w:ascii="Times New Roman" w:hAnsi="Times New Roman"/>
          <w:color w:val="000000"/>
          <w:sz w:val="24"/>
          <w:szCs w:val="24"/>
        </w:rPr>
        <w:t xml:space="preserve"> Quaisquer outras que a lei proíba.</w:t>
      </w:r>
    </w:p>
    <w:p w:rsidR="005F50E5" w:rsidRPr="003910E5" w:rsidRDefault="005F50E5" w:rsidP="00AB0234">
      <w:pPr>
        <w:widowControl w:val="0"/>
        <w:tabs>
          <w:tab w:val="left" w:pos="9923"/>
        </w:tabs>
        <w:autoSpaceDE w:val="0"/>
        <w:snapToGrid w:val="0"/>
        <w:ind w:right="426"/>
        <w:jc w:val="both"/>
        <w:rPr>
          <w:rFonts w:ascii="Times New Roman" w:hAnsi="Times New Roman"/>
          <w:b/>
          <w:color w:val="000000"/>
          <w:sz w:val="24"/>
          <w:szCs w:val="24"/>
        </w:rPr>
      </w:pPr>
    </w:p>
    <w:p w:rsidR="00341BB2" w:rsidRPr="003910E5" w:rsidRDefault="008D3F5A"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w:t>
      </w:r>
      <w:r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As Microempresas e Empresas de Pequeno Porte, para assegurar o estabelecido na Lei Complementar nº. 123/2006, de 14 de dezembro de 2006, a qual institui o Estatuto da Microempresa</w:t>
      </w:r>
      <w:r w:rsidR="00186ED8" w:rsidRPr="003910E5">
        <w:rPr>
          <w:rFonts w:ascii="Times New Roman" w:hAnsi="Times New Roman"/>
          <w:color w:val="000000"/>
          <w:sz w:val="24"/>
          <w:szCs w:val="24"/>
        </w:rPr>
        <w:t xml:space="preserve"> (MP)</w:t>
      </w:r>
      <w:r w:rsidR="00341BB2" w:rsidRPr="003910E5">
        <w:rPr>
          <w:rFonts w:ascii="Times New Roman" w:hAnsi="Times New Roman"/>
          <w:color w:val="000000"/>
          <w:sz w:val="24"/>
          <w:szCs w:val="24"/>
        </w:rPr>
        <w:t xml:space="preserve"> e Empresa de Pequeno Porte</w:t>
      </w:r>
      <w:r w:rsidR="00186ED8" w:rsidRPr="003910E5">
        <w:rPr>
          <w:rFonts w:ascii="Times New Roman" w:hAnsi="Times New Roman"/>
          <w:color w:val="000000"/>
          <w:sz w:val="24"/>
          <w:szCs w:val="24"/>
        </w:rPr>
        <w:t xml:space="preserve"> (EPP)</w:t>
      </w:r>
      <w:r w:rsidR="00341BB2" w:rsidRPr="003910E5">
        <w:rPr>
          <w:rFonts w:ascii="Times New Roman" w:hAnsi="Times New Roman"/>
          <w:color w:val="000000"/>
          <w:sz w:val="24"/>
          <w:szCs w:val="24"/>
        </w:rPr>
        <w:t xml:space="preserve">, deverão apresentar à </w:t>
      </w:r>
      <w:r w:rsidR="00C20F15" w:rsidRPr="003910E5">
        <w:rPr>
          <w:rFonts w:ascii="Times New Roman" w:hAnsi="Times New Roman"/>
          <w:color w:val="000000"/>
          <w:sz w:val="24"/>
          <w:szCs w:val="24"/>
        </w:rPr>
        <w:t>Comissão Permanente de Licitações</w:t>
      </w:r>
      <w:r w:rsidR="00341BB2" w:rsidRPr="003910E5">
        <w:rPr>
          <w:rFonts w:ascii="Times New Roman" w:hAnsi="Times New Roman"/>
          <w:color w:val="000000"/>
          <w:sz w:val="24"/>
          <w:szCs w:val="24"/>
        </w:rPr>
        <w:t>, no ato da sessão de abertura do procedimento licitatório ou no credenciamento,</w:t>
      </w:r>
      <w:r w:rsidR="005E2806"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 xml:space="preserve">Declaração de enquadramento como ME ou EPP, devidamente assinada pelo seu representante contábil, conforme o modelo do Anexo </w:t>
      </w:r>
      <w:r w:rsidR="00D938F6" w:rsidRPr="003910E5">
        <w:rPr>
          <w:rFonts w:ascii="Times New Roman" w:hAnsi="Times New Roman"/>
          <w:color w:val="000000"/>
          <w:sz w:val="24"/>
          <w:szCs w:val="24"/>
        </w:rPr>
        <w:t>V</w:t>
      </w:r>
      <w:r w:rsidR="00341BB2" w:rsidRPr="003910E5">
        <w:rPr>
          <w:rFonts w:ascii="Times New Roman" w:hAnsi="Times New Roman"/>
          <w:color w:val="000000"/>
          <w:sz w:val="24"/>
          <w:szCs w:val="24"/>
        </w:rPr>
        <w:t>III.</w:t>
      </w:r>
    </w:p>
    <w:p w:rsidR="00341BB2" w:rsidRPr="003910E5" w:rsidRDefault="00341BB2"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3.3.1</w:t>
      </w:r>
      <w:r w:rsidRPr="003910E5">
        <w:rPr>
          <w:rFonts w:ascii="Times New Roman" w:hAnsi="Times New Roman"/>
          <w:color w:val="000000"/>
          <w:sz w:val="24"/>
          <w:szCs w:val="24"/>
        </w:rPr>
        <w:t xml:space="preserve"> A declaração deverá estar datada dos últimos 180 dias anteriores à data da sessão de abertura dos Envelopes, sob pena de não ser aceita.</w:t>
      </w:r>
    </w:p>
    <w:p w:rsidR="00341BB2" w:rsidRPr="003910E5" w:rsidRDefault="00341BB2"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3.3.2</w:t>
      </w:r>
      <w:r w:rsidRPr="003910E5">
        <w:rPr>
          <w:rFonts w:ascii="Times New Roman" w:hAnsi="Times New Roman"/>
          <w:color w:val="000000"/>
          <w:sz w:val="24"/>
          <w:szCs w:val="24"/>
        </w:rPr>
        <w:t xml:space="preserve"> A certidão fornecida pela Junta Comercial substitui a declaração constante do Anexo </w:t>
      </w:r>
      <w:r w:rsidR="00D938F6" w:rsidRPr="003910E5">
        <w:rPr>
          <w:rFonts w:ascii="Times New Roman" w:hAnsi="Times New Roman"/>
          <w:color w:val="000000"/>
          <w:sz w:val="24"/>
          <w:szCs w:val="24"/>
        </w:rPr>
        <w:t>V</w:t>
      </w:r>
      <w:r w:rsidRPr="003910E5">
        <w:rPr>
          <w:rFonts w:ascii="Times New Roman" w:hAnsi="Times New Roman"/>
          <w:color w:val="000000"/>
          <w:sz w:val="24"/>
          <w:szCs w:val="24"/>
        </w:rPr>
        <w:t>III.</w:t>
      </w:r>
    </w:p>
    <w:p w:rsidR="00341BB2" w:rsidRPr="003910E5" w:rsidRDefault="00341BB2"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3.3.3</w:t>
      </w:r>
      <w:r w:rsidRPr="003910E5">
        <w:rPr>
          <w:rFonts w:ascii="Times New Roman" w:hAnsi="Times New Roman"/>
          <w:color w:val="000000"/>
          <w:sz w:val="24"/>
          <w:szCs w:val="24"/>
        </w:rPr>
        <w:t xml:space="preserve"> Qualquer outro modelo de declaração deverá conter todas as informações constantes do Modelo do Anexo </w:t>
      </w:r>
      <w:r w:rsidR="00D938F6" w:rsidRPr="003910E5">
        <w:rPr>
          <w:rFonts w:ascii="Times New Roman" w:hAnsi="Times New Roman"/>
          <w:color w:val="000000"/>
          <w:sz w:val="24"/>
          <w:szCs w:val="24"/>
        </w:rPr>
        <w:t>V</w:t>
      </w:r>
      <w:r w:rsidRPr="003910E5">
        <w:rPr>
          <w:rFonts w:ascii="Times New Roman" w:hAnsi="Times New Roman"/>
          <w:color w:val="000000"/>
          <w:sz w:val="24"/>
          <w:szCs w:val="24"/>
        </w:rPr>
        <w:t>III, sob pena de não ser aceita.</w:t>
      </w:r>
    </w:p>
    <w:p w:rsidR="00341BB2" w:rsidRPr="003910E5" w:rsidRDefault="00341BB2"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3.3.4</w:t>
      </w:r>
      <w:r w:rsidRPr="003910E5">
        <w:rPr>
          <w:rFonts w:ascii="Times New Roman" w:hAnsi="Times New Roman"/>
          <w:color w:val="000000"/>
          <w:sz w:val="24"/>
          <w:szCs w:val="24"/>
        </w:rPr>
        <w:t xml:space="preserve"> A Microempresa e a Empresa de Pequeno Porte que possuir restrição em qualquer dos documentos de regularidade fiscal, previstos neste Edital, terá sua habilitação condicionada à apresentação de nova documentação, que comprove a sua regularidade em 0</w:t>
      </w:r>
      <w:r w:rsidR="003E6DB2" w:rsidRPr="003910E5">
        <w:rPr>
          <w:rFonts w:ascii="Times New Roman" w:hAnsi="Times New Roman"/>
          <w:color w:val="000000"/>
          <w:sz w:val="24"/>
          <w:szCs w:val="24"/>
        </w:rPr>
        <w:t>5</w:t>
      </w:r>
      <w:r w:rsidRPr="003910E5">
        <w:rPr>
          <w:rFonts w:ascii="Times New Roman" w:hAnsi="Times New Roman"/>
          <w:color w:val="000000"/>
          <w:sz w:val="24"/>
          <w:szCs w:val="24"/>
        </w:rPr>
        <w:t xml:space="preserve"> (</w:t>
      </w:r>
      <w:r w:rsidR="003E6DB2" w:rsidRPr="003910E5">
        <w:rPr>
          <w:rFonts w:ascii="Times New Roman" w:hAnsi="Times New Roman"/>
          <w:color w:val="000000"/>
          <w:sz w:val="24"/>
          <w:szCs w:val="24"/>
        </w:rPr>
        <w:t>cinco</w:t>
      </w:r>
      <w:r w:rsidRPr="003910E5">
        <w:rPr>
          <w:rFonts w:ascii="Times New Roman" w:hAnsi="Times New Roman"/>
          <w:color w:val="000000"/>
          <w:sz w:val="24"/>
          <w:szCs w:val="24"/>
        </w:rPr>
        <w:t>) dias úteis, a contar da data em que for declarada como vencedora do certame.</w:t>
      </w:r>
    </w:p>
    <w:p w:rsidR="00341BB2" w:rsidRPr="003910E5" w:rsidRDefault="00341BB2"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w:t>
      </w:r>
      <w:r w:rsidR="00B84618" w:rsidRPr="003910E5">
        <w:rPr>
          <w:rFonts w:ascii="Times New Roman" w:hAnsi="Times New Roman"/>
          <w:b/>
          <w:color w:val="000000"/>
          <w:sz w:val="24"/>
          <w:szCs w:val="24"/>
        </w:rPr>
        <w:t>5</w:t>
      </w:r>
      <w:r w:rsidRPr="003910E5">
        <w:rPr>
          <w:rFonts w:ascii="Times New Roman" w:hAnsi="Times New Roman"/>
          <w:color w:val="000000"/>
          <w:sz w:val="24"/>
          <w:szCs w:val="24"/>
        </w:rPr>
        <w:t xml:space="preserve"> O prazo de que trata o item </w:t>
      </w:r>
      <w:r w:rsidR="00E87BEF" w:rsidRPr="003910E5">
        <w:rPr>
          <w:rFonts w:ascii="Times New Roman" w:hAnsi="Times New Roman"/>
          <w:color w:val="000000"/>
          <w:sz w:val="24"/>
          <w:szCs w:val="24"/>
        </w:rPr>
        <w:t>3.3.4</w:t>
      </w:r>
      <w:r w:rsidRPr="003910E5">
        <w:rPr>
          <w:rFonts w:ascii="Times New Roman" w:hAnsi="Times New Roman"/>
          <w:color w:val="000000"/>
          <w:sz w:val="24"/>
          <w:szCs w:val="24"/>
        </w:rPr>
        <w:t xml:space="preserve"> poderá ser </w:t>
      </w:r>
      <w:r w:rsidR="00C64084" w:rsidRPr="003910E5">
        <w:rPr>
          <w:rFonts w:ascii="Times New Roman" w:hAnsi="Times New Roman"/>
          <w:color w:val="000000"/>
          <w:sz w:val="24"/>
          <w:szCs w:val="24"/>
        </w:rPr>
        <w:t>prorrogada, uma única vez</w:t>
      </w:r>
      <w:r w:rsidR="00A6396E" w:rsidRPr="003910E5">
        <w:rPr>
          <w:rFonts w:ascii="Times New Roman" w:hAnsi="Times New Roman"/>
          <w:color w:val="000000"/>
          <w:sz w:val="24"/>
          <w:szCs w:val="24"/>
        </w:rPr>
        <w:t>,</w:t>
      </w:r>
      <w:r w:rsidRPr="003910E5">
        <w:rPr>
          <w:rFonts w:ascii="Times New Roman" w:hAnsi="Times New Roman"/>
          <w:color w:val="000000"/>
          <w:sz w:val="24"/>
          <w:szCs w:val="24"/>
        </w:rPr>
        <w:t xml:space="preserve"> por igual período, a critério da</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Administração, desde que seja requerido pelo interessado, de forma motivada e durante o transcurso do respectivo</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prazo.</w:t>
      </w:r>
    </w:p>
    <w:p w:rsidR="00341BB2" w:rsidRPr="003910E5" w:rsidRDefault="00B84618"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3.3.6</w:t>
      </w:r>
      <w:r w:rsidR="00E87BEF"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A não regularização da documentação, no prazo fixado, implicará na decadência do direito à contratação, sendo</w:t>
      </w:r>
      <w:r w:rsidR="00E87BEF"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facultado à Administração convocar os licitantes remanescentes, na ordem de classificação, para a assinatura do</w:t>
      </w:r>
      <w:r w:rsidR="00E87BEF"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contrato, ou revogar a licitação.</w:t>
      </w:r>
    </w:p>
    <w:p w:rsidR="00341BB2" w:rsidRPr="003910E5" w:rsidRDefault="00341BB2" w:rsidP="00AB0234">
      <w:pPr>
        <w:widowControl w:val="0"/>
        <w:tabs>
          <w:tab w:val="left" w:pos="9923"/>
        </w:tabs>
        <w:autoSpaceDE w:val="0"/>
        <w:snapToGrid w:val="0"/>
        <w:ind w:right="426"/>
        <w:rPr>
          <w:rFonts w:ascii="Times New Roman" w:hAnsi="Times New Roman"/>
          <w:color w:val="000000"/>
          <w:sz w:val="24"/>
          <w:szCs w:val="24"/>
        </w:rPr>
      </w:pPr>
    </w:p>
    <w:p w:rsidR="008D3F5A" w:rsidRPr="003910E5" w:rsidRDefault="00E87BEF" w:rsidP="00AB0234">
      <w:pPr>
        <w:widowControl w:val="0"/>
        <w:tabs>
          <w:tab w:val="left" w:pos="9923"/>
        </w:tabs>
        <w:autoSpaceDE w:val="0"/>
        <w:snapToGrid w:val="0"/>
        <w:ind w:right="426"/>
        <w:jc w:val="both"/>
        <w:rPr>
          <w:rFonts w:ascii="Times New Roman" w:hAnsi="Times New Roman"/>
          <w:color w:val="000000"/>
          <w:sz w:val="24"/>
          <w:szCs w:val="24"/>
        </w:rPr>
      </w:pPr>
      <w:r w:rsidRPr="003910E5">
        <w:rPr>
          <w:rFonts w:ascii="Times New Roman" w:hAnsi="Times New Roman"/>
          <w:b/>
          <w:color w:val="000000"/>
          <w:sz w:val="24"/>
          <w:szCs w:val="24"/>
        </w:rPr>
        <w:t>3.4</w:t>
      </w:r>
      <w:r w:rsidRPr="003910E5">
        <w:rPr>
          <w:rFonts w:ascii="Times New Roman" w:hAnsi="Times New Roman"/>
          <w:color w:val="000000"/>
          <w:sz w:val="24"/>
          <w:szCs w:val="24"/>
        </w:rPr>
        <w:t xml:space="preserve"> </w:t>
      </w:r>
      <w:r w:rsidR="008D3F5A" w:rsidRPr="003910E5">
        <w:rPr>
          <w:rFonts w:ascii="Times New Roman" w:hAnsi="Times New Roman"/>
          <w:color w:val="000000"/>
          <w:sz w:val="24"/>
          <w:szCs w:val="24"/>
        </w:rPr>
        <w:t>Os proponentes deverão ter pleno conhecimento dos termos deste edital e seus anexos, sem poder invocar qualquer desconhecimento como elemento impeditivo da correta formulação da proposta ou do integral cumprimento do contrato, não sendo aceitas reivindicações posteriores sob quaisquer alegações.</w:t>
      </w:r>
    </w:p>
    <w:p w:rsidR="008D3F5A" w:rsidRPr="003910E5" w:rsidRDefault="008D3F5A" w:rsidP="00AB0234">
      <w:pPr>
        <w:widowControl w:val="0"/>
        <w:tabs>
          <w:tab w:val="left" w:pos="9923"/>
        </w:tabs>
        <w:autoSpaceDE w:val="0"/>
        <w:snapToGrid w:val="0"/>
        <w:ind w:right="426"/>
        <w:jc w:val="both"/>
        <w:rPr>
          <w:rFonts w:ascii="Times New Roman" w:hAnsi="Times New Roman"/>
          <w:color w:val="000000"/>
          <w:sz w:val="24"/>
          <w:szCs w:val="24"/>
        </w:rPr>
      </w:pPr>
    </w:p>
    <w:p w:rsidR="008D3F5A"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w:t>
      </w:r>
      <w:r w:rsidR="00E87BEF" w:rsidRPr="003910E5">
        <w:rPr>
          <w:rFonts w:ascii="Times New Roman" w:hAnsi="Times New Roman"/>
          <w:b/>
          <w:color w:val="000000"/>
          <w:sz w:val="24"/>
          <w:szCs w:val="24"/>
        </w:rPr>
        <w:t>5</w:t>
      </w:r>
      <w:r w:rsidRPr="003910E5">
        <w:rPr>
          <w:rFonts w:ascii="Times New Roman" w:hAnsi="Times New Roman"/>
          <w:color w:val="000000"/>
          <w:sz w:val="24"/>
          <w:szCs w:val="24"/>
        </w:rPr>
        <w:t xml:space="preserve"> A participação nesta </w:t>
      </w:r>
      <w:r w:rsidR="005B50CA" w:rsidRPr="003910E5">
        <w:rPr>
          <w:rFonts w:ascii="Times New Roman" w:hAnsi="Times New Roman"/>
          <w:color w:val="000000"/>
          <w:sz w:val="24"/>
          <w:szCs w:val="24"/>
        </w:rPr>
        <w:t>T</w:t>
      </w:r>
      <w:r w:rsidRPr="003910E5">
        <w:rPr>
          <w:rFonts w:ascii="Times New Roman" w:hAnsi="Times New Roman"/>
          <w:color w:val="000000"/>
          <w:sz w:val="24"/>
          <w:szCs w:val="24"/>
        </w:rPr>
        <w:t xml:space="preserve">omada de </w:t>
      </w:r>
      <w:r w:rsidR="005B50CA" w:rsidRPr="003910E5">
        <w:rPr>
          <w:rFonts w:ascii="Times New Roman" w:hAnsi="Times New Roman"/>
          <w:color w:val="000000"/>
          <w:sz w:val="24"/>
          <w:szCs w:val="24"/>
        </w:rPr>
        <w:t>P</w:t>
      </w:r>
      <w:r w:rsidRPr="003910E5">
        <w:rPr>
          <w:rFonts w:ascii="Times New Roman" w:hAnsi="Times New Roman"/>
          <w:color w:val="000000"/>
          <w:sz w:val="24"/>
          <w:szCs w:val="24"/>
        </w:rPr>
        <w:t>reços importa à proponente, a irrestrita aceitação das condições estabelecidas no presente edital e seus anexos, bem como na observância dos regulamentos, normas e técnicas aplicáveis.</w:t>
      </w:r>
    </w:p>
    <w:p w:rsidR="00493DE7" w:rsidRPr="003910E5" w:rsidRDefault="00493DE7" w:rsidP="00AB0234">
      <w:pPr>
        <w:pStyle w:val="Recuodecorpodetexto"/>
        <w:tabs>
          <w:tab w:val="left" w:pos="9923"/>
        </w:tabs>
        <w:spacing w:after="0" w:line="240" w:lineRule="auto"/>
        <w:ind w:left="0" w:right="426"/>
        <w:jc w:val="both"/>
        <w:rPr>
          <w:rFonts w:ascii="Times New Roman" w:hAnsi="Times New Roman"/>
          <w:color w:val="000000"/>
          <w:sz w:val="24"/>
          <w:szCs w:val="24"/>
        </w:rPr>
      </w:pPr>
    </w:p>
    <w:p w:rsidR="00493DE7"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w:t>
      </w:r>
      <w:r w:rsidR="00E87BEF" w:rsidRPr="003910E5">
        <w:rPr>
          <w:rFonts w:ascii="Times New Roman" w:hAnsi="Times New Roman"/>
          <w:b/>
          <w:color w:val="000000"/>
          <w:sz w:val="24"/>
          <w:szCs w:val="24"/>
        </w:rPr>
        <w:t>6</w:t>
      </w:r>
      <w:r w:rsidRPr="003910E5">
        <w:rPr>
          <w:rFonts w:ascii="Times New Roman" w:hAnsi="Times New Roman"/>
          <w:color w:val="000000"/>
          <w:sz w:val="24"/>
          <w:szCs w:val="24"/>
        </w:rPr>
        <w:t xml:space="preserve"> O proponente arcará com todos os custos diretos e indiretos para a preparação e apresentação de sua proposta, independentemente do resultado do processo licitatório.</w:t>
      </w:r>
    </w:p>
    <w:p w:rsidR="00493DE7" w:rsidRPr="003910E5" w:rsidRDefault="00493DE7" w:rsidP="00AB0234">
      <w:pPr>
        <w:pStyle w:val="Recuodecorpodetexto"/>
        <w:tabs>
          <w:tab w:val="left" w:pos="9923"/>
        </w:tabs>
        <w:spacing w:after="0" w:line="240" w:lineRule="auto"/>
        <w:ind w:left="0" w:right="426"/>
        <w:jc w:val="both"/>
        <w:rPr>
          <w:rFonts w:ascii="Times New Roman" w:hAnsi="Times New Roman"/>
          <w:color w:val="000000"/>
          <w:sz w:val="24"/>
          <w:szCs w:val="24"/>
        </w:rPr>
      </w:pPr>
    </w:p>
    <w:p w:rsidR="008D3F5A"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w:t>
      </w:r>
      <w:r w:rsidR="00E87BEF" w:rsidRPr="003910E5">
        <w:rPr>
          <w:rFonts w:ascii="Times New Roman" w:hAnsi="Times New Roman"/>
          <w:b/>
          <w:color w:val="000000"/>
          <w:sz w:val="24"/>
          <w:szCs w:val="24"/>
        </w:rPr>
        <w:t>7</w:t>
      </w:r>
      <w:r w:rsidRPr="003910E5">
        <w:rPr>
          <w:rFonts w:ascii="Times New Roman" w:hAnsi="Times New Roman"/>
          <w:color w:val="000000"/>
          <w:sz w:val="24"/>
          <w:szCs w:val="24"/>
        </w:rPr>
        <w:t xml:space="preserve"> O licitante que comparecer na sessão pública de recebimento e abertura dos envelopes e desejar manifestar-se </w:t>
      </w:r>
      <w:r w:rsidR="00C20F15" w:rsidRPr="003910E5">
        <w:rPr>
          <w:rFonts w:ascii="Times New Roman" w:hAnsi="Times New Roman"/>
          <w:color w:val="000000"/>
          <w:sz w:val="24"/>
          <w:szCs w:val="24"/>
        </w:rPr>
        <w:t xml:space="preserve">em </w:t>
      </w:r>
      <w:r w:rsidRPr="003910E5">
        <w:rPr>
          <w:rFonts w:ascii="Times New Roman" w:hAnsi="Times New Roman"/>
          <w:color w:val="000000"/>
          <w:sz w:val="24"/>
          <w:szCs w:val="24"/>
        </w:rPr>
        <w:t>nome da empresa deverá anexar juntamente com o envelope nº 01, dentro ou fora dele, procuração por instrumento público ou particular, com poderes decisórios para todas as fases da licitação</w:t>
      </w:r>
      <w:r w:rsidR="00D938F6" w:rsidRPr="003910E5">
        <w:rPr>
          <w:rFonts w:ascii="Times New Roman" w:hAnsi="Times New Roman"/>
          <w:color w:val="000000"/>
          <w:sz w:val="24"/>
          <w:szCs w:val="24"/>
        </w:rPr>
        <w:t>, conforme o Anexo III</w:t>
      </w:r>
      <w:r w:rsidRPr="003910E5">
        <w:rPr>
          <w:rFonts w:ascii="Times New Roman" w:hAnsi="Times New Roman"/>
          <w:color w:val="000000"/>
          <w:sz w:val="24"/>
          <w:szCs w:val="24"/>
        </w:rPr>
        <w:t>. Em sendo o proprietário, diretor com poderes para representação da empresa, bastará a apresentação de documento de identificação, para verificação junto ao contrato social apresentado no envelope nº 01.</w:t>
      </w:r>
    </w:p>
    <w:p w:rsidR="00493DE7" w:rsidRPr="003910E5" w:rsidRDefault="00493DE7" w:rsidP="00AB0234">
      <w:pPr>
        <w:pStyle w:val="Recuodecorpodetexto"/>
        <w:tabs>
          <w:tab w:val="left" w:pos="9923"/>
        </w:tabs>
        <w:spacing w:after="0" w:line="240" w:lineRule="auto"/>
        <w:ind w:left="0" w:right="426"/>
        <w:jc w:val="both"/>
        <w:rPr>
          <w:rFonts w:ascii="Times New Roman" w:hAnsi="Times New Roman"/>
          <w:color w:val="000000"/>
          <w:sz w:val="24"/>
          <w:szCs w:val="24"/>
        </w:rPr>
      </w:pPr>
    </w:p>
    <w:p w:rsidR="008D3F5A" w:rsidRPr="003910E5" w:rsidRDefault="008D3F5A" w:rsidP="00AB0234">
      <w:pPr>
        <w:pStyle w:val="Recuodecorpodetexto"/>
        <w:tabs>
          <w:tab w:val="left" w:pos="9923"/>
        </w:tabs>
        <w:spacing w:after="0" w:line="240" w:lineRule="auto"/>
        <w:ind w:left="0" w:right="426"/>
        <w:jc w:val="both"/>
        <w:rPr>
          <w:rFonts w:ascii="Times New Roman" w:hAnsi="Times New Roman"/>
          <w:color w:val="000000"/>
          <w:sz w:val="24"/>
          <w:szCs w:val="24"/>
        </w:rPr>
      </w:pPr>
      <w:r w:rsidRPr="003910E5">
        <w:rPr>
          <w:rFonts w:ascii="Times New Roman" w:hAnsi="Times New Roman"/>
          <w:b/>
          <w:color w:val="000000"/>
          <w:sz w:val="24"/>
          <w:szCs w:val="24"/>
        </w:rPr>
        <w:t>3.</w:t>
      </w:r>
      <w:r w:rsidR="00E87BEF" w:rsidRPr="003910E5">
        <w:rPr>
          <w:rFonts w:ascii="Times New Roman" w:hAnsi="Times New Roman"/>
          <w:b/>
          <w:color w:val="000000"/>
          <w:sz w:val="24"/>
          <w:szCs w:val="24"/>
        </w:rPr>
        <w:t>8</w:t>
      </w:r>
      <w:r w:rsidR="00493DE7" w:rsidRPr="003910E5">
        <w:rPr>
          <w:rFonts w:ascii="Times New Roman" w:hAnsi="Times New Roman"/>
          <w:color w:val="000000"/>
          <w:sz w:val="24"/>
          <w:szCs w:val="24"/>
        </w:rPr>
        <w:t xml:space="preserve"> </w:t>
      </w:r>
      <w:r w:rsidRPr="003910E5">
        <w:rPr>
          <w:rFonts w:ascii="Times New Roman" w:hAnsi="Times New Roman"/>
          <w:color w:val="000000"/>
          <w:sz w:val="24"/>
          <w:szCs w:val="24"/>
        </w:rPr>
        <w:t xml:space="preserve">A </w:t>
      </w:r>
      <w:r w:rsidR="00EE0D37">
        <w:rPr>
          <w:rFonts w:ascii="Times New Roman" w:hAnsi="Times New Roman"/>
          <w:color w:val="000000"/>
          <w:sz w:val="24"/>
          <w:szCs w:val="24"/>
        </w:rPr>
        <w:t>Prefeitura Municipal de Jacuizinho</w:t>
      </w:r>
      <w:r w:rsidRPr="003910E5">
        <w:rPr>
          <w:rFonts w:ascii="Times New Roman" w:hAnsi="Times New Roman"/>
          <w:color w:val="000000"/>
          <w:sz w:val="24"/>
          <w:szCs w:val="24"/>
        </w:rPr>
        <w:t xml:space="preserve"> reserva-se o direito de revogar a presente licitação por razão de interesse público ou anulá-la no todo ou em parte, por vício ou ilegalidade, sem que caiba direito indenizatório a quaisquer dos licitantes.</w:t>
      </w:r>
    </w:p>
    <w:p w:rsidR="00E87BEF" w:rsidRPr="003910E5" w:rsidRDefault="00E87BEF" w:rsidP="00AB0234">
      <w:pPr>
        <w:pStyle w:val="Recuodecorpodetexto"/>
        <w:tabs>
          <w:tab w:val="left" w:pos="9923"/>
        </w:tabs>
        <w:spacing w:after="0" w:line="240" w:lineRule="auto"/>
        <w:ind w:left="0" w:right="426"/>
        <w:jc w:val="both"/>
        <w:rPr>
          <w:rFonts w:ascii="Times New Roman" w:hAnsi="Times New Roman"/>
          <w:color w:val="000000"/>
          <w:sz w:val="24"/>
          <w:szCs w:val="24"/>
        </w:rPr>
      </w:pPr>
    </w:p>
    <w:p w:rsidR="00E12AFD" w:rsidRPr="003910E5" w:rsidRDefault="001D308A"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4</w:t>
      </w:r>
      <w:r w:rsidR="00E12AFD" w:rsidRPr="003910E5">
        <w:rPr>
          <w:rFonts w:ascii="Times New Roman" w:hAnsi="Times New Roman"/>
          <w:b/>
          <w:color w:val="000000"/>
          <w:sz w:val="24"/>
          <w:szCs w:val="24"/>
        </w:rPr>
        <w:t xml:space="preserve"> - DA REPRESENTAÇÃO</w:t>
      </w:r>
    </w:p>
    <w:p w:rsidR="00571A11" w:rsidRPr="003910E5" w:rsidRDefault="00571A11" w:rsidP="00AB0234">
      <w:pPr>
        <w:tabs>
          <w:tab w:val="left" w:pos="9923"/>
        </w:tabs>
        <w:ind w:right="426"/>
        <w:jc w:val="both"/>
        <w:rPr>
          <w:rFonts w:ascii="Times New Roman" w:hAnsi="Times New Roman"/>
          <w:b/>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4.1</w:t>
      </w:r>
      <w:r w:rsidRPr="003910E5">
        <w:rPr>
          <w:rFonts w:ascii="Times New Roman" w:hAnsi="Times New Roman"/>
          <w:color w:val="000000"/>
          <w:sz w:val="24"/>
          <w:szCs w:val="24"/>
        </w:rPr>
        <w:t xml:space="preserve"> O licitante poderá se apresentar por meio de um representante que, devidamente munido de documento que o autorize a participar deste procedimento licitatório, venha a responder por sua representada durante a reunião de abertura dos envelopes, seja referente à documentação ou à proposta, devendo, ainda, no ato de entrega dos envelopes, identificar-se ex</w:t>
      </w:r>
      <w:r w:rsidR="00C20F15" w:rsidRPr="003910E5">
        <w:rPr>
          <w:rFonts w:ascii="Times New Roman" w:hAnsi="Times New Roman"/>
          <w:color w:val="000000"/>
          <w:sz w:val="24"/>
          <w:szCs w:val="24"/>
        </w:rPr>
        <w:t>ib</w:t>
      </w:r>
      <w:r w:rsidR="0071524E" w:rsidRPr="003910E5">
        <w:rPr>
          <w:rFonts w:ascii="Times New Roman" w:hAnsi="Times New Roman"/>
          <w:color w:val="000000"/>
          <w:sz w:val="24"/>
          <w:szCs w:val="24"/>
        </w:rPr>
        <w:t>indo a Carteira de Identidade,</w:t>
      </w:r>
      <w:r w:rsidR="00C20F15" w:rsidRPr="003910E5">
        <w:rPr>
          <w:rFonts w:ascii="Times New Roman" w:hAnsi="Times New Roman"/>
          <w:color w:val="000000"/>
          <w:sz w:val="24"/>
          <w:szCs w:val="24"/>
        </w:rPr>
        <w:t xml:space="preserve"> C</w:t>
      </w:r>
      <w:r w:rsidR="0071524E" w:rsidRPr="003910E5">
        <w:rPr>
          <w:rFonts w:ascii="Times New Roman" w:hAnsi="Times New Roman"/>
          <w:color w:val="000000"/>
          <w:sz w:val="24"/>
          <w:szCs w:val="24"/>
        </w:rPr>
        <w:t xml:space="preserve">arteira </w:t>
      </w:r>
      <w:r w:rsidR="00C20F15" w:rsidRPr="003910E5">
        <w:rPr>
          <w:rFonts w:ascii="Times New Roman" w:hAnsi="Times New Roman"/>
          <w:color w:val="000000"/>
          <w:sz w:val="24"/>
          <w:szCs w:val="24"/>
        </w:rPr>
        <w:t>N</w:t>
      </w:r>
      <w:r w:rsidR="0071524E" w:rsidRPr="003910E5">
        <w:rPr>
          <w:rFonts w:ascii="Times New Roman" w:hAnsi="Times New Roman"/>
          <w:color w:val="000000"/>
          <w:sz w:val="24"/>
          <w:szCs w:val="24"/>
        </w:rPr>
        <w:t xml:space="preserve">acional de </w:t>
      </w:r>
      <w:r w:rsidR="00C20F15" w:rsidRPr="003910E5">
        <w:rPr>
          <w:rFonts w:ascii="Times New Roman" w:hAnsi="Times New Roman"/>
          <w:color w:val="000000"/>
          <w:sz w:val="24"/>
          <w:szCs w:val="24"/>
        </w:rPr>
        <w:t>H</w:t>
      </w:r>
      <w:r w:rsidR="0071524E" w:rsidRPr="003910E5">
        <w:rPr>
          <w:rFonts w:ascii="Times New Roman" w:hAnsi="Times New Roman"/>
          <w:color w:val="000000"/>
          <w:sz w:val="24"/>
          <w:szCs w:val="24"/>
        </w:rPr>
        <w:t>abilitaçã</w:t>
      </w:r>
      <w:r w:rsidR="00423D20" w:rsidRPr="003910E5">
        <w:rPr>
          <w:rFonts w:ascii="Times New Roman" w:hAnsi="Times New Roman"/>
          <w:color w:val="000000"/>
          <w:sz w:val="24"/>
          <w:szCs w:val="24"/>
        </w:rPr>
        <w:t>o</w:t>
      </w:r>
      <w:r w:rsidR="00C20F15" w:rsidRPr="003910E5">
        <w:rPr>
          <w:rFonts w:ascii="Times New Roman" w:hAnsi="Times New Roman"/>
          <w:color w:val="000000"/>
          <w:sz w:val="24"/>
          <w:szCs w:val="24"/>
        </w:rPr>
        <w:t xml:space="preserve"> ou</w:t>
      </w:r>
      <w:r w:rsidR="00186ED8" w:rsidRPr="003910E5">
        <w:rPr>
          <w:rFonts w:ascii="Times New Roman" w:hAnsi="Times New Roman"/>
          <w:color w:val="000000"/>
          <w:sz w:val="24"/>
          <w:szCs w:val="24"/>
        </w:rPr>
        <w:t xml:space="preserve"> Conselho de Classe</w:t>
      </w:r>
      <w:r w:rsidR="0001225B" w:rsidRPr="003910E5">
        <w:rPr>
          <w:rFonts w:ascii="Times New Roman" w:hAnsi="Times New Roman"/>
          <w:color w:val="000000"/>
          <w:sz w:val="24"/>
          <w:szCs w:val="24"/>
        </w:rPr>
        <w:t>.</w:t>
      </w:r>
    </w:p>
    <w:p w:rsidR="001D308A" w:rsidRPr="003910E5" w:rsidRDefault="001D308A" w:rsidP="00AB0234">
      <w:pPr>
        <w:tabs>
          <w:tab w:val="left" w:pos="9923"/>
        </w:tabs>
        <w:ind w:right="426"/>
        <w:jc w:val="both"/>
        <w:rPr>
          <w:rFonts w:ascii="Times New Roman" w:hAnsi="Times New Roman"/>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4.2</w:t>
      </w:r>
      <w:r w:rsidRPr="003910E5">
        <w:rPr>
          <w:rFonts w:ascii="Times New Roman" w:hAnsi="Times New Roman"/>
          <w:color w:val="000000"/>
          <w:sz w:val="24"/>
          <w:szCs w:val="24"/>
        </w:rPr>
        <w:t xml:space="preserve"> A representação far-se-á por meio de instrumento público de procuração ou instrumento particular</w:t>
      </w:r>
      <w:r w:rsidR="00186ED8" w:rsidRPr="003910E5">
        <w:rPr>
          <w:rFonts w:ascii="Times New Roman" w:hAnsi="Times New Roman"/>
          <w:color w:val="000000"/>
          <w:sz w:val="24"/>
          <w:szCs w:val="24"/>
        </w:rPr>
        <w:t xml:space="preserve"> autenticado</w:t>
      </w:r>
      <w:r w:rsidR="0071524E" w:rsidRPr="003910E5">
        <w:rPr>
          <w:rFonts w:ascii="Times New Roman" w:hAnsi="Times New Roman"/>
          <w:color w:val="000000"/>
          <w:sz w:val="24"/>
          <w:szCs w:val="24"/>
        </w:rPr>
        <w:t xml:space="preserve"> (firma /assinatura reconhecida)</w:t>
      </w:r>
      <w:r w:rsidRPr="003910E5">
        <w:rPr>
          <w:rFonts w:ascii="Times New Roman" w:hAnsi="Times New Roman"/>
          <w:color w:val="000000"/>
          <w:sz w:val="24"/>
          <w:szCs w:val="24"/>
        </w:rPr>
        <w:t>. Em sendo sócio, proprietário, dirigente ou assemelhado da empresa proponente, seus poderes para exercer direitos e assumir obrigações em nome da empresa, deverá estar expressamente disposto no Estatuto, Contrato Social ou documento equivalente.</w:t>
      </w: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4.2.1</w:t>
      </w:r>
      <w:r w:rsidRPr="003910E5">
        <w:rPr>
          <w:rFonts w:ascii="Times New Roman" w:hAnsi="Times New Roman"/>
          <w:color w:val="000000"/>
          <w:sz w:val="24"/>
          <w:szCs w:val="24"/>
        </w:rPr>
        <w:t xml:space="preserve"> A não apresentação de documento que autorize o representante, não desclassificará ou inabilitará a licitante, mas impedirá o seu representante de se manifestar e responder em nome do licitante.</w:t>
      </w:r>
    </w:p>
    <w:p w:rsidR="005F50E5" w:rsidRPr="003910E5" w:rsidRDefault="005F50E5" w:rsidP="00AB0234">
      <w:pPr>
        <w:tabs>
          <w:tab w:val="left" w:pos="9923"/>
        </w:tabs>
        <w:ind w:right="426"/>
        <w:jc w:val="both"/>
        <w:rPr>
          <w:rFonts w:ascii="Times New Roman" w:hAnsi="Times New Roman"/>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4.3</w:t>
      </w:r>
      <w:r w:rsidRPr="003910E5">
        <w:rPr>
          <w:rFonts w:ascii="Times New Roman" w:hAnsi="Times New Roman"/>
          <w:color w:val="000000"/>
          <w:sz w:val="24"/>
          <w:szCs w:val="24"/>
        </w:rPr>
        <w:t xml:space="preserve"> Não será admitida a representação por um mesmo representante para mais de um licitante, salvo naqueles casos em que os proponentes estejam participando de itens ou lotes diferentes.</w:t>
      </w:r>
    </w:p>
    <w:p w:rsidR="001D308A" w:rsidRPr="003910E5" w:rsidRDefault="001D308A" w:rsidP="00AB0234">
      <w:pPr>
        <w:tabs>
          <w:tab w:val="left" w:pos="9923"/>
        </w:tabs>
        <w:ind w:right="426"/>
        <w:jc w:val="both"/>
        <w:rPr>
          <w:rFonts w:ascii="Times New Roman" w:hAnsi="Times New Roman"/>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4.4</w:t>
      </w:r>
      <w:r w:rsidRPr="003910E5">
        <w:rPr>
          <w:rFonts w:ascii="Times New Roman" w:hAnsi="Times New Roman"/>
          <w:color w:val="000000"/>
          <w:sz w:val="24"/>
          <w:szCs w:val="24"/>
        </w:rPr>
        <w:t xml:space="preserve"> Após a abertura do envelope da documentação, não caberá desistência das propostas, salvo por motivo justo decorrente de fato superveniente e aceito pela </w:t>
      </w:r>
      <w:r w:rsidR="00C20F15" w:rsidRPr="003910E5">
        <w:rPr>
          <w:rFonts w:ascii="Times New Roman" w:hAnsi="Times New Roman"/>
          <w:color w:val="000000"/>
          <w:sz w:val="24"/>
          <w:szCs w:val="24"/>
        </w:rPr>
        <w:t>Comissão Permanente de Licitações</w:t>
      </w:r>
      <w:r w:rsidRPr="003910E5">
        <w:rPr>
          <w:rFonts w:ascii="Times New Roman" w:hAnsi="Times New Roman"/>
          <w:color w:val="000000"/>
          <w:sz w:val="24"/>
          <w:szCs w:val="24"/>
        </w:rPr>
        <w:t>.</w:t>
      </w:r>
    </w:p>
    <w:p w:rsidR="00A6396E" w:rsidRPr="003910E5" w:rsidRDefault="00A6396E" w:rsidP="00AB0234">
      <w:pPr>
        <w:tabs>
          <w:tab w:val="left" w:pos="9923"/>
        </w:tabs>
        <w:ind w:right="426"/>
        <w:jc w:val="both"/>
        <w:rPr>
          <w:rFonts w:ascii="Times New Roman" w:hAnsi="Times New Roman"/>
          <w:color w:val="000000"/>
          <w:sz w:val="24"/>
          <w:szCs w:val="24"/>
        </w:rPr>
      </w:pPr>
    </w:p>
    <w:p w:rsidR="001D308A" w:rsidRPr="003910E5" w:rsidRDefault="001D308A"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5 - DA APRESENTAÇÃO DOS ENVELOPES</w:t>
      </w:r>
    </w:p>
    <w:p w:rsidR="002B2611" w:rsidRPr="003910E5" w:rsidRDefault="002B2611" w:rsidP="00AB0234">
      <w:pPr>
        <w:tabs>
          <w:tab w:val="left" w:pos="9923"/>
        </w:tabs>
        <w:ind w:right="426"/>
        <w:jc w:val="both"/>
        <w:rPr>
          <w:rFonts w:ascii="Times New Roman" w:hAnsi="Times New Roman"/>
          <w:b/>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5.1</w:t>
      </w:r>
      <w:r w:rsidRPr="003910E5">
        <w:rPr>
          <w:rFonts w:ascii="Times New Roman" w:hAnsi="Times New Roman"/>
          <w:color w:val="000000"/>
          <w:sz w:val="24"/>
          <w:szCs w:val="24"/>
        </w:rPr>
        <w:t xml:space="preserve"> A reunião para recebimento e para abertura dos envelopes contendo os Documentos</w:t>
      </w:r>
      <w:r w:rsidR="00173256" w:rsidRPr="003910E5">
        <w:rPr>
          <w:rFonts w:ascii="Times New Roman" w:hAnsi="Times New Roman"/>
          <w:color w:val="000000"/>
          <w:sz w:val="24"/>
          <w:szCs w:val="24"/>
        </w:rPr>
        <w:t>,</w:t>
      </w:r>
      <w:r w:rsidRPr="003910E5">
        <w:rPr>
          <w:rFonts w:ascii="Times New Roman" w:hAnsi="Times New Roman"/>
          <w:color w:val="000000"/>
          <w:sz w:val="24"/>
          <w:szCs w:val="24"/>
        </w:rPr>
        <w:t xml:space="preserve"> </w:t>
      </w:r>
      <w:r w:rsidR="00173256" w:rsidRPr="003910E5">
        <w:rPr>
          <w:rFonts w:ascii="Times New Roman" w:hAnsi="Times New Roman"/>
          <w:color w:val="000000"/>
          <w:sz w:val="24"/>
          <w:szCs w:val="24"/>
        </w:rPr>
        <w:t xml:space="preserve">Qualificação técnica </w:t>
      </w:r>
      <w:r w:rsidRPr="003910E5">
        <w:rPr>
          <w:rFonts w:ascii="Times New Roman" w:hAnsi="Times New Roman"/>
          <w:color w:val="000000"/>
          <w:sz w:val="24"/>
          <w:szCs w:val="24"/>
        </w:rPr>
        <w:t xml:space="preserve">e a Proposta de Preços de interesse do proponente será pública, dirigida pela </w:t>
      </w:r>
      <w:r w:rsidR="00C20F15" w:rsidRPr="003910E5">
        <w:rPr>
          <w:rFonts w:ascii="Times New Roman" w:hAnsi="Times New Roman"/>
          <w:color w:val="000000"/>
          <w:sz w:val="24"/>
          <w:szCs w:val="24"/>
        </w:rPr>
        <w:t>Comissão Permanente de Licitações</w:t>
      </w:r>
      <w:r w:rsidRPr="003910E5">
        <w:rPr>
          <w:rFonts w:ascii="Times New Roman" w:hAnsi="Times New Roman"/>
          <w:color w:val="000000"/>
          <w:sz w:val="24"/>
          <w:szCs w:val="24"/>
        </w:rPr>
        <w:t xml:space="preserve"> e realizada de acordo com a Lei Federal n° 8.666/93, em conformidade com este Edital e seus Anexos, no local e horário constantes no preâmbulo deste.</w:t>
      </w:r>
    </w:p>
    <w:p w:rsidR="001D308A" w:rsidRPr="003910E5" w:rsidRDefault="001D308A" w:rsidP="00AB0234">
      <w:pPr>
        <w:tabs>
          <w:tab w:val="left" w:pos="9923"/>
        </w:tabs>
        <w:ind w:right="426"/>
        <w:jc w:val="both"/>
        <w:rPr>
          <w:rFonts w:ascii="Times New Roman" w:hAnsi="Times New Roman"/>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lastRenderedPageBreak/>
        <w:t>5.2</w:t>
      </w:r>
      <w:r w:rsidRPr="003910E5">
        <w:rPr>
          <w:rFonts w:ascii="Times New Roman" w:hAnsi="Times New Roman"/>
          <w:color w:val="000000"/>
          <w:sz w:val="24"/>
          <w:szCs w:val="24"/>
        </w:rPr>
        <w:t xml:space="preserve"> A Documentação</w:t>
      </w:r>
      <w:r w:rsidR="00173256" w:rsidRPr="003910E5">
        <w:rPr>
          <w:rFonts w:ascii="Times New Roman" w:hAnsi="Times New Roman"/>
          <w:color w:val="000000"/>
          <w:sz w:val="24"/>
          <w:szCs w:val="24"/>
        </w:rPr>
        <w:t>, Qualificação Técnica</w:t>
      </w:r>
      <w:r w:rsidRPr="003910E5">
        <w:rPr>
          <w:rFonts w:ascii="Times New Roman" w:hAnsi="Times New Roman"/>
          <w:color w:val="000000"/>
          <w:sz w:val="24"/>
          <w:szCs w:val="24"/>
        </w:rPr>
        <w:t xml:space="preserve"> e a Proposta de Preços, deverão ser apresentadas, impreterivelmente, até o dia, hora e local já fixados no preâmbulo, em 0</w:t>
      </w:r>
      <w:r w:rsidR="00AE6D57" w:rsidRPr="003910E5">
        <w:rPr>
          <w:rFonts w:ascii="Times New Roman" w:hAnsi="Times New Roman"/>
          <w:color w:val="000000"/>
          <w:sz w:val="24"/>
          <w:szCs w:val="24"/>
        </w:rPr>
        <w:t>3</w:t>
      </w:r>
      <w:r w:rsidRPr="003910E5">
        <w:rPr>
          <w:rFonts w:ascii="Times New Roman" w:hAnsi="Times New Roman"/>
          <w:color w:val="000000"/>
          <w:sz w:val="24"/>
          <w:szCs w:val="24"/>
        </w:rPr>
        <w:t xml:space="preserve"> (</w:t>
      </w:r>
      <w:r w:rsidR="00AE6D57" w:rsidRPr="003910E5">
        <w:rPr>
          <w:rFonts w:ascii="Times New Roman" w:hAnsi="Times New Roman"/>
          <w:color w:val="000000"/>
          <w:sz w:val="24"/>
          <w:szCs w:val="24"/>
        </w:rPr>
        <w:t>três</w:t>
      </w:r>
      <w:r w:rsidRPr="003910E5">
        <w:rPr>
          <w:rFonts w:ascii="Times New Roman" w:hAnsi="Times New Roman"/>
          <w:color w:val="000000"/>
          <w:sz w:val="24"/>
          <w:szCs w:val="24"/>
        </w:rPr>
        <w:t>) envelopes (</w:t>
      </w:r>
      <w:r w:rsidR="00AE6D57" w:rsidRPr="003910E5">
        <w:rPr>
          <w:rFonts w:ascii="Times New Roman" w:hAnsi="Times New Roman"/>
          <w:color w:val="000000"/>
          <w:sz w:val="24"/>
          <w:szCs w:val="24"/>
        </w:rPr>
        <w:t>habilitação, qualificação técnica e proposta de preço</w:t>
      </w:r>
      <w:r w:rsidRPr="003910E5">
        <w:rPr>
          <w:rFonts w:ascii="Times New Roman" w:hAnsi="Times New Roman"/>
          <w:color w:val="000000"/>
          <w:sz w:val="24"/>
          <w:szCs w:val="24"/>
        </w:rPr>
        <w:t>), devidamente lacrados.</w:t>
      </w:r>
    </w:p>
    <w:p w:rsidR="00D46889"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5.2.1</w:t>
      </w:r>
      <w:r w:rsidRPr="003910E5">
        <w:rPr>
          <w:rFonts w:ascii="Times New Roman" w:hAnsi="Times New Roman"/>
          <w:color w:val="000000"/>
          <w:sz w:val="24"/>
          <w:szCs w:val="24"/>
        </w:rPr>
        <w:t xml:space="preserve"> Não será aceita, em qualquer hipótese, a participação de licitante retardatária, a não ser como ouvinte.</w:t>
      </w:r>
    </w:p>
    <w:p w:rsidR="00D46889" w:rsidRPr="003910E5" w:rsidRDefault="00D46889" w:rsidP="00AB0234">
      <w:pPr>
        <w:tabs>
          <w:tab w:val="left" w:pos="9923"/>
        </w:tabs>
        <w:ind w:right="426"/>
        <w:jc w:val="both"/>
        <w:rPr>
          <w:rFonts w:ascii="Times New Roman" w:hAnsi="Times New Roman"/>
          <w:color w:val="000000"/>
          <w:sz w:val="24"/>
          <w:szCs w:val="24"/>
        </w:rPr>
      </w:pPr>
    </w:p>
    <w:p w:rsidR="001D308A" w:rsidRPr="003910E5" w:rsidRDefault="001D308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5.3</w:t>
      </w:r>
      <w:r w:rsidRPr="003910E5">
        <w:rPr>
          <w:rFonts w:ascii="Times New Roman" w:hAnsi="Times New Roman"/>
          <w:color w:val="000000"/>
          <w:sz w:val="24"/>
          <w:szCs w:val="24"/>
        </w:rPr>
        <w:t xml:space="preserve"> Os envelopes deverão conter, ainda, em sua parte externa, os dizeres:</w:t>
      </w:r>
    </w:p>
    <w:p w:rsidR="00E87BEF" w:rsidRPr="003910E5" w:rsidRDefault="00E87BEF" w:rsidP="00AB0234">
      <w:pPr>
        <w:tabs>
          <w:tab w:val="left" w:pos="9923"/>
        </w:tabs>
        <w:suppressAutoHyphens/>
        <w:ind w:right="426"/>
        <w:jc w:val="center"/>
        <w:rPr>
          <w:rFonts w:ascii="Times New Roman" w:hAnsi="Times New Roman"/>
          <w:b/>
          <w:bCs/>
          <w:color w:val="000000"/>
          <w:sz w:val="24"/>
          <w:szCs w:val="24"/>
          <w:u w:val="single"/>
        </w:rPr>
      </w:pPr>
    </w:p>
    <w:p w:rsidR="00E16F9E" w:rsidRPr="003910E5" w:rsidRDefault="00E16F9E" w:rsidP="00EE0D37">
      <w:pPr>
        <w:tabs>
          <w:tab w:val="left" w:pos="9923"/>
        </w:tabs>
        <w:suppressAutoHyphens/>
        <w:ind w:right="426"/>
        <w:jc w:val="center"/>
        <w:rPr>
          <w:rFonts w:ascii="Times New Roman" w:hAnsi="Times New Roman"/>
          <w:b/>
          <w:bCs/>
          <w:color w:val="000000"/>
          <w:sz w:val="24"/>
          <w:szCs w:val="24"/>
          <w:u w:val="single"/>
        </w:rPr>
      </w:pPr>
      <w:r w:rsidRPr="003910E5">
        <w:rPr>
          <w:rFonts w:ascii="Times New Roman" w:hAnsi="Times New Roman"/>
          <w:b/>
          <w:bCs/>
          <w:color w:val="000000"/>
          <w:sz w:val="24"/>
          <w:szCs w:val="24"/>
          <w:u w:val="single"/>
        </w:rPr>
        <w:t>ENVELOPE 01 – DOCUME</w:t>
      </w:r>
      <w:r w:rsidR="00AE6D57" w:rsidRPr="003910E5">
        <w:rPr>
          <w:rFonts w:ascii="Times New Roman" w:hAnsi="Times New Roman"/>
          <w:b/>
          <w:bCs/>
          <w:color w:val="000000"/>
          <w:sz w:val="24"/>
          <w:szCs w:val="24"/>
          <w:u w:val="single"/>
        </w:rPr>
        <w:t>N</w:t>
      </w:r>
      <w:r w:rsidRPr="003910E5">
        <w:rPr>
          <w:rFonts w:ascii="Times New Roman" w:hAnsi="Times New Roman"/>
          <w:b/>
          <w:bCs/>
          <w:color w:val="000000"/>
          <w:sz w:val="24"/>
          <w:szCs w:val="24"/>
          <w:u w:val="single"/>
        </w:rPr>
        <w:t>TOS DE HABILITAÇÃO</w:t>
      </w:r>
    </w:p>
    <w:p w:rsidR="00E16F9E" w:rsidRPr="003910E5" w:rsidRDefault="00EE0D37" w:rsidP="00EE0D37">
      <w:pPr>
        <w:tabs>
          <w:tab w:val="left" w:pos="9923"/>
        </w:tabs>
        <w:suppressAutoHyphens/>
        <w:ind w:right="426"/>
        <w:jc w:val="center"/>
        <w:rPr>
          <w:rFonts w:ascii="Times New Roman" w:hAnsi="Times New Roman"/>
          <w:b/>
          <w:bCs/>
          <w:color w:val="000000"/>
          <w:sz w:val="24"/>
          <w:szCs w:val="24"/>
        </w:rPr>
      </w:pPr>
      <w:r>
        <w:rPr>
          <w:rFonts w:ascii="Times New Roman" w:hAnsi="Times New Roman"/>
          <w:b/>
          <w:bCs/>
          <w:color w:val="000000"/>
          <w:sz w:val="24"/>
          <w:szCs w:val="24"/>
        </w:rPr>
        <w:t>PREFEITURA MUNICIPAL DE JACUIZINHO</w:t>
      </w:r>
    </w:p>
    <w:p w:rsidR="00E16F9E" w:rsidRPr="003910E5" w:rsidRDefault="00142118"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Tomada de Preços nº</w:t>
      </w:r>
      <w:r w:rsidR="009E4651" w:rsidRPr="003910E5">
        <w:rPr>
          <w:rFonts w:ascii="Times New Roman" w:hAnsi="Times New Roman"/>
          <w:b/>
          <w:bCs/>
          <w:color w:val="000000"/>
          <w:sz w:val="24"/>
          <w:szCs w:val="24"/>
        </w:rPr>
        <w:t xml:space="preserve"> </w:t>
      </w:r>
      <w:r w:rsidR="00EE0D37">
        <w:rPr>
          <w:rFonts w:ascii="Times New Roman" w:hAnsi="Times New Roman"/>
          <w:b/>
          <w:bCs/>
          <w:color w:val="000000"/>
          <w:sz w:val="24"/>
          <w:szCs w:val="24"/>
        </w:rPr>
        <w:t>001/2017</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RAZÃO SOCIAL DO PROPONENTE:</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CNPJ:</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FONE/E-MAIL</w:t>
      </w:r>
      <w:r w:rsidR="00D938F6" w:rsidRPr="003910E5">
        <w:rPr>
          <w:rFonts w:ascii="Times New Roman" w:hAnsi="Times New Roman"/>
          <w:b/>
          <w:bCs/>
          <w:color w:val="000000"/>
          <w:sz w:val="24"/>
          <w:szCs w:val="24"/>
        </w:rPr>
        <w:t>:</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p>
    <w:p w:rsidR="00E16F9E" w:rsidRPr="003910E5" w:rsidRDefault="00E16F9E" w:rsidP="00EE0D37">
      <w:pPr>
        <w:tabs>
          <w:tab w:val="left" w:pos="9923"/>
        </w:tabs>
        <w:suppressAutoHyphens/>
        <w:ind w:right="426"/>
        <w:jc w:val="center"/>
        <w:rPr>
          <w:rFonts w:ascii="Times New Roman" w:hAnsi="Times New Roman"/>
          <w:b/>
          <w:bCs/>
          <w:color w:val="000000"/>
          <w:sz w:val="24"/>
          <w:szCs w:val="24"/>
          <w:u w:val="single"/>
        </w:rPr>
      </w:pPr>
      <w:r w:rsidRPr="003910E5">
        <w:rPr>
          <w:rFonts w:ascii="Times New Roman" w:hAnsi="Times New Roman"/>
          <w:b/>
          <w:bCs/>
          <w:color w:val="000000"/>
          <w:sz w:val="24"/>
          <w:szCs w:val="24"/>
          <w:u w:val="single"/>
        </w:rPr>
        <w:t xml:space="preserve">ENVELOPE 02 – </w:t>
      </w:r>
      <w:r w:rsidR="00AE6D57" w:rsidRPr="003910E5">
        <w:rPr>
          <w:rFonts w:ascii="Times New Roman" w:hAnsi="Times New Roman"/>
          <w:b/>
          <w:bCs/>
          <w:color w:val="000000"/>
          <w:sz w:val="24"/>
          <w:szCs w:val="24"/>
          <w:u w:val="single"/>
        </w:rPr>
        <w:t>QUALIFICAÇÃO TÉCNICA</w:t>
      </w:r>
    </w:p>
    <w:p w:rsidR="00EE0D37" w:rsidRPr="003910E5" w:rsidRDefault="00EE0D37" w:rsidP="00EE0D37">
      <w:pPr>
        <w:tabs>
          <w:tab w:val="left" w:pos="9923"/>
        </w:tabs>
        <w:suppressAutoHyphens/>
        <w:ind w:right="426"/>
        <w:jc w:val="center"/>
        <w:rPr>
          <w:rFonts w:ascii="Times New Roman" w:hAnsi="Times New Roman"/>
          <w:b/>
          <w:bCs/>
          <w:color w:val="000000"/>
          <w:sz w:val="24"/>
          <w:szCs w:val="24"/>
        </w:rPr>
      </w:pPr>
      <w:r>
        <w:rPr>
          <w:rFonts w:ascii="Times New Roman" w:hAnsi="Times New Roman"/>
          <w:b/>
          <w:bCs/>
          <w:color w:val="000000"/>
          <w:sz w:val="24"/>
          <w:szCs w:val="24"/>
        </w:rPr>
        <w:t>PREFEITURA MUNICIPAL DE JACUIZINHO</w:t>
      </w:r>
    </w:p>
    <w:p w:rsidR="00EE0D37" w:rsidRPr="003910E5" w:rsidRDefault="00EE0D37"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 xml:space="preserve">Tomada de Preços nº </w:t>
      </w:r>
      <w:r>
        <w:rPr>
          <w:rFonts w:ascii="Times New Roman" w:hAnsi="Times New Roman"/>
          <w:b/>
          <w:bCs/>
          <w:color w:val="000000"/>
          <w:sz w:val="24"/>
          <w:szCs w:val="24"/>
        </w:rPr>
        <w:t>001/2017</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RAZÃO SOCIAL DO PROPONENTE:</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CNPJ:</w:t>
      </w:r>
    </w:p>
    <w:p w:rsidR="00E16F9E" w:rsidRPr="003910E5" w:rsidRDefault="00E16F9E"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FONE/E-MAIL</w:t>
      </w:r>
      <w:r w:rsidR="00D938F6" w:rsidRPr="003910E5">
        <w:rPr>
          <w:rFonts w:ascii="Times New Roman" w:hAnsi="Times New Roman"/>
          <w:b/>
          <w:bCs/>
          <w:color w:val="000000"/>
          <w:sz w:val="24"/>
          <w:szCs w:val="24"/>
        </w:rPr>
        <w:t>:</w:t>
      </w:r>
    </w:p>
    <w:p w:rsidR="00AE6D57" w:rsidRPr="003910E5" w:rsidRDefault="00AE6D57" w:rsidP="00AF666F">
      <w:pPr>
        <w:tabs>
          <w:tab w:val="left" w:pos="9923"/>
        </w:tabs>
        <w:suppressAutoHyphens/>
        <w:ind w:right="426"/>
        <w:rPr>
          <w:rFonts w:ascii="Times New Roman" w:hAnsi="Times New Roman"/>
          <w:b/>
          <w:bCs/>
          <w:color w:val="000000"/>
          <w:sz w:val="24"/>
          <w:szCs w:val="24"/>
        </w:rPr>
      </w:pPr>
    </w:p>
    <w:p w:rsidR="00AE6D57" w:rsidRPr="003910E5" w:rsidRDefault="00AE6D57" w:rsidP="00EE0D37">
      <w:pPr>
        <w:tabs>
          <w:tab w:val="left" w:pos="9923"/>
        </w:tabs>
        <w:suppressAutoHyphens/>
        <w:ind w:right="426"/>
        <w:jc w:val="center"/>
        <w:rPr>
          <w:rFonts w:ascii="Times New Roman" w:hAnsi="Times New Roman"/>
          <w:b/>
          <w:bCs/>
          <w:color w:val="000000"/>
          <w:sz w:val="24"/>
          <w:szCs w:val="24"/>
          <w:u w:val="single"/>
        </w:rPr>
      </w:pPr>
      <w:r w:rsidRPr="003910E5">
        <w:rPr>
          <w:rFonts w:ascii="Times New Roman" w:hAnsi="Times New Roman"/>
          <w:b/>
          <w:bCs/>
          <w:color w:val="000000"/>
          <w:sz w:val="24"/>
          <w:szCs w:val="24"/>
          <w:u w:val="single"/>
        </w:rPr>
        <w:t>ENVELOPE 03 – PROPOSTA DE PREÇO</w:t>
      </w:r>
    </w:p>
    <w:p w:rsidR="00EE0D37" w:rsidRPr="003910E5" w:rsidRDefault="00EE0D37" w:rsidP="00EE0D37">
      <w:pPr>
        <w:tabs>
          <w:tab w:val="left" w:pos="9923"/>
        </w:tabs>
        <w:suppressAutoHyphens/>
        <w:ind w:right="426"/>
        <w:jc w:val="center"/>
        <w:rPr>
          <w:rFonts w:ascii="Times New Roman" w:hAnsi="Times New Roman"/>
          <w:b/>
          <w:bCs/>
          <w:color w:val="000000"/>
          <w:sz w:val="24"/>
          <w:szCs w:val="24"/>
        </w:rPr>
      </w:pPr>
      <w:r>
        <w:rPr>
          <w:rFonts w:ascii="Times New Roman" w:hAnsi="Times New Roman"/>
          <w:b/>
          <w:bCs/>
          <w:color w:val="000000"/>
          <w:sz w:val="24"/>
          <w:szCs w:val="24"/>
        </w:rPr>
        <w:t>PREFEITURA MUNICIPAL DE JACUIZINHO</w:t>
      </w:r>
    </w:p>
    <w:p w:rsidR="00EE0D37" w:rsidRPr="003910E5" w:rsidRDefault="00EE0D37"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 xml:space="preserve">Tomada de Preços nº </w:t>
      </w:r>
      <w:r>
        <w:rPr>
          <w:rFonts w:ascii="Times New Roman" w:hAnsi="Times New Roman"/>
          <w:b/>
          <w:bCs/>
          <w:color w:val="000000"/>
          <w:sz w:val="24"/>
          <w:szCs w:val="24"/>
        </w:rPr>
        <w:t>001/2017</w:t>
      </w:r>
    </w:p>
    <w:p w:rsidR="00AE6D57" w:rsidRPr="003910E5" w:rsidRDefault="00AE6D57"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RAZÃO SOCIAL DO PROPONENTE:</w:t>
      </w:r>
    </w:p>
    <w:p w:rsidR="00AE6D57" w:rsidRPr="003910E5" w:rsidRDefault="00AE6D57"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CNPJ:</w:t>
      </w:r>
    </w:p>
    <w:p w:rsidR="00AE6D57" w:rsidRPr="003910E5" w:rsidRDefault="00AE6D57" w:rsidP="00EE0D37">
      <w:pPr>
        <w:tabs>
          <w:tab w:val="left" w:pos="9923"/>
        </w:tabs>
        <w:suppressAutoHyphens/>
        <w:ind w:right="426"/>
        <w:jc w:val="center"/>
        <w:rPr>
          <w:rFonts w:ascii="Times New Roman" w:hAnsi="Times New Roman"/>
          <w:b/>
          <w:bCs/>
          <w:color w:val="000000"/>
          <w:sz w:val="24"/>
          <w:szCs w:val="24"/>
        </w:rPr>
      </w:pPr>
      <w:r w:rsidRPr="003910E5">
        <w:rPr>
          <w:rFonts w:ascii="Times New Roman" w:hAnsi="Times New Roman"/>
          <w:b/>
          <w:bCs/>
          <w:color w:val="000000"/>
          <w:sz w:val="24"/>
          <w:szCs w:val="24"/>
        </w:rPr>
        <w:t>FONE/E-MAIL:</w:t>
      </w:r>
    </w:p>
    <w:p w:rsidR="00E87BEF" w:rsidRPr="003910E5" w:rsidRDefault="00E87BEF" w:rsidP="00AB0234">
      <w:pPr>
        <w:tabs>
          <w:tab w:val="left" w:pos="9923"/>
        </w:tabs>
        <w:suppressAutoHyphens/>
        <w:ind w:right="426"/>
        <w:jc w:val="center"/>
        <w:rPr>
          <w:rFonts w:ascii="Times New Roman" w:hAnsi="Times New Roman"/>
          <w:b/>
          <w:bCs/>
          <w:color w:val="000000"/>
          <w:sz w:val="24"/>
          <w:szCs w:val="24"/>
        </w:rPr>
      </w:pPr>
    </w:p>
    <w:p w:rsidR="001D308A" w:rsidRPr="003910E5" w:rsidRDefault="001D308A"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
          <w:bCs/>
          <w:color w:val="000000"/>
          <w:sz w:val="24"/>
          <w:szCs w:val="24"/>
        </w:rPr>
        <w:t>5.4</w:t>
      </w:r>
      <w:r w:rsidRPr="003910E5">
        <w:rPr>
          <w:rFonts w:ascii="Times New Roman" w:hAnsi="Times New Roman"/>
          <w:bCs/>
          <w:color w:val="000000"/>
          <w:sz w:val="24"/>
          <w:szCs w:val="24"/>
        </w:rPr>
        <w:t xml:space="preserve"> Primeiramente serão abertos os envelopes contendo a Documentação, sendo feita a sua conferência e posterior rubrica.</w:t>
      </w:r>
    </w:p>
    <w:p w:rsidR="001D308A" w:rsidRPr="003910E5" w:rsidRDefault="001D308A" w:rsidP="00AB0234">
      <w:pPr>
        <w:tabs>
          <w:tab w:val="left" w:pos="9923"/>
        </w:tabs>
        <w:suppressAutoHyphens/>
        <w:ind w:right="426"/>
        <w:jc w:val="both"/>
        <w:rPr>
          <w:rFonts w:ascii="Times New Roman" w:hAnsi="Times New Roman"/>
          <w:bCs/>
          <w:color w:val="000000"/>
          <w:sz w:val="24"/>
          <w:szCs w:val="24"/>
        </w:rPr>
      </w:pPr>
    </w:p>
    <w:p w:rsidR="000C5B4F" w:rsidRPr="003910E5" w:rsidRDefault="001D308A" w:rsidP="00AB0234">
      <w:pPr>
        <w:tabs>
          <w:tab w:val="left" w:pos="9923"/>
        </w:tabs>
        <w:suppressAutoHyphens/>
        <w:ind w:right="426"/>
        <w:jc w:val="both"/>
        <w:rPr>
          <w:rFonts w:ascii="Times New Roman" w:hAnsi="Times New Roman"/>
          <w:b/>
          <w:bCs/>
          <w:color w:val="000000"/>
          <w:sz w:val="24"/>
          <w:szCs w:val="24"/>
        </w:rPr>
      </w:pPr>
      <w:r w:rsidRPr="003910E5">
        <w:rPr>
          <w:rFonts w:ascii="Times New Roman" w:hAnsi="Times New Roman"/>
          <w:b/>
          <w:bCs/>
          <w:color w:val="000000"/>
          <w:sz w:val="24"/>
          <w:szCs w:val="24"/>
        </w:rPr>
        <w:t xml:space="preserve">6 - </w:t>
      </w:r>
      <w:r w:rsidR="000C5B4F" w:rsidRPr="003910E5">
        <w:rPr>
          <w:rFonts w:ascii="Times New Roman" w:hAnsi="Times New Roman"/>
          <w:b/>
          <w:bCs/>
          <w:color w:val="000000"/>
          <w:sz w:val="24"/>
          <w:szCs w:val="24"/>
        </w:rPr>
        <w:t xml:space="preserve">DA FASE DE HABILITAÇÃO </w:t>
      </w:r>
    </w:p>
    <w:p w:rsidR="002B2611" w:rsidRPr="003910E5" w:rsidRDefault="002B2611" w:rsidP="00AB0234">
      <w:pPr>
        <w:tabs>
          <w:tab w:val="left" w:pos="0"/>
          <w:tab w:val="left" w:pos="9923"/>
        </w:tabs>
        <w:suppressAutoHyphens/>
        <w:ind w:right="426"/>
        <w:jc w:val="both"/>
        <w:rPr>
          <w:rFonts w:ascii="Times New Roman" w:hAnsi="Times New Roman"/>
          <w:b/>
          <w:color w:val="000000"/>
          <w:sz w:val="24"/>
          <w:szCs w:val="24"/>
        </w:rPr>
      </w:pPr>
    </w:p>
    <w:p w:rsidR="000C5B4F" w:rsidRPr="003910E5" w:rsidRDefault="001D308A" w:rsidP="00AB0234">
      <w:pPr>
        <w:tabs>
          <w:tab w:val="left" w:pos="0"/>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.1</w:t>
      </w:r>
      <w:r w:rsidR="000C5B4F" w:rsidRPr="003910E5">
        <w:rPr>
          <w:rFonts w:ascii="Times New Roman" w:hAnsi="Times New Roman"/>
          <w:color w:val="000000"/>
          <w:sz w:val="24"/>
          <w:szCs w:val="24"/>
        </w:rPr>
        <w:t xml:space="preserve"> Para fins de </w:t>
      </w:r>
      <w:r w:rsidR="000C5B4F" w:rsidRPr="003910E5">
        <w:rPr>
          <w:rFonts w:ascii="Times New Roman" w:hAnsi="Times New Roman"/>
          <w:b/>
          <w:color w:val="000000"/>
          <w:sz w:val="24"/>
          <w:szCs w:val="24"/>
          <w:u w:val="single"/>
        </w:rPr>
        <w:t>Habilitação Jurídica</w:t>
      </w:r>
      <w:r w:rsidR="000C5B4F" w:rsidRPr="003910E5">
        <w:rPr>
          <w:rFonts w:ascii="Times New Roman" w:hAnsi="Times New Roman"/>
          <w:color w:val="000000"/>
          <w:sz w:val="24"/>
          <w:szCs w:val="24"/>
        </w:rPr>
        <w:t xml:space="preserve"> deverão ser apresentados:</w:t>
      </w:r>
    </w:p>
    <w:p w:rsidR="000C5B4F" w:rsidRPr="003910E5" w:rsidRDefault="001D308A" w:rsidP="00AB0234">
      <w:pPr>
        <w:tabs>
          <w:tab w:val="left" w:pos="0"/>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.1.1</w:t>
      </w:r>
      <w:r w:rsidR="000C5B4F" w:rsidRPr="003910E5">
        <w:rPr>
          <w:rFonts w:ascii="Times New Roman" w:hAnsi="Times New Roman"/>
          <w:color w:val="000000"/>
          <w:sz w:val="24"/>
          <w:szCs w:val="24"/>
        </w:rPr>
        <w:t xml:space="preserve"> Conforme o caso:</w:t>
      </w:r>
    </w:p>
    <w:p w:rsidR="000C5B4F" w:rsidRPr="003910E5" w:rsidRDefault="000C5B4F" w:rsidP="00AB0234">
      <w:pPr>
        <w:tabs>
          <w:tab w:val="left" w:pos="0"/>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a)</w:t>
      </w:r>
      <w:r w:rsidRPr="003910E5">
        <w:rPr>
          <w:rFonts w:ascii="Times New Roman" w:hAnsi="Times New Roman"/>
          <w:color w:val="000000"/>
          <w:sz w:val="24"/>
          <w:szCs w:val="24"/>
        </w:rPr>
        <w:t xml:space="preserve"> Registro Comercial ou Declaração de Empresário, no caso de empresa individual; ou</w:t>
      </w:r>
    </w:p>
    <w:p w:rsidR="000C5B4F" w:rsidRPr="003910E5" w:rsidRDefault="000C5B4F" w:rsidP="00AB0234">
      <w:pPr>
        <w:tabs>
          <w:tab w:val="left" w:pos="0"/>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b)</w:t>
      </w:r>
      <w:r w:rsidRPr="003910E5">
        <w:rPr>
          <w:rFonts w:ascii="Times New Roman" w:hAnsi="Times New Roman"/>
          <w:color w:val="000000"/>
          <w:sz w:val="24"/>
          <w:szCs w:val="24"/>
        </w:rPr>
        <w:t xml:space="preserve"> Ato constitutivo, Estatuto ou Contrato Social em vigor, devidamente registrado, em se tratando de sociedades empresariais, e, no caso de sociedades por ações, acompanhados de documentos de eleição de seus administradores.</w:t>
      </w:r>
    </w:p>
    <w:p w:rsidR="000C5B4F" w:rsidRPr="003910E5" w:rsidRDefault="001D308A" w:rsidP="00AB0234">
      <w:pPr>
        <w:tabs>
          <w:tab w:val="left" w:pos="0"/>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.1.2</w:t>
      </w:r>
      <w:r w:rsidR="000C5B4F" w:rsidRPr="003910E5">
        <w:rPr>
          <w:rFonts w:ascii="Times New Roman" w:hAnsi="Times New Roman"/>
          <w:color w:val="000000"/>
          <w:sz w:val="24"/>
          <w:szCs w:val="24"/>
        </w:rPr>
        <w:t xml:space="preserve"> O licitante deve declarar, sob as penalidades cabíveis, que </w:t>
      </w:r>
      <w:r w:rsidR="000C5B4F" w:rsidRPr="003910E5">
        <w:rPr>
          <w:rFonts w:ascii="Times New Roman" w:hAnsi="Times New Roman"/>
          <w:bCs/>
          <w:color w:val="000000"/>
          <w:sz w:val="24"/>
          <w:szCs w:val="24"/>
        </w:rPr>
        <w:t>não foi declarad</w:t>
      </w:r>
      <w:r w:rsidR="00C20F15" w:rsidRPr="003910E5">
        <w:rPr>
          <w:rFonts w:ascii="Times New Roman" w:hAnsi="Times New Roman"/>
          <w:bCs/>
          <w:color w:val="000000"/>
          <w:sz w:val="24"/>
          <w:szCs w:val="24"/>
        </w:rPr>
        <w:t>o</w:t>
      </w:r>
      <w:r w:rsidR="000C5B4F" w:rsidRPr="003910E5">
        <w:rPr>
          <w:rFonts w:ascii="Times New Roman" w:hAnsi="Times New Roman"/>
          <w:bCs/>
          <w:color w:val="000000"/>
          <w:sz w:val="24"/>
          <w:szCs w:val="24"/>
        </w:rPr>
        <w:t xml:space="preserve"> inidône</w:t>
      </w:r>
      <w:r w:rsidR="00C20F15" w:rsidRPr="003910E5">
        <w:rPr>
          <w:rFonts w:ascii="Times New Roman" w:hAnsi="Times New Roman"/>
          <w:bCs/>
          <w:color w:val="000000"/>
          <w:sz w:val="24"/>
          <w:szCs w:val="24"/>
        </w:rPr>
        <w:t>o</w:t>
      </w:r>
      <w:r w:rsidR="000C5B4F" w:rsidRPr="003910E5">
        <w:rPr>
          <w:rFonts w:ascii="Times New Roman" w:hAnsi="Times New Roman"/>
          <w:color w:val="000000"/>
          <w:sz w:val="24"/>
          <w:szCs w:val="24"/>
        </w:rPr>
        <w:t xml:space="preserve"> e a </w:t>
      </w:r>
      <w:r w:rsidR="000C5B4F" w:rsidRPr="003910E5">
        <w:rPr>
          <w:rFonts w:ascii="Times New Roman" w:hAnsi="Times New Roman"/>
          <w:bCs/>
          <w:color w:val="000000"/>
          <w:sz w:val="24"/>
          <w:szCs w:val="24"/>
        </w:rPr>
        <w:t>inexistência de fato</w:t>
      </w:r>
      <w:r w:rsidR="000C5B4F" w:rsidRPr="003910E5">
        <w:rPr>
          <w:rFonts w:ascii="Times New Roman" w:hAnsi="Times New Roman"/>
          <w:color w:val="000000"/>
          <w:sz w:val="24"/>
          <w:szCs w:val="24"/>
        </w:rPr>
        <w:t xml:space="preserve"> que possa impedir sua habilitação neste certame, inclusive na vigência contratual caso venha a ser contratado pela </w:t>
      </w:r>
      <w:r w:rsidR="00AF666F">
        <w:rPr>
          <w:rFonts w:ascii="Times New Roman" w:hAnsi="Times New Roman"/>
          <w:color w:val="000000"/>
          <w:sz w:val="24"/>
          <w:szCs w:val="24"/>
        </w:rPr>
        <w:t>Prefeitura Municipal de Jacuizinho</w:t>
      </w:r>
      <w:r w:rsidR="000C5B4F" w:rsidRPr="003910E5">
        <w:rPr>
          <w:rFonts w:ascii="Times New Roman" w:hAnsi="Times New Roman"/>
          <w:color w:val="000000"/>
          <w:sz w:val="24"/>
          <w:szCs w:val="24"/>
        </w:rPr>
        <w:t xml:space="preserve">, conforme modelo de declaração, constante no </w:t>
      </w:r>
      <w:r w:rsidR="000C5B4F" w:rsidRPr="003910E5">
        <w:rPr>
          <w:rFonts w:ascii="Times New Roman" w:hAnsi="Times New Roman"/>
          <w:bCs/>
          <w:color w:val="000000"/>
          <w:sz w:val="24"/>
          <w:szCs w:val="24"/>
        </w:rPr>
        <w:t>Anexo I</w:t>
      </w:r>
      <w:r w:rsidR="00C90421" w:rsidRPr="003910E5">
        <w:rPr>
          <w:rFonts w:ascii="Times New Roman" w:hAnsi="Times New Roman"/>
          <w:bCs/>
          <w:color w:val="000000"/>
          <w:sz w:val="24"/>
          <w:szCs w:val="24"/>
        </w:rPr>
        <w:t>V</w:t>
      </w:r>
      <w:r w:rsidR="000C5B4F" w:rsidRPr="003910E5">
        <w:rPr>
          <w:rFonts w:ascii="Times New Roman" w:hAnsi="Times New Roman"/>
          <w:bCs/>
          <w:color w:val="000000"/>
          <w:sz w:val="24"/>
          <w:szCs w:val="24"/>
        </w:rPr>
        <w:t xml:space="preserve"> </w:t>
      </w:r>
      <w:r w:rsidR="00D812FD" w:rsidRPr="003910E5">
        <w:rPr>
          <w:rFonts w:ascii="Times New Roman" w:hAnsi="Times New Roman"/>
          <w:color w:val="000000"/>
          <w:sz w:val="24"/>
          <w:szCs w:val="24"/>
        </w:rPr>
        <w:t>deste Edital,</w:t>
      </w:r>
    </w:p>
    <w:p w:rsidR="000C5B4F" w:rsidRPr="003910E5" w:rsidRDefault="001D308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.1.3</w:t>
      </w:r>
      <w:r w:rsidR="000C5B4F" w:rsidRPr="003910E5">
        <w:rPr>
          <w:rFonts w:ascii="Times New Roman" w:hAnsi="Times New Roman"/>
          <w:color w:val="000000"/>
          <w:sz w:val="24"/>
          <w:szCs w:val="24"/>
        </w:rPr>
        <w:t xml:space="preserve"> O licitante deve declarar, sob as penalidades cabíveis, o cumprimento do disposto no </w:t>
      </w:r>
      <w:r w:rsidR="000C5B4F" w:rsidRPr="003910E5">
        <w:rPr>
          <w:rFonts w:ascii="Times New Roman" w:hAnsi="Times New Roman"/>
          <w:bCs/>
          <w:color w:val="000000"/>
          <w:sz w:val="24"/>
          <w:szCs w:val="24"/>
        </w:rPr>
        <w:t>art. 27, V</w:t>
      </w:r>
      <w:r w:rsidR="00C20F15" w:rsidRPr="003910E5">
        <w:rPr>
          <w:rFonts w:ascii="Times New Roman" w:hAnsi="Times New Roman"/>
          <w:bCs/>
          <w:color w:val="000000"/>
          <w:sz w:val="24"/>
          <w:szCs w:val="24"/>
        </w:rPr>
        <w:t>,</w:t>
      </w:r>
      <w:r w:rsidR="000C5B4F" w:rsidRPr="003910E5">
        <w:rPr>
          <w:rFonts w:ascii="Times New Roman" w:hAnsi="Times New Roman"/>
          <w:color w:val="000000"/>
          <w:sz w:val="24"/>
          <w:szCs w:val="24"/>
        </w:rPr>
        <w:t xml:space="preserve"> da Lei n° 8.666/93, conforme modelo de declaração constante no Anexo V</w:t>
      </w:r>
      <w:r w:rsidR="00C90421" w:rsidRPr="003910E5">
        <w:rPr>
          <w:rFonts w:ascii="Times New Roman" w:hAnsi="Times New Roman"/>
          <w:color w:val="000000"/>
          <w:sz w:val="24"/>
          <w:szCs w:val="24"/>
        </w:rPr>
        <w:t>I</w:t>
      </w:r>
      <w:r w:rsidR="000C5B4F" w:rsidRPr="003910E5">
        <w:rPr>
          <w:rFonts w:ascii="Times New Roman" w:hAnsi="Times New Roman"/>
          <w:color w:val="000000"/>
          <w:sz w:val="24"/>
          <w:szCs w:val="24"/>
        </w:rPr>
        <w:t xml:space="preserve"> deste edital.</w:t>
      </w:r>
    </w:p>
    <w:p w:rsidR="00F27228" w:rsidRPr="003910E5" w:rsidRDefault="00F27228" w:rsidP="00AB0234">
      <w:pPr>
        <w:tabs>
          <w:tab w:val="left" w:pos="0"/>
          <w:tab w:val="left" w:pos="9923"/>
        </w:tabs>
        <w:suppressAutoHyphens/>
        <w:ind w:right="426"/>
        <w:jc w:val="both"/>
        <w:rPr>
          <w:rFonts w:ascii="Times New Roman" w:hAnsi="Times New Roman"/>
          <w:color w:val="000000"/>
          <w:sz w:val="24"/>
          <w:szCs w:val="24"/>
        </w:rPr>
      </w:pPr>
    </w:p>
    <w:p w:rsidR="00F27228" w:rsidRPr="003910E5" w:rsidRDefault="00846B0A" w:rsidP="00AB0234">
      <w:pPr>
        <w:tabs>
          <w:tab w:val="left" w:pos="0"/>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w:t>
      </w:r>
      <w:r w:rsidR="00F27228" w:rsidRPr="003910E5">
        <w:rPr>
          <w:rFonts w:ascii="Times New Roman" w:hAnsi="Times New Roman"/>
          <w:b/>
          <w:color w:val="000000"/>
          <w:sz w:val="24"/>
          <w:szCs w:val="24"/>
        </w:rPr>
        <w:t>2</w:t>
      </w:r>
      <w:r w:rsidR="000C5B4F" w:rsidRPr="003910E5">
        <w:rPr>
          <w:rFonts w:ascii="Times New Roman" w:hAnsi="Times New Roman"/>
          <w:color w:val="000000"/>
          <w:sz w:val="24"/>
          <w:szCs w:val="24"/>
        </w:rPr>
        <w:t xml:space="preserve"> </w:t>
      </w:r>
      <w:r w:rsidR="00F27228" w:rsidRPr="003910E5">
        <w:rPr>
          <w:rFonts w:ascii="Times New Roman" w:hAnsi="Times New Roman"/>
          <w:color w:val="000000"/>
          <w:sz w:val="24"/>
          <w:szCs w:val="24"/>
        </w:rPr>
        <w:t xml:space="preserve">Para verificação da </w:t>
      </w:r>
      <w:r w:rsidR="00F27228" w:rsidRPr="003910E5">
        <w:rPr>
          <w:rFonts w:ascii="Times New Roman" w:hAnsi="Times New Roman"/>
          <w:b/>
          <w:color w:val="000000"/>
          <w:sz w:val="24"/>
          <w:szCs w:val="24"/>
          <w:u w:val="single"/>
        </w:rPr>
        <w:t>Regularidade Fiscal</w:t>
      </w:r>
      <w:r w:rsidR="00F27228" w:rsidRPr="003910E5">
        <w:rPr>
          <w:rFonts w:ascii="Times New Roman" w:hAnsi="Times New Roman"/>
          <w:color w:val="000000"/>
          <w:sz w:val="24"/>
          <w:szCs w:val="24"/>
        </w:rPr>
        <w:t xml:space="preserve"> deverá ser apresentado:</w:t>
      </w:r>
    </w:p>
    <w:p w:rsidR="000C5B4F"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w:t>
      </w:r>
      <w:r w:rsidR="00F27228" w:rsidRPr="003910E5">
        <w:rPr>
          <w:rFonts w:ascii="Times New Roman" w:hAnsi="Times New Roman"/>
          <w:b/>
          <w:color w:val="000000"/>
          <w:sz w:val="24"/>
          <w:szCs w:val="24"/>
        </w:rPr>
        <w:t>2</w:t>
      </w:r>
      <w:r w:rsidR="000C5B4F" w:rsidRPr="003910E5">
        <w:rPr>
          <w:rFonts w:ascii="Times New Roman" w:hAnsi="Times New Roman"/>
          <w:b/>
          <w:color w:val="000000"/>
          <w:sz w:val="24"/>
          <w:szCs w:val="24"/>
        </w:rPr>
        <w:t>.1</w:t>
      </w:r>
      <w:r w:rsidR="000C5B4F" w:rsidRPr="003910E5">
        <w:rPr>
          <w:rFonts w:ascii="Times New Roman" w:hAnsi="Times New Roman"/>
          <w:color w:val="000000"/>
          <w:sz w:val="24"/>
          <w:szCs w:val="24"/>
        </w:rPr>
        <w:t xml:space="preserve"> Prova de inscrição no Cadastro Nacional de Pessoas Jurídicas – </w:t>
      </w:r>
      <w:r w:rsidR="000C5B4F" w:rsidRPr="003910E5">
        <w:rPr>
          <w:rFonts w:ascii="Times New Roman" w:hAnsi="Times New Roman"/>
          <w:b/>
          <w:bCs/>
          <w:color w:val="000000"/>
          <w:sz w:val="24"/>
          <w:szCs w:val="24"/>
        </w:rPr>
        <w:t>CNPJ</w:t>
      </w:r>
      <w:r w:rsidR="00D812FD" w:rsidRPr="003910E5">
        <w:rPr>
          <w:rFonts w:ascii="Times New Roman" w:hAnsi="Times New Roman"/>
          <w:color w:val="000000"/>
          <w:sz w:val="24"/>
          <w:szCs w:val="24"/>
        </w:rPr>
        <w:t>;</w:t>
      </w:r>
    </w:p>
    <w:p w:rsidR="000C5B4F"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lastRenderedPageBreak/>
        <w:t>6</w:t>
      </w:r>
      <w:r w:rsidR="000C5B4F" w:rsidRPr="003910E5">
        <w:rPr>
          <w:rFonts w:ascii="Times New Roman" w:hAnsi="Times New Roman"/>
          <w:b/>
          <w:color w:val="000000"/>
          <w:sz w:val="24"/>
          <w:szCs w:val="24"/>
        </w:rPr>
        <w:t>.</w:t>
      </w:r>
      <w:r w:rsidR="00F27228" w:rsidRPr="003910E5">
        <w:rPr>
          <w:rFonts w:ascii="Times New Roman" w:hAnsi="Times New Roman"/>
          <w:b/>
          <w:color w:val="000000"/>
          <w:sz w:val="24"/>
          <w:szCs w:val="24"/>
        </w:rPr>
        <w:t>2</w:t>
      </w:r>
      <w:r w:rsidR="000C5B4F" w:rsidRPr="003910E5">
        <w:rPr>
          <w:rFonts w:ascii="Times New Roman" w:hAnsi="Times New Roman"/>
          <w:b/>
          <w:color w:val="000000"/>
          <w:sz w:val="24"/>
          <w:szCs w:val="24"/>
        </w:rPr>
        <w:t xml:space="preserve">.2 </w:t>
      </w:r>
      <w:r w:rsidR="000C5B4F" w:rsidRPr="003910E5">
        <w:rPr>
          <w:rFonts w:ascii="Times New Roman" w:hAnsi="Times New Roman"/>
          <w:color w:val="000000"/>
          <w:sz w:val="24"/>
          <w:szCs w:val="24"/>
        </w:rPr>
        <w:t xml:space="preserve">Prova de inscrição no Cadastro de Contribuintes do Município através de </w:t>
      </w:r>
      <w:r w:rsidR="000C5B4F" w:rsidRPr="003910E5">
        <w:rPr>
          <w:rFonts w:ascii="Times New Roman" w:hAnsi="Times New Roman"/>
          <w:b/>
          <w:bCs/>
          <w:color w:val="000000"/>
          <w:sz w:val="24"/>
          <w:szCs w:val="24"/>
        </w:rPr>
        <w:t>alvará</w:t>
      </w:r>
      <w:r w:rsidR="000C5B4F" w:rsidRPr="003910E5">
        <w:rPr>
          <w:rFonts w:ascii="Times New Roman" w:hAnsi="Times New Roman"/>
          <w:color w:val="000000"/>
          <w:sz w:val="24"/>
          <w:szCs w:val="24"/>
        </w:rPr>
        <w:t xml:space="preserve"> (de localização ou de funcionamento) relativo ao domicílio ou sede do cadastro, pertinente ao seu ramo de atividade e com</w:t>
      </w:r>
      <w:r w:rsidR="00D812FD" w:rsidRPr="003910E5">
        <w:rPr>
          <w:rFonts w:ascii="Times New Roman" w:hAnsi="Times New Roman"/>
          <w:color w:val="000000"/>
          <w:sz w:val="24"/>
          <w:szCs w:val="24"/>
        </w:rPr>
        <w:t>patível com o objeto contratual;</w:t>
      </w:r>
    </w:p>
    <w:p w:rsidR="00D46889"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F27228" w:rsidRPr="003910E5">
        <w:rPr>
          <w:rFonts w:ascii="Times New Roman" w:hAnsi="Times New Roman"/>
          <w:b/>
          <w:color w:val="000000"/>
          <w:sz w:val="24"/>
          <w:szCs w:val="24"/>
        </w:rPr>
        <w:t>.2.3</w:t>
      </w:r>
      <w:r w:rsidR="000C5B4F" w:rsidRPr="003910E5">
        <w:rPr>
          <w:rFonts w:ascii="Times New Roman" w:hAnsi="Times New Roman"/>
          <w:color w:val="000000"/>
          <w:sz w:val="24"/>
          <w:szCs w:val="24"/>
        </w:rPr>
        <w:t xml:space="preserve"> Prova de regularidade para com a </w:t>
      </w:r>
      <w:r w:rsidR="000C5B4F" w:rsidRPr="003910E5">
        <w:rPr>
          <w:rFonts w:ascii="Times New Roman" w:hAnsi="Times New Roman"/>
          <w:b/>
          <w:bCs/>
          <w:color w:val="000000"/>
          <w:sz w:val="24"/>
          <w:szCs w:val="24"/>
        </w:rPr>
        <w:t>Fazenda Federal</w:t>
      </w:r>
      <w:r w:rsidR="000C5B4F" w:rsidRPr="003910E5">
        <w:rPr>
          <w:rFonts w:ascii="Times New Roman" w:hAnsi="Times New Roman"/>
          <w:bCs/>
          <w:color w:val="000000"/>
          <w:sz w:val="24"/>
          <w:szCs w:val="24"/>
        </w:rPr>
        <w:t>,</w:t>
      </w:r>
      <w:r w:rsidR="000C5B4F" w:rsidRPr="003910E5">
        <w:rPr>
          <w:rFonts w:ascii="Times New Roman" w:hAnsi="Times New Roman"/>
          <w:color w:val="000000"/>
          <w:sz w:val="24"/>
          <w:szCs w:val="24"/>
        </w:rPr>
        <w:t xml:space="preserve"> </w:t>
      </w:r>
      <w:r w:rsidR="00836D57" w:rsidRPr="003910E5">
        <w:rPr>
          <w:rFonts w:ascii="Times New Roman" w:hAnsi="Times New Roman"/>
          <w:color w:val="000000"/>
          <w:sz w:val="24"/>
          <w:szCs w:val="24"/>
        </w:rPr>
        <w:t xml:space="preserve">certidão negativa de débito ou positiva com efeitos de negativa, através de certidão </w:t>
      </w:r>
      <w:r w:rsidR="007502C5" w:rsidRPr="003910E5">
        <w:rPr>
          <w:rFonts w:ascii="Times New Roman" w:hAnsi="Times New Roman"/>
          <w:color w:val="000000"/>
          <w:sz w:val="24"/>
          <w:szCs w:val="24"/>
        </w:rPr>
        <w:t xml:space="preserve">relativa aos tributos federais e dívida ativa da União, </w:t>
      </w:r>
      <w:r w:rsidR="00836D57" w:rsidRPr="003910E5">
        <w:rPr>
          <w:rFonts w:ascii="Times New Roman" w:hAnsi="Times New Roman"/>
          <w:color w:val="000000"/>
          <w:sz w:val="24"/>
          <w:szCs w:val="24"/>
        </w:rPr>
        <w:t>emitida pela Fazenda Federal, podendo ser substituído por SICAF ou CRC, desde que a data de validade esteja mencionada nestes e dentro da validade;</w:t>
      </w:r>
    </w:p>
    <w:p w:rsidR="000C5B4F"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0C5B4F" w:rsidRPr="003910E5">
        <w:rPr>
          <w:rFonts w:ascii="Times New Roman" w:hAnsi="Times New Roman"/>
          <w:b/>
          <w:color w:val="000000"/>
          <w:sz w:val="24"/>
          <w:szCs w:val="24"/>
        </w:rPr>
        <w:t>.</w:t>
      </w:r>
      <w:r w:rsidR="00F27228" w:rsidRPr="003910E5">
        <w:rPr>
          <w:rFonts w:ascii="Times New Roman" w:hAnsi="Times New Roman"/>
          <w:b/>
          <w:color w:val="000000"/>
          <w:sz w:val="24"/>
          <w:szCs w:val="24"/>
        </w:rPr>
        <w:t>2</w:t>
      </w:r>
      <w:r w:rsidR="000C5B4F" w:rsidRPr="003910E5">
        <w:rPr>
          <w:rFonts w:ascii="Times New Roman" w:hAnsi="Times New Roman"/>
          <w:b/>
          <w:color w:val="000000"/>
          <w:sz w:val="24"/>
          <w:szCs w:val="24"/>
        </w:rPr>
        <w:t>.4</w:t>
      </w:r>
      <w:r w:rsidR="00F27228" w:rsidRPr="003910E5">
        <w:rPr>
          <w:rFonts w:ascii="Times New Roman" w:hAnsi="Times New Roman"/>
          <w:color w:val="000000"/>
          <w:sz w:val="24"/>
          <w:szCs w:val="24"/>
        </w:rPr>
        <w:t xml:space="preserve"> </w:t>
      </w:r>
      <w:r w:rsidR="000C5B4F" w:rsidRPr="003910E5">
        <w:rPr>
          <w:rFonts w:ascii="Times New Roman" w:hAnsi="Times New Roman"/>
          <w:color w:val="000000"/>
          <w:sz w:val="24"/>
          <w:szCs w:val="24"/>
        </w:rPr>
        <w:t xml:space="preserve">Prova de regularidade para com a </w:t>
      </w:r>
      <w:r w:rsidR="000C5B4F" w:rsidRPr="003910E5">
        <w:rPr>
          <w:rFonts w:ascii="Times New Roman" w:hAnsi="Times New Roman"/>
          <w:b/>
          <w:bCs/>
          <w:color w:val="000000"/>
          <w:sz w:val="24"/>
          <w:szCs w:val="24"/>
        </w:rPr>
        <w:t>Fazenda Estadual</w:t>
      </w:r>
      <w:r w:rsidR="000C5B4F" w:rsidRPr="003910E5">
        <w:rPr>
          <w:rFonts w:ascii="Times New Roman" w:hAnsi="Times New Roman"/>
          <w:color w:val="000000"/>
          <w:sz w:val="24"/>
          <w:szCs w:val="24"/>
        </w:rPr>
        <w:t>– certidão negativa de débito ou positiva com efeitos de negativa – do domicílio ou sede da empresa</w:t>
      </w:r>
      <w:r w:rsidR="00836D57" w:rsidRPr="003910E5">
        <w:rPr>
          <w:rFonts w:ascii="Times New Roman" w:hAnsi="Times New Roman"/>
          <w:color w:val="000000"/>
          <w:sz w:val="24"/>
          <w:szCs w:val="24"/>
        </w:rPr>
        <w:t xml:space="preserve"> ou outra equivalente na forma da lei, através de certidão emitida pela Fazenda Estadual do domicílio de origem da empresa, podendo ser substituído por SICAF ou CRC, desde que a data de validade esteja mencionada nestes</w:t>
      </w:r>
      <w:r w:rsidR="007502C5" w:rsidRPr="003910E5">
        <w:rPr>
          <w:rFonts w:ascii="Times New Roman" w:hAnsi="Times New Roman"/>
          <w:color w:val="000000"/>
          <w:sz w:val="24"/>
          <w:szCs w:val="24"/>
        </w:rPr>
        <w:t xml:space="preserve"> e dentro da validade</w:t>
      </w:r>
      <w:r w:rsidR="00D812FD" w:rsidRPr="003910E5">
        <w:rPr>
          <w:rFonts w:ascii="Times New Roman" w:hAnsi="Times New Roman"/>
          <w:color w:val="000000"/>
          <w:sz w:val="24"/>
          <w:szCs w:val="24"/>
        </w:rPr>
        <w:t>;</w:t>
      </w:r>
    </w:p>
    <w:p w:rsidR="000C5B4F"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F27228" w:rsidRPr="003910E5">
        <w:rPr>
          <w:rFonts w:ascii="Times New Roman" w:hAnsi="Times New Roman"/>
          <w:b/>
          <w:color w:val="000000"/>
          <w:sz w:val="24"/>
          <w:szCs w:val="24"/>
        </w:rPr>
        <w:t>.2.5</w:t>
      </w:r>
      <w:r w:rsidR="00F27228" w:rsidRPr="003910E5">
        <w:rPr>
          <w:rFonts w:ascii="Times New Roman" w:hAnsi="Times New Roman"/>
          <w:color w:val="000000"/>
          <w:sz w:val="24"/>
          <w:szCs w:val="24"/>
        </w:rPr>
        <w:t xml:space="preserve"> </w:t>
      </w:r>
      <w:r w:rsidR="000C5B4F" w:rsidRPr="003910E5">
        <w:rPr>
          <w:rFonts w:ascii="Times New Roman" w:hAnsi="Times New Roman"/>
          <w:color w:val="000000"/>
          <w:sz w:val="24"/>
          <w:szCs w:val="24"/>
        </w:rPr>
        <w:t xml:space="preserve">Prova de regularidade para com a </w:t>
      </w:r>
      <w:r w:rsidR="000C5B4F" w:rsidRPr="003910E5">
        <w:rPr>
          <w:rFonts w:ascii="Times New Roman" w:hAnsi="Times New Roman"/>
          <w:b/>
          <w:bCs/>
          <w:color w:val="000000"/>
          <w:sz w:val="24"/>
          <w:szCs w:val="24"/>
        </w:rPr>
        <w:t>Fazenda Municipal</w:t>
      </w:r>
      <w:r w:rsidR="000C5B4F" w:rsidRPr="003910E5">
        <w:rPr>
          <w:rFonts w:ascii="Times New Roman" w:hAnsi="Times New Roman"/>
          <w:color w:val="000000"/>
          <w:sz w:val="24"/>
          <w:szCs w:val="24"/>
        </w:rPr>
        <w:t xml:space="preserve"> – certidão negativa de débito ou positiva com efeitos de negativa – do domicílio ou sede da empresa ou ou</w:t>
      </w:r>
      <w:r w:rsidR="00D812FD" w:rsidRPr="003910E5">
        <w:rPr>
          <w:rFonts w:ascii="Times New Roman" w:hAnsi="Times New Roman"/>
          <w:color w:val="000000"/>
          <w:sz w:val="24"/>
          <w:szCs w:val="24"/>
        </w:rPr>
        <w:t>tra equivalente na forma da lei</w:t>
      </w:r>
      <w:r w:rsidR="007502C5" w:rsidRPr="003910E5">
        <w:rPr>
          <w:rFonts w:ascii="Times New Roman" w:hAnsi="Times New Roman"/>
          <w:color w:val="000000"/>
          <w:sz w:val="24"/>
          <w:szCs w:val="24"/>
        </w:rPr>
        <w:t>, podendo ser substituído por SICAF ou CRC, desde que a data de validade esteja mencionada nestes e dentro da validade;</w:t>
      </w:r>
    </w:p>
    <w:p w:rsidR="000C5B4F"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F27228" w:rsidRPr="003910E5">
        <w:rPr>
          <w:rFonts w:ascii="Times New Roman" w:hAnsi="Times New Roman"/>
          <w:b/>
          <w:color w:val="000000"/>
          <w:sz w:val="24"/>
          <w:szCs w:val="24"/>
        </w:rPr>
        <w:t>.2.6</w:t>
      </w:r>
      <w:r w:rsidR="000C5B4F" w:rsidRPr="003910E5">
        <w:rPr>
          <w:rFonts w:ascii="Times New Roman" w:hAnsi="Times New Roman"/>
          <w:color w:val="000000"/>
          <w:sz w:val="24"/>
          <w:szCs w:val="24"/>
        </w:rPr>
        <w:t xml:space="preserve"> Certificado de regularidade para com o </w:t>
      </w:r>
      <w:r w:rsidR="000C5B4F" w:rsidRPr="003910E5">
        <w:rPr>
          <w:rFonts w:ascii="Times New Roman" w:hAnsi="Times New Roman"/>
          <w:b/>
          <w:bCs/>
          <w:color w:val="000000"/>
          <w:sz w:val="24"/>
          <w:szCs w:val="24"/>
        </w:rPr>
        <w:t>FGTS</w:t>
      </w:r>
      <w:r w:rsidR="007502C5" w:rsidRPr="003910E5">
        <w:rPr>
          <w:rFonts w:ascii="Times New Roman" w:hAnsi="Times New Roman"/>
          <w:b/>
          <w:bCs/>
          <w:color w:val="000000"/>
          <w:sz w:val="24"/>
          <w:szCs w:val="24"/>
        </w:rPr>
        <w:t xml:space="preserve">, </w:t>
      </w:r>
      <w:r w:rsidR="007502C5" w:rsidRPr="003910E5">
        <w:rPr>
          <w:rFonts w:ascii="Times New Roman" w:hAnsi="Times New Roman"/>
          <w:bCs/>
          <w:color w:val="000000"/>
          <w:sz w:val="24"/>
          <w:szCs w:val="24"/>
        </w:rPr>
        <w:t>emitida pela Caixa Econômica Federal,</w:t>
      </w:r>
      <w:r w:rsidR="007502C5" w:rsidRPr="003910E5">
        <w:rPr>
          <w:rFonts w:ascii="Times New Roman" w:hAnsi="Times New Roman"/>
          <w:color w:val="000000"/>
          <w:sz w:val="24"/>
          <w:szCs w:val="24"/>
        </w:rPr>
        <w:t xml:space="preserve"> podendo ser substituído por SICAF ou CRC, desde que a data de validade esteja mencionada nestes e dentro da validade;</w:t>
      </w:r>
    </w:p>
    <w:p w:rsidR="00F27228"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F27228" w:rsidRPr="003910E5">
        <w:rPr>
          <w:rFonts w:ascii="Times New Roman" w:hAnsi="Times New Roman"/>
          <w:b/>
          <w:color w:val="000000"/>
          <w:sz w:val="24"/>
          <w:szCs w:val="24"/>
        </w:rPr>
        <w:t>.2.7</w:t>
      </w:r>
      <w:r w:rsidR="000C5B4F" w:rsidRPr="003910E5">
        <w:rPr>
          <w:rFonts w:ascii="Times New Roman" w:hAnsi="Times New Roman"/>
          <w:color w:val="000000"/>
          <w:sz w:val="24"/>
          <w:szCs w:val="24"/>
        </w:rPr>
        <w:t xml:space="preserve"> </w:t>
      </w:r>
      <w:r w:rsidR="00C90421" w:rsidRPr="003910E5">
        <w:rPr>
          <w:rFonts w:ascii="Times New Roman" w:hAnsi="Times New Roman"/>
          <w:color w:val="000000"/>
          <w:sz w:val="24"/>
          <w:szCs w:val="24"/>
        </w:rPr>
        <w:t xml:space="preserve">Prova de regularidade para com a Justiça do Trabalho, por meio da </w:t>
      </w:r>
      <w:r w:rsidR="00C90421" w:rsidRPr="003910E5">
        <w:rPr>
          <w:rFonts w:ascii="Times New Roman" w:hAnsi="Times New Roman"/>
          <w:b/>
          <w:color w:val="000000"/>
          <w:sz w:val="24"/>
          <w:szCs w:val="24"/>
        </w:rPr>
        <w:t xml:space="preserve">Certidão Negativa de Débitos Trabalhistas – CNDT, </w:t>
      </w:r>
      <w:r w:rsidR="00CC46F0" w:rsidRPr="003910E5">
        <w:rPr>
          <w:rFonts w:ascii="Times New Roman" w:hAnsi="Times New Roman"/>
          <w:color w:val="000000"/>
          <w:sz w:val="24"/>
          <w:szCs w:val="24"/>
        </w:rPr>
        <w:t>emitida pelo Tribunal Superior do Trabalho,</w:t>
      </w:r>
      <w:r w:rsidR="00CC46F0" w:rsidRPr="003910E5">
        <w:rPr>
          <w:rFonts w:ascii="Times New Roman" w:hAnsi="Times New Roman"/>
          <w:b/>
          <w:color w:val="000000"/>
          <w:sz w:val="24"/>
          <w:szCs w:val="24"/>
        </w:rPr>
        <w:t xml:space="preserve"> </w:t>
      </w:r>
      <w:r w:rsidR="00C90421" w:rsidRPr="003910E5">
        <w:rPr>
          <w:rFonts w:ascii="Times New Roman" w:hAnsi="Times New Roman"/>
          <w:color w:val="000000"/>
          <w:sz w:val="24"/>
          <w:szCs w:val="24"/>
        </w:rPr>
        <w:t xml:space="preserve">nos termos da </w:t>
      </w:r>
      <w:r w:rsidR="00C20F15" w:rsidRPr="003910E5">
        <w:rPr>
          <w:rFonts w:ascii="Times New Roman" w:hAnsi="Times New Roman"/>
          <w:color w:val="000000"/>
          <w:sz w:val="24"/>
          <w:szCs w:val="24"/>
        </w:rPr>
        <w:t>L</w:t>
      </w:r>
      <w:r w:rsidR="00C90421" w:rsidRPr="003910E5">
        <w:rPr>
          <w:rFonts w:ascii="Times New Roman" w:hAnsi="Times New Roman"/>
          <w:color w:val="000000"/>
          <w:sz w:val="24"/>
          <w:szCs w:val="24"/>
        </w:rPr>
        <w:t xml:space="preserve">ei </w:t>
      </w:r>
      <w:r w:rsidR="00C20F15" w:rsidRPr="003910E5">
        <w:rPr>
          <w:rFonts w:ascii="Times New Roman" w:hAnsi="Times New Roman"/>
          <w:color w:val="000000"/>
          <w:sz w:val="24"/>
          <w:szCs w:val="24"/>
        </w:rPr>
        <w:t xml:space="preserve">nº </w:t>
      </w:r>
      <w:r w:rsidR="00C90421" w:rsidRPr="003910E5">
        <w:rPr>
          <w:rFonts w:ascii="Times New Roman" w:hAnsi="Times New Roman"/>
          <w:color w:val="000000"/>
          <w:sz w:val="24"/>
          <w:szCs w:val="24"/>
        </w:rPr>
        <w:t>12.440/2011</w:t>
      </w:r>
      <w:r w:rsidR="007502C5" w:rsidRPr="003910E5">
        <w:rPr>
          <w:rFonts w:ascii="Times New Roman" w:hAnsi="Times New Roman"/>
          <w:color w:val="000000"/>
          <w:sz w:val="24"/>
          <w:szCs w:val="24"/>
        </w:rPr>
        <w:t>, podendo ser substituído por SICAF ou CRC, desde que a data de validade esteja mencionada nestes e dentro da validade</w:t>
      </w:r>
      <w:r w:rsidR="00C90421" w:rsidRPr="003910E5">
        <w:rPr>
          <w:rFonts w:ascii="Times New Roman" w:hAnsi="Times New Roman"/>
          <w:color w:val="000000"/>
          <w:sz w:val="24"/>
          <w:szCs w:val="24"/>
        </w:rPr>
        <w:t>.</w:t>
      </w:r>
    </w:p>
    <w:p w:rsidR="00C90421" w:rsidRPr="003910E5" w:rsidRDefault="00C90421" w:rsidP="00AB0234">
      <w:pPr>
        <w:tabs>
          <w:tab w:val="left" w:pos="9923"/>
        </w:tabs>
        <w:suppressAutoHyphens/>
        <w:ind w:right="426"/>
        <w:jc w:val="both"/>
        <w:rPr>
          <w:rFonts w:ascii="Times New Roman" w:hAnsi="Times New Roman"/>
          <w:b/>
          <w:bCs/>
          <w:color w:val="000000"/>
          <w:sz w:val="24"/>
          <w:szCs w:val="24"/>
        </w:rPr>
      </w:pPr>
    </w:p>
    <w:p w:rsidR="000C5B4F" w:rsidRPr="003910E5" w:rsidRDefault="00846B0A" w:rsidP="00AB0234">
      <w:pPr>
        <w:tabs>
          <w:tab w:val="left" w:pos="9923"/>
        </w:tabs>
        <w:suppressAutoHyphens/>
        <w:ind w:right="426"/>
        <w:jc w:val="both"/>
        <w:rPr>
          <w:rFonts w:ascii="Times New Roman" w:hAnsi="Times New Roman"/>
          <w:b/>
          <w:bCs/>
          <w:color w:val="000000"/>
          <w:sz w:val="24"/>
          <w:szCs w:val="24"/>
        </w:rPr>
      </w:pPr>
      <w:r w:rsidRPr="003910E5">
        <w:rPr>
          <w:rFonts w:ascii="Times New Roman" w:hAnsi="Times New Roman"/>
          <w:b/>
          <w:bCs/>
          <w:color w:val="000000"/>
          <w:sz w:val="24"/>
          <w:szCs w:val="24"/>
        </w:rPr>
        <w:t>6</w:t>
      </w:r>
      <w:r w:rsidR="00F27228" w:rsidRPr="003910E5">
        <w:rPr>
          <w:rFonts w:ascii="Times New Roman" w:hAnsi="Times New Roman"/>
          <w:b/>
          <w:bCs/>
          <w:color w:val="000000"/>
          <w:sz w:val="24"/>
          <w:szCs w:val="24"/>
        </w:rPr>
        <w:t>.3</w:t>
      </w:r>
      <w:r w:rsidR="000C5B4F" w:rsidRPr="003910E5">
        <w:rPr>
          <w:rFonts w:ascii="Times New Roman" w:hAnsi="Times New Roman"/>
          <w:b/>
          <w:bCs/>
          <w:color w:val="000000"/>
          <w:sz w:val="24"/>
          <w:szCs w:val="24"/>
        </w:rPr>
        <w:t xml:space="preserve"> </w:t>
      </w:r>
      <w:r w:rsidR="00F27228" w:rsidRPr="003910E5">
        <w:rPr>
          <w:rFonts w:ascii="Times New Roman" w:hAnsi="Times New Roman"/>
          <w:bCs/>
          <w:color w:val="000000"/>
          <w:sz w:val="24"/>
          <w:szCs w:val="24"/>
        </w:rPr>
        <w:t xml:space="preserve">Para verificação da </w:t>
      </w:r>
      <w:r w:rsidR="000C5B4F" w:rsidRPr="003910E5">
        <w:rPr>
          <w:rFonts w:ascii="Times New Roman" w:hAnsi="Times New Roman"/>
          <w:b/>
          <w:bCs/>
          <w:color w:val="000000"/>
          <w:sz w:val="24"/>
          <w:szCs w:val="24"/>
          <w:u w:val="single"/>
        </w:rPr>
        <w:t>Qualificação Econômico-Financeira</w:t>
      </w:r>
      <w:r w:rsidR="00F27228" w:rsidRPr="003910E5">
        <w:rPr>
          <w:rFonts w:ascii="Times New Roman" w:hAnsi="Times New Roman"/>
          <w:bCs/>
          <w:color w:val="000000"/>
          <w:sz w:val="24"/>
          <w:szCs w:val="24"/>
        </w:rPr>
        <w:t xml:space="preserve"> deverá ser apresentado:</w:t>
      </w:r>
    </w:p>
    <w:p w:rsidR="000C5B4F"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w:t>
      </w:r>
      <w:r w:rsidR="007957A0" w:rsidRPr="003910E5">
        <w:rPr>
          <w:rFonts w:ascii="Times New Roman" w:hAnsi="Times New Roman"/>
          <w:b/>
          <w:color w:val="000000"/>
          <w:sz w:val="24"/>
          <w:szCs w:val="24"/>
        </w:rPr>
        <w:t>.3.</w:t>
      </w:r>
      <w:r w:rsidR="000C5B4F" w:rsidRPr="003910E5">
        <w:rPr>
          <w:rFonts w:ascii="Times New Roman" w:hAnsi="Times New Roman"/>
          <w:b/>
          <w:color w:val="000000"/>
          <w:sz w:val="24"/>
          <w:szCs w:val="24"/>
        </w:rPr>
        <w:t>1</w:t>
      </w:r>
      <w:r w:rsidR="007957A0" w:rsidRPr="003910E5">
        <w:rPr>
          <w:rFonts w:ascii="Times New Roman" w:hAnsi="Times New Roman"/>
          <w:color w:val="000000"/>
          <w:sz w:val="24"/>
          <w:szCs w:val="24"/>
        </w:rPr>
        <w:t xml:space="preserve"> </w:t>
      </w:r>
      <w:r w:rsidR="000C5B4F" w:rsidRPr="003910E5">
        <w:rPr>
          <w:rFonts w:ascii="Times New Roman" w:hAnsi="Times New Roman"/>
          <w:b/>
          <w:color w:val="000000"/>
          <w:sz w:val="24"/>
          <w:szCs w:val="24"/>
        </w:rPr>
        <w:t xml:space="preserve">Certidão Negativa de Falência ou </w:t>
      </w:r>
      <w:r w:rsidR="002957BC" w:rsidRPr="003910E5">
        <w:rPr>
          <w:rFonts w:ascii="Times New Roman" w:hAnsi="Times New Roman"/>
          <w:b/>
          <w:color w:val="000000"/>
          <w:sz w:val="24"/>
          <w:szCs w:val="24"/>
        </w:rPr>
        <w:t>recuperação judicial</w:t>
      </w:r>
      <w:r w:rsidR="000C5B4F" w:rsidRPr="003910E5">
        <w:rPr>
          <w:rFonts w:ascii="Times New Roman" w:hAnsi="Times New Roman"/>
          <w:color w:val="000000"/>
          <w:sz w:val="24"/>
          <w:szCs w:val="24"/>
        </w:rPr>
        <w:t xml:space="preserve"> expedida pelo distribuidor do foro da comarca da sede da pessoa jurídica, e </w:t>
      </w:r>
      <w:r w:rsidR="000C5B4F" w:rsidRPr="003910E5">
        <w:rPr>
          <w:rFonts w:ascii="Times New Roman" w:hAnsi="Times New Roman"/>
          <w:b/>
          <w:color w:val="000000"/>
          <w:sz w:val="24"/>
          <w:szCs w:val="24"/>
        </w:rPr>
        <w:t>Certidão Negativa de Execução Patrimonial</w:t>
      </w:r>
      <w:r w:rsidR="000C5B4F" w:rsidRPr="003910E5">
        <w:rPr>
          <w:rFonts w:ascii="Times New Roman" w:hAnsi="Times New Roman"/>
          <w:color w:val="000000"/>
          <w:sz w:val="24"/>
          <w:szCs w:val="24"/>
        </w:rPr>
        <w:t>, no caso de Empresa Individual, expedid</w:t>
      </w:r>
      <w:r w:rsidR="00C20F15" w:rsidRPr="003910E5">
        <w:rPr>
          <w:rFonts w:ascii="Times New Roman" w:hAnsi="Times New Roman"/>
          <w:color w:val="000000"/>
          <w:sz w:val="24"/>
          <w:szCs w:val="24"/>
        </w:rPr>
        <w:t>a no domicílio da pessoa física.</w:t>
      </w:r>
    </w:p>
    <w:p w:rsidR="000C5B4F" w:rsidRPr="003910E5" w:rsidRDefault="000C5B4F" w:rsidP="00AB0234">
      <w:pPr>
        <w:tabs>
          <w:tab w:val="left" w:pos="0"/>
          <w:tab w:val="left" w:pos="9923"/>
        </w:tabs>
        <w:suppressAutoHyphens/>
        <w:ind w:right="426"/>
        <w:jc w:val="both"/>
        <w:rPr>
          <w:rFonts w:ascii="Times New Roman" w:hAnsi="Times New Roman"/>
          <w:b/>
          <w:color w:val="000000"/>
          <w:sz w:val="24"/>
          <w:szCs w:val="24"/>
        </w:rPr>
      </w:pPr>
    </w:p>
    <w:p w:rsidR="00846B0A"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6.4</w:t>
      </w:r>
      <w:r w:rsidRPr="003910E5">
        <w:rPr>
          <w:rFonts w:ascii="Times New Roman" w:hAnsi="Times New Roman"/>
          <w:color w:val="000000"/>
          <w:sz w:val="24"/>
          <w:szCs w:val="24"/>
        </w:rPr>
        <w:t xml:space="preserve"> Disposições Gerais da Habilitação:</w:t>
      </w:r>
    </w:p>
    <w:p w:rsidR="00846B0A" w:rsidRPr="003910E5" w:rsidRDefault="00846B0A"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6.4.1</w:t>
      </w:r>
      <w:r w:rsidRPr="003910E5">
        <w:rPr>
          <w:rFonts w:ascii="Times New Roman" w:hAnsi="Times New Roman"/>
          <w:color w:val="000000"/>
          <w:sz w:val="24"/>
          <w:szCs w:val="24"/>
        </w:rPr>
        <w:t xml:space="preserve"> Os Licitantes </w:t>
      </w:r>
      <w:r w:rsidR="003E7B3C" w:rsidRPr="003910E5">
        <w:rPr>
          <w:rFonts w:ascii="Times New Roman" w:hAnsi="Times New Roman"/>
          <w:color w:val="000000"/>
          <w:sz w:val="24"/>
          <w:szCs w:val="24"/>
        </w:rPr>
        <w:t>pod</w:t>
      </w:r>
      <w:r w:rsidRPr="003910E5">
        <w:rPr>
          <w:rFonts w:ascii="Times New Roman" w:hAnsi="Times New Roman"/>
          <w:color w:val="000000"/>
          <w:sz w:val="24"/>
          <w:szCs w:val="24"/>
        </w:rPr>
        <w:t xml:space="preserve">erão </w:t>
      </w:r>
      <w:r w:rsidR="003E7B3C" w:rsidRPr="003910E5">
        <w:rPr>
          <w:rFonts w:ascii="Times New Roman" w:hAnsi="Times New Roman"/>
          <w:color w:val="000000"/>
          <w:sz w:val="24"/>
          <w:szCs w:val="24"/>
        </w:rPr>
        <w:t>também apresentar</w:t>
      </w:r>
      <w:r w:rsidRPr="003910E5">
        <w:rPr>
          <w:rFonts w:ascii="Times New Roman" w:hAnsi="Times New Roman"/>
          <w:color w:val="000000"/>
          <w:sz w:val="24"/>
          <w:szCs w:val="24"/>
        </w:rPr>
        <w:t xml:space="preserve"> Certificado de Registro Cadastral (CRC), em vigor</w:t>
      </w:r>
      <w:r w:rsidR="003D22DB" w:rsidRPr="003910E5">
        <w:rPr>
          <w:rFonts w:ascii="Times New Roman" w:hAnsi="Times New Roman"/>
          <w:color w:val="000000"/>
          <w:sz w:val="24"/>
          <w:szCs w:val="24"/>
        </w:rPr>
        <w:t>,</w:t>
      </w:r>
      <w:r w:rsidRPr="003910E5">
        <w:rPr>
          <w:rFonts w:ascii="Times New Roman" w:hAnsi="Times New Roman"/>
          <w:color w:val="000000"/>
          <w:sz w:val="24"/>
          <w:szCs w:val="24"/>
        </w:rPr>
        <w:t xml:space="preserve"> em substituição aos </w:t>
      </w:r>
      <w:r w:rsidR="00F62AA5" w:rsidRPr="003910E5">
        <w:rPr>
          <w:rFonts w:ascii="Times New Roman" w:hAnsi="Times New Roman"/>
          <w:color w:val="000000"/>
          <w:sz w:val="24"/>
          <w:szCs w:val="24"/>
        </w:rPr>
        <w:t>do</w:t>
      </w:r>
      <w:r w:rsidRPr="003910E5">
        <w:rPr>
          <w:rFonts w:ascii="Times New Roman" w:hAnsi="Times New Roman"/>
          <w:color w:val="000000"/>
          <w:sz w:val="24"/>
          <w:szCs w:val="24"/>
        </w:rPr>
        <w:t>cumentos de habilitação que constam</w:t>
      </w:r>
      <w:r w:rsidR="00F62AA5" w:rsidRPr="003910E5">
        <w:rPr>
          <w:rFonts w:ascii="Times New Roman" w:hAnsi="Times New Roman"/>
          <w:color w:val="000000"/>
          <w:sz w:val="24"/>
          <w:szCs w:val="24"/>
        </w:rPr>
        <w:t xml:space="preserve"> </w:t>
      </w:r>
      <w:r w:rsidRPr="003910E5">
        <w:rPr>
          <w:rFonts w:ascii="Times New Roman" w:hAnsi="Times New Roman"/>
          <w:color w:val="000000"/>
          <w:sz w:val="24"/>
          <w:szCs w:val="24"/>
        </w:rPr>
        <w:t>relacionados no Cadastro de Fornecedores</w:t>
      </w:r>
      <w:r w:rsidR="003D22DB" w:rsidRPr="003910E5">
        <w:rPr>
          <w:rFonts w:ascii="Times New Roman" w:hAnsi="Times New Roman"/>
          <w:color w:val="000000"/>
          <w:sz w:val="24"/>
          <w:szCs w:val="24"/>
        </w:rPr>
        <w:t xml:space="preserve"> de qualquer órgão Federal, Estadual ou Municipal</w:t>
      </w:r>
      <w:r w:rsidRPr="003910E5">
        <w:rPr>
          <w:rFonts w:ascii="Times New Roman" w:hAnsi="Times New Roman"/>
          <w:color w:val="000000"/>
          <w:sz w:val="24"/>
          <w:szCs w:val="24"/>
        </w:rPr>
        <w:t>. Os documentos exigidos</w:t>
      </w:r>
      <w:r w:rsidR="00F62AA5" w:rsidRPr="003910E5">
        <w:rPr>
          <w:rFonts w:ascii="Times New Roman" w:hAnsi="Times New Roman"/>
          <w:color w:val="000000"/>
          <w:sz w:val="24"/>
          <w:szCs w:val="24"/>
        </w:rPr>
        <w:t xml:space="preserve"> </w:t>
      </w:r>
      <w:r w:rsidRPr="003910E5">
        <w:rPr>
          <w:rFonts w:ascii="Times New Roman" w:hAnsi="Times New Roman"/>
          <w:color w:val="000000"/>
          <w:sz w:val="24"/>
          <w:szCs w:val="24"/>
        </w:rPr>
        <w:t>no item 6 deste Edital</w:t>
      </w:r>
      <w:r w:rsidR="00F62AA5" w:rsidRPr="003910E5">
        <w:rPr>
          <w:rFonts w:ascii="Times New Roman" w:hAnsi="Times New Roman"/>
          <w:color w:val="000000"/>
          <w:sz w:val="24"/>
          <w:szCs w:val="24"/>
        </w:rPr>
        <w:t xml:space="preserve"> </w:t>
      </w:r>
      <w:r w:rsidRPr="003910E5">
        <w:rPr>
          <w:rFonts w:ascii="Times New Roman" w:hAnsi="Times New Roman"/>
          <w:color w:val="000000"/>
          <w:sz w:val="24"/>
          <w:szCs w:val="24"/>
        </w:rPr>
        <w:t>que não</w:t>
      </w:r>
      <w:r w:rsidR="00F62AA5" w:rsidRPr="003910E5">
        <w:rPr>
          <w:rFonts w:ascii="Times New Roman" w:hAnsi="Times New Roman"/>
          <w:color w:val="000000"/>
          <w:sz w:val="24"/>
          <w:szCs w:val="24"/>
        </w:rPr>
        <w:t xml:space="preserve"> </w:t>
      </w:r>
      <w:r w:rsidRPr="003910E5">
        <w:rPr>
          <w:rFonts w:ascii="Times New Roman" w:hAnsi="Times New Roman"/>
          <w:color w:val="000000"/>
          <w:sz w:val="24"/>
          <w:szCs w:val="24"/>
        </w:rPr>
        <w:t>constarem no CRC ou</w:t>
      </w:r>
      <w:r w:rsidR="00F62AA5" w:rsidRPr="003910E5">
        <w:rPr>
          <w:rFonts w:ascii="Times New Roman" w:hAnsi="Times New Roman"/>
          <w:color w:val="000000"/>
          <w:sz w:val="24"/>
          <w:szCs w:val="24"/>
        </w:rPr>
        <w:t xml:space="preserve"> </w:t>
      </w:r>
      <w:r w:rsidRPr="003910E5">
        <w:rPr>
          <w:rFonts w:ascii="Times New Roman" w:hAnsi="Times New Roman"/>
          <w:color w:val="000000"/>
          <w:sz w:val="24"/>
          <w:szCs w:val="24"/>
        </w:rPr>
        <w:t>que estiverem desatualizados, deverão ser apresentados, atualizados, dentro do Envelope nº 01.</w:t>
      </w:r>
    </w:p>
    <w:p w:rsidR="00F62AA5" w:rsidRPr="003910E5" w:rsidRDefault="00940B64"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6.4.1</w:t>
      </w:r>
      <w:r w:rsidR="00F62AA5" w:rsidRPr="003910E5">
        <w:rPr>
          <w:rFonts w:ascii="Times New Roman" w:hAnsi="Times New Roman"/>
          <w:b/>
          <w:color w:val="000000"/>
          <w:sz w:val="24"/>
          <w:szCs w:val="24"/>
        </w:rPr>
        <w:t xml:space="preserve">.1 </w:t>
      </w:r>
      <w:r w:rsidR="00F62AA5" w:rsidRPr="003910E5">
        <w:rPr>
          <w:rFonts w:ascii="Times New Roman" w:hAnsi="Times New Roman"/>
          <w:color w:val="000000"/>
          <w:sz w:val="24"/>
          <w:szCs w:val="24"/>
        </w:rPr>
        <w:t>Os demais documentos de habilitação exigidos neste Edital, que não constarem relacionados no CRC, deverão ser entregues dentro do Envelope nº 01 - Documentação.</w:t>
      </w:r>
    </w:p>
    <w:p w:rsidR="00F62AA5" w:rsidRPr="003910E5" w:rsidRDefault="00940B64"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6.4.1</w:t>
      </w:r>
      <w:r w:rsidR="00F62AA5" w:rsidRPr="003910E5">
        <w:rPr>
          <w:rFonts w:ascii="Times New Roman" w:hAnsi="Times New Roman"/>
          <w:b/>
          <w:color w:val="000000"/>
          <w:sz w:val="24"/>
          <w:szCs w:val="24"/>
        </w:rPr>
        <w:t>.</w:t>
      </w:r>
      <w:r w:rsidR="003D22DB" w:rsidRPr="003910E5">
        <w:rPr>
          <w:rFonts w:ascii="Times New Roman" w:hAnsi="Times New Roman"/>
          <w:b/>
          <w:color w:val="000000"/>
          <w:sz w:val="24"/>
          <w:szCs w:val="24"/>
        </w:rPr>
        <w:t>2</w:t>
      </w:r>
      <w:r w:rsidR="00F62AA5" w:rsidRPr="003910E5">
        <w:rPr>
          <w:rFonts w:ascii="Times New Roman" w:hAnsi="Times New Roman"/>
          <w:color w:val="000000"/>
          <w:sz w:val="24"/>
          <w:szCs w:val="24"/>
        </w:rPr>
        <w:t xml:space="preserve"> Os licitantes que deixarem de apresentar quaisquer dos documentos exigidos no envelope de Documentação, ou os </w:t>
      </w:r>
      <w:r w:rsidR="00C20F15" w:rsidRPr="003910E5">
        <w:rPr>
          <w:rFonts w:ascii="Times New Roman" w:hAnsi="Times New Roman"/>
          <w:color w:val="000000"/>
          <w:sz w:val="24"/>
          <w:szCs w:val="24"/>
        </w:rPr>
        <w:t xml:space="preserve">que </w:t>
      </w:r>
      <w:r w:rsidR="00F62AA5" w:rsidRPr="003910E5">
        <w:rPr>
          <w:rFonts w:ascii="Times New Roman" w:hAnsi="Times New Roman"/>
          <w:color w:val="000000"/>
          <w:sz w:val="24"/>
          <w:szCs w:val="24"/>
        </w:rPr>
        <w:t xml:space="preserve">apresentarem em desacordo com o estabelecido nessa </w:t>
      </w:r>
      <w:r w:rsidR="00C20F15" w:rsidRPr="003910E5">
        <w:rPr>
          <w:rFonts w:ascii="Times New Roman" w:hAnsi="Times New Roman"/>
          <w:color w:val="000000"/>
          <w:sz w:val="24"/>
          <w:szCs w:val="24"/>
        </w:rPr>
        <w:t>L</w:t>
      </w:r>
      <w:r w:rsidR="00F62AA5" w:rsidRPr="003910E5">
        <w:rPr>
          <w:rFonts w:ascii="Times New Roman" w:hAnsi="Times New Roman"/>
          <w:color w:val="000000"/>
          <w:sz w:val="24"/>
          <w:szCs w:val="24"/>
        </w:rPr>
        <w:t>icitação, ou ainda, com irregularidades, serão inabilitadas, não se admitindo complementação posterior, observados os princípios da proporção e razoabilidade.</w:t>
      </w:r>
    </w:p>
    <w:p w:rsidR="00AB6E1B" w:rsidRPr="003910E5" w:rsidRDefault="00AB6E1B" w:rsidP="00AB0234">
      <w:pPr>
        <w:tabs>
          <w:tab w:val="left" w:pos="9923"/>
        </w:tabs>
        <w:suppressAutoHyphens/>
        <w:ind w:right="426"/>
        <w:jc w:val="both"/>
        <w:rPr>
          <w:rFonts w:ascii="Times New Roman" w:hAnsi="Times New Roman"/>
          <w:color w:val="000000"/>
          <w:sz w:val="24"/>
          <w:szCs w:val="24"/>
        </w:rPr>
      </w:pPr>
    </w:p>
    <w:p w:rsidR="00BE563E" w:rsidRPr="003910E5" w:rsidRDefault="00BE563E" w:rsidP="00AB0234">
      <w:pPr>
        <w:tabs>
          <w:tab w:val="left" w:pos="9923"/>
        </w:tabs>
        <w:ind w:right="426"/>
        <w:rPr>
          <w:rFonts w:ascii="Times New Roman" w:hAnsi="Times New Roman"/>
          <w:b/>
          <w:color w:val="000000"/>
          <w:sz w:val="24"/>
          <w:szCs w:val="24"/>
        </w:rPr>
      </w:pPr>
      <w:r w:rsidRPr="003910E5">
        <w:rPr>
          <w:rFonts w:ascii="Times New Roman" w:hAnsi="Times New Roman"/>
          <w:b/>
          <w:color w:val="000000"/>
          <w:sz w:val="24"/>
          <w:szCs w:val="24"/>
        </w:rPr>
        <w:t>7 – DA QUALIFICAÇÃO TÉCNICA E JULGAMENTO DA QUALIFICAÇÃO TÉCNICA</w:t>
      </w:r>
    </w:p>
    <w:p w:rsidR="00BE563E" w:rsidRPr="003910E5" w:rsidRDefault="00BE563E" w:rsidP="00AB0234">
      <w:pPr>
        <w:tabs>
          <w:tab w:val="left" w:pos="9923"/>
        </w:tabs>
        <w:ind w:right="426"/>
        <w:rPr>
          <w:rFonts w:ascii="Times New Roman" w:hAnsi="Times New Roman"/>
          <w:color w:val="000000"/>
          <w:sz w:val="24"/>
          <w:szCs w:val="24"/>
        </w:rPr>
      </w:pPr>
    </w:p>
    <w:p w:rsidR="007C26EA" w:rsidRPr="003910E5" w:rsidRDefault="007C26EA"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7.1 A comprovação de qualificação técnica, consistente em:</w:t>
      </w:r>
    </w:p>
    <w:p w:rsidR="007C26EA" w:rsidRPr="003910E5" w:rsidRDefault="007C26EA" w:rsidP="00AB0234">
      <w:pPr>
        <w:tabs>
          <w:tab w:val="left" w:pos="9923"/>
        </w:tabs>
        <w:ind w:right="426"/>
        <w:jc w:val="both"/>
        <w:rPr>
          <w:rFonts w:ascii="Times New Roman" w:hAnsi="Times New Roman"/>
          <w:color w:val="000000"/>
          <w:sz w:val="24"/>
          <w:szCs w:val="24"/>
        </w:rPr>
      </w:pPr>
    </w:p>
    <w:p w:rsidR="007C26EA"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7.1.1</w:t>
      </w:r>
      <w:r w:rsidR="00D333FF" w:rsidRPr="003910E5">
        <w:rPr>
          <w:rFonts w:ascii="Times New Roman" w:hAnsi="Times New Roman"/>
          <w:color w:val="000000"/>
          <w:sz w:val="24"/>
          <w:szCs w:val="24"/>
        </w:rPr>
        <w:t xml:space="preserve"> Indicação dos</w:t>
      </w:r>
      <w:r w:rsidRPr="003910E5">
        <w:rPr>
          <w:rFonts w:ascii="Times New Roman" w:hAnsi="Times New Roman"/>
          <w:color w:val="000000"/>
          <w:sz w:val="24"/>
          <w:szCs w:val="24"/>
        </w:rPr>
        <w:t xml:space="preserve"> clientes, os quais a empresa tenha atendido, mediante comprovação documental, valendo para tal, atestados fornecidos por pessoas jurídicas de direito público ou privado, comprovando que a licitante já planejou, organizou e realizou concursos públicos com diferentes cargos e com </w:t>
      </w:r>
      <w:r w:rsidR="001163B6" w:rsidRPr="003910E5">
        <w:rPr>
          <w:rFonts w:ascii="Times New Roman" w:hAnsi="Times New Roman"/>
          <w:b/>
          <w:color w:val="000000"/>
          <w:sz w:val="24"/>
          <w:szCs w:val="24"/>
        </w:rPr>
        <w:t>diferentes níveis de escolaridades exigidos (ensino médio e superior)</w:t>
      </w:r>
      <w:r w:rsidRPr="003910E5">
        <w:rPr>
          <w:rFonts w:ascii="Times New Roman" w:hAnsi="Times New Roman"/>
          <w:color w:val="000000"/>
          <w:sz w:val="24"/>
          <w:szCs w:val="24"/>
        </w:rPr>
        <w:t xml:space="preserve">, </w:t>
      </w:r>
      <w:r w:rsidRPr="003910E5">
        <w:rPr>
          <w:rFonts w:ascii="Times New Roman" w:hAnsi="Times New Roman"/>
          <w:color w:val="000000"/>
          <w:sz w:val="24"/>
          <w:szCs w:val="24"/>
        </w:rPr>
        <w:lastRenderedPageBreak/>
        <w:t>devendo os atestados indicarem a entidade contratante, os cargos e níveis de escolaridade para os quais foram realizados concursos e o número de candidatos inscritos</w:t>
      </w:r>
      <w:r w:rsidR="00121327" w:rsidRPr="003910E5">
        <w:rPr>
          <w:rFonts w:ascii="Times New Roman" w:hAnsi="Times New Roman"/>
          <w:color w:val="000000"/>
          <w:sz w:val="24"/>
          <w:szCs w:val="24"/>
        </w:rPr>
        <w:t>, relativo aos últimos 5 (cinco) anos</w:t>
      </w:r>
      <w:r w:rsidRPr="003910E5">
        <w:rPr>
          <w:rFonts w:ascii="Times New Roman" w:hAnsi="Times New Roman"/>
          <w:color w:val="000000"/>
          <w:sz w:val="24"/>
          <w:szCs w:val="24"/>
        </w:rPr>
        <w:t>;</w:t>
      </w:r>
    </w:p>
    <w:p w:rsidR="007C26EA"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7.1.2</w:t>
      </w:r>
      <w:r w:rsidRPr="003910E5">
        <w:rPr>
          <w:rFonts w:ascii="Times New Roman" w:hAnsi="Times New Roman"/>
          <w:color w:val="000000"/>
          <w:sz w:val="24"/>
          <w:szCs w:val="24"/>
        </w:rPr>
        <w:t xml:space="preserve"> – Indicação de quantas ações judiciais ou administrativas foram ajuizadas contra a empresa </w:t>
      </w:r>
      <w:r w:rsidR="00D333FF" w:rsidRPr="003910E5">
        <w:rPr>
          <w:rFonts w:ascii="Times New Roman" w:hAnsi="Times New Roman"/>
          <w:color w:val="000000"/>
          <w:sz w:val="24"/>
          <w:szCs w:val="24"/>
        </w:rPr>
        <w:t xml:space="preserve">ou sócios </w:t>
      </w:r>
      <w:r w:rsidRPr="003910E5">
        <w:rPr>
          <w:rFonts w:ascii="Times New Roman" w:hAnsi="Times New Roman"/>
          <w:color w:val="000000"/>
          <w:sz w:val="24"/>
          <w:szCs w:val="24"/>
        </w:rPr>
        <w:t xml:space="preserve">em relação à realização do objeto contratado em decorrência de fraudes, vazamento de gabaritos, extravio de gabaritos, reaplicação de provas e similares que tenham anulado total ou parcialmente algum concurso realizado nos últimos </w:t>
      </w:r>
      <w:r w:rsidR="00121327" w:rsidRPr="003910E5">
        <w:rPr>
          <w:rFonts w:ascii="Times New Roman" w:hAnsi="Times New Roman"/>
          <w:color w:val="000000"/>
          <w:sz w:val="24"/>
          <w:szCs w:val="24"/>
        </w:rPr>
        <w:t>5</w:t>
      </w:r>
      <w:r w:rsidRPr="003910E5">
        <w:rPr>
          <w:rFonts w:ascii="Times New Roman" w:hAnsi="Times New Roman"/>
          <w:color w:val="000000"/>
          <w:sz w:val="24"/>
          <w:szCs w:val="24"/>
        </w:rPr>
        <w:t xml:space="preserve"> (</w:t>
      </w:r>
      <w:r w:rsidR="00121327" w:rsidRPr="003910E5">
        <w:rPr>
          <w:rFonts w:ascii="Times New Roman" w:hAnsi="Times New Roman"/>
          <w:color w:val="000000"/>
          <w:sz w:val="24"/>
          <w:szCs w:val="24"/>
        </w:rPr>
        <w:t>cinco</w:t>
      </w:r>
      <w:r w:rsidRPr="003910E5">
        <w:rPr>
          <w:rFonts w:ascii="Times New Roman" w:hAnsi="Times New Roman"/>
          <w:color w:val="000000"/>
          <w:sz w:val="24"/>
          <w:szCs w:val="24"/>
        </w:rPr>
        <w:t>) anos;</w:t>
      </w:r>
    </w:p>
    <w:p w:rsidR="000F1F39"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w:t>
      </w:r>
      <w:r w:rsidR="009446DF" w:rsidRPr="003910E5">
        <w:rPr>
          <w:rFonts w:ascii="Times New Roman" w:hAnsi="Times New Roman"/>
          <w:b/>
          <w:color w:val="000000"/>
          <w:sz w:val="24"/>
          <w:szCs w:val="24"/>
        </w:rPr>
        <w:t>3</w:t>
      </w:r>
      <w:r w:rsidRPr="003910E5">
        <w:rPr>
          <w:rFonts w:ascii="Times New Roman" w:hAnsi="Times New Roman"/>
          <w:color w:val="000000"/>
          <w:sz w:val="24"/>
          <w:szCs w:val="24"/>
        </w:rPr>
        <w:t xml:space="preserve"> – </w:t>
      </w:r>
      <w:r w:rsidR="000F1F39" w:rsidRPr="003910E5">
        <w:rPr>
          <w:rFonts w:ascii="Times New Roman" w:hAnsi="Times New Roman"/>
          <w:color w:val="000000"/>
          <w:sz w:val="24"/>
          <w:szCs w:val="24"/>
        </w:rPr>
        <w:t>Apresentação dos gabaritos oficiais já publicados, relativos aos concursos realizados nos últimos 3 (três) anos, valendo para tal todos os gabaritos oficiais já publicados, independentemente do</w:t>
      </w:r>
      <w:r w:rsidR="00D77667" w:rsidRPr="003910E5">
        <w:rPr>
          <w:rFonts w:ascii="Times New Roman" w:hAnsi="Times New Roman"/>
          <w:color w:val="000000"/>
          <w:sz w:val="24"/>
          <w:szCs w:val="24"/>
        </w:rPr>
        <w:t>s</w:t>
      </w:r>
      <w:r w:rsidR="000F1F39" w:rsidRPr="003910E5">
        <w:rPr>
          <w:rFonts w:ascii="Times New Roman" w:hAnsi="Times New Roman"/>
          <w:color w:val="000000"/>
          <w:sz w:val="24"/>
          <w:szCs w:val="24"/>
        </w:rPr>
        <w:t xml:space="preserve"> concurso</w:t>
      </w:r>
      <w:r w:rsidR="00D77667" w:rsidRPr="003910E5">
        <w:rPr>
          <w:rFonts w:ascii="Times New Roman" w:hAnsi="Times New Roman"/>
          <w:color w:val="000000"/>
          <w:sz w:val="24"/>
          <w:szCs w:val="24"/>
        </w:rPr>
        <w:t>s</w:t>
      </w:r>
      <w:r w:rsidR="000F1F39" w:rsidRPr="003910E5">
        <w:rPr>
          <w:rFonts w:ascii="Times New Roman" w:hAnsi="Times New Roman"/>
          <w:color w:val="000000"/>
          <w:sz w:val="24"/>
          <w:szCs w:val="24"/>
        </w:rPr>
        <w:t xml:space="preserve"> j</w:t>
      </w:r>
      <w:r w:rsidR="00D77667" w:rsidRPr="003910E5">
        <w:rPr>
          <w:rFonts w:ascii="Times New Roman" w:hAnsi="Times New Roman"/>
          <w:color w:val="000000"/>
          <w:sz w:val="24"/>
          <w:szCs w:val="24"/>
        </w:rPr>
        <w:t>á terem</w:t>
      </w:r>
      <w:r w:rsidR="000F1F39" w:rsidRPr="003910E5">
        <w:rPr>
          <w:rFonts w:ascii="Times New Roman" w:hAnsi="Times New Roman"/>
          <w:color w:val="000000"/>
          <w:sz w:val="24"/>
          <w:szCs w:val="24"/>
        </w:rPr>
        <w:t xml:space="preserve"> sido encerrado</w:t>
      </w:r>
      <w:r w:rsidR="00D77667" w:rsidRPr="003910E5">
        <w:rPr>
          <w:rFonts w:ascii="Times New Roman" w:hAnsi="Times New Roman"/>
          <w:color w:val="000000"/>
          <w:sz w:val="24"/>
          <w:szCs w:val="24"/>
        </w:rPr>
        <w:t>s</w:t>
      </w:r>
      <w:r w:rsidR="000F1F39" w:rsidRPr="003910E5">
        <w:rPr>
          <w:rFonts w:ascii="Times New Roman" w:hAnsi="Times New Roman"/>
          <w:color w:val="000000"/>
          <w:sz w:val="24"/>
          <w:szCs w:val="24"/>
        </w:rPr>
        <w:t xml:space="preserve"> ou não, bastando para tal que tenha existido a publicação do gabarito oficial</w:t>
      </w:r>
      <w:r w:rsidR="00BA708D" w:rsidRPr="003910E5">
        <w:rPr>
          <w:rFonts w:ascii="Times New Roman" w:hAnsi="Times New Roman"/>
          <w:color w:val="000000"/>
          <w:sz w:val="24"/>
          <w:szCs w:val="24"/>
        </w:rPr>
        <w:t xml:space="preserve"> final</w:t>
      </w:r>
      <w:r w:rsidR="000F1F39" w:rsidRPr="003910E5">
        <w:rPr>
          <w:rFonts w:ascii="Times New Roman" w:hAnsi="Times New Roman"/>
          <w:color w:val="000000"/>
          <w:sz w:val="24"/>
          <w:szCs w:val="24"/>
        </w:rPr>
        <w:t>, que contenha a indicação de questões anuladas e questões com gabarito alterado.</w:t>
      </w:r>
    </w:p>
    <w:p w:rsidR="007C26EA"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w:t>
      </w:r>
      <w:r w:rsidR="009446DF" w:rsidRPr="003910E5">
        <w:rPr>
          <w:rFonts w:ascii="Times New Roman" w:hAnsi="Times New Roman"/>
          <w:b/>
          <w:color w:val="000000"/>
          <w:sz w:val="24"/>
          <w:szCs w:val="24"/>
        </w:rPr>
        <w:t>.</w:t>
      </w:r>
      <w:r w:rsidR="000F1F39" w:rsidRPr="003910E5">
        <w:rPr>
          <w:rFonts w:ascii="Times New Roman" w:hAnsi="Times New Roman"/>
          <w:b/>
          <w:color w:val="000000"/>
          <w:sz w:val="24"/>
          <w:szCs w:val="24"/>
        </w:rPr>
        <w:t>4</w:t>
      </w:r>
      <w:r w:rsidRPr="003910E5">
        <w:rPr>
          <w:rFonts w:ascii="Times New Roman" w:hAnsi="Times New Roman"/>
          <w:color w:val="000000"/>
          <w:sz w:val="24"/>
          <w:szCs w:val="24"/>
        </w:rPr>
        <w:t xml:space="preserve"> – Indicação de eventual número de processos que a empresa </w:t>
      </w:r>
      <w:r w:rsidR="009446DF" w:rsidRPr="003910E5">
        <w:rPr>
          <w:rFonts w:ascii="Times New Roman" w:hAnsi="Times New Roman"/>
          <w:color w:val="000000"/>
          <w:sz w:val="24"/>
          <w:szCs w:val="24"/>
        </w:rPr>
        <w:t xml:space="preserve">ou sócios </w:t>
      </w:r>
      <w:r w:rsidRPr="003910E5">
        <w:rPr>
          <w:rFonts w:ascii="Times New Roman" w:hAnsi="Times New Roman"/>
          <w:color w:val="000000"/>
          <w:sz w:val="24"/>
          <w:szCs w:val="24"/>
        </w:rPr>
        <w:t>esteja</w:t>
      </w:r>
      <w:r w:rsidR="009446DF" w:rsidRPr="003910E5">
        <w:rPr>
          <w:rFonts w:ascii="Times New Roman" w:hAnsi="Times New Roman"/>
          <w:color w:val="000000"/>
          <w:sz w:val="24"/>
          <w:szCs w:val="24"/>
        </w:rPr>
        <w:t>m</w:t>
      </w:r>
      <w:r w:rsidRPr="003910E5">
        <w:rPr>
          <w:rFonts w:ascii="Times New Roman" w:hAnsi="Times New Roman"/>
          <w:color w:val="000000"/>
          <w:sz w:val="24"/>
          <w:szCs w:val="24"/>
        </w:rPr>
        <w:t xml:space="preserve"> respondendo ou tenha</w:t>
      </w:r>
      <w:r w:rsidR="009446DF" w:rsidRPr="003910E5">
        <w:rPr>
          <w:rFonts w:ascii="Times New Roman" w:hAnsi="Times New Roman"/>
          <w:color w:val="000000"/>
          <w:sz w:val="24"/>
          <w:szCs w:val="24"/>
        </w:rPr>
        <w:t>m</w:t>
      </w:r>
      <w:r w:rsidRPr="003910E5">
        <w:rPr>
          <w:rFonts w:ascii="Times New Roman" w:hAnsi="Times New Roman"/>
          <w:color w:val="000000"/>
          <w:sz w:val="24"/>
          <w:szCs w:val="24"/>
        </w:rPr>
        <w:t xml:space="preserve"> respondido judicialmente quanto ao uso de mesmas questões em concursos diferentes ou ainda aproveitamento de questões de concursos realizados por terceiros que tenham sido utilizados pela empresa relativos aos últimos </w:t>
      </w:r>
      <w:r w:rsidR="00121327" w:rsidRPr="003910E5">
        <w:rPr>
          <w:rFonts w:ascii="Times New Roman" w:hAnsi="Times New Roman"/>
          <w:color w:val="000000"/>
          <w:sz w:val="24"/>
          <w:szCs w:val="24"/>
        </w:rPr>
        <w:t>5</w:t>
      </w:r>
      <w:r w:rsidRPr="003910E5">
        <w:rPr>
          <w:rFonts w:ascii="Times New Roman" w:hAnsi="Times New Roman"/>
          <w:color w:val="000000"/>
          <w:sz w:val="24"/>
          <w:szCs w:val="24"/>
        </w:rPr>
        <w:t xml:space="preserve"> (</w:t>
      </w:r>
      <w:r w:rsidR="00121327" w:rsidRPr="003910E5">
        <w:rPr>
          <w:rFonts w:ascii="Times New Roman" w:hAnsi="Times New Roman"/>
          <w:color w:val="000000"/>
          <w:sz w:val="24"/>
          <w:szCs w:val="24"/>
        </w:rPr>
        <w:t>cinco</w:t>
      </w:r>
      <w:r w:rsidRPr="003910E5">
        <w:rPr>
          <w:rFonts w:ascii="Times New Roman" w:hAnsi="Times New Roman"/>
          <w:color w:val="000000"/>
          <w:sz w:val="24"/>
          <w:szCs w:val="24"/>
        </w:rPr>
        <w:t>) anos;</w:t>
      </w:r>
    </w:p>
    <w:p w:rsidR="007C26EA"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w:t>
      </w:r>
      <w:r w:rsidR="00BA708D" w:rsidRPr="003910E5">
        <w:rPr>
          <w:rFonts w:ascii="Times New Roman" w:hAnsi="Times New Roman"/>
          <w:b/>
          <w:color w:val="000000"/>
          <w:sz w:val="24"/>
          <w:szCs w:val="24"/>
        </w:rPr>
        <w:t>5</w:t>
      </w:r>
      <w:r w:rsidRPr="003910E5">
        <w:rPr>
          <w:rFonts w:ascii="Times New Roman" w:hAnsi="Times New Roman"/>
          <w:b/>
          <w:color w:val="000000"/>
          <w:sz w:val="24"/>
          <w:szCs w:val="24"/>
        </w:rPr>
        <w:t xml:space="preserve">. </w:t>
      </w:r>
      <w:r w:rsidRPr="003910E5">
        <w:rPr>
          <w:rFonts w:ascii="Times New Roman" w:hAnsi="Times New Roman"/>
          <w:color w:val="000000"/>
          <w:sz w:val="24"/>
          <w:szCs w:val="24"/>
        </w:rPr>
        <w:t xml:space="preserve">Indicação atualizada das instalações, do aparelhamento e do pessoal técnico adequados e disponíveis para a realização do objeto da licitação, bem como da qualificação de cada um dos membros da equipe técnica que se responsabilizará pelos trabalhos e a comprovação da formação acadêmica por meio de cópias autenticadas dos respectivos diplomas acompanhada de </w:t>
      </w:r>
      <w:r w:rsidRPr="003910E5">
        <w:rPr>
          <w:rFonts w:ascii="Times New Roman" w:hAnsi="Times New Roman"/>
          <w:i/>
          <w:color w:val="000000"/>
          <w:sz w:val="24"/>
          <w:szCs w:val="24"/>
        </w:rPr>
        <w:t>curriculum vitae</w:t>
      </w:r>
      <w:r w:rsidRPr="003910E5">
        <w:rPr>
          <w:rFonts w:ascii="Times New Roman" w:hAnsi="Times New Roman"/>
          <w:color w:val="000000"/>
          <w:sz w:val="24"/>
          <w:szCs w:val="24"/>
        </w:rPr>
        <w:t>;</w:t>
      </w:r>
    </w:p>
    <w:p w:rsidR="007C26EA"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w:t>
      </w:r>
      <w:r w:rsidR="009446DF" w:rsidRPr="003910E5">
        <w:rPr>
          <w:rFonts w:ascii="Times New Roman" w:hAnsi="Times New Roman"/>
          <w:b/>
          <w:color w:val="000000"/>
          <w:sz w:val="24"/>
          <w:szCs w:val="24"/>
        </w:rPr>
        <w:t>.</w:t>
      </w:r>
      <w:r w:rsidR="00BA708D" w:rsidRPr="003910E5">
        <w:rPr>
          <w:rFonts w:ascii="Times New Roman" w:hAnsi="Times New Roman"/>
          <w:b/>
          <w:color w:val="000000"/>
          <w:sz w:val="24"/>
          <w:szCs w:val="24"/>
        </w:rPr>
        <w:t>6</w:t>
      </w:r>
      <w:r w:rsidRPr="003910E5">
        <w:rPr>
          <w:rFonts w:ascii="Times New Roman" w:hAnsi="Times New Roman"/>
          <w:color w:val="000000"/>
          <w:sz w:val="24"/>
          <w:szCs w:val="24"/>
        </w:rPr>
        <w:t>. Declaração da empresa licitante de que possui recursos de segurança tais como detectores de metais e outros, para uso nos locais de aplicação das provas;</w:t>
      </w:r>
    </w:p>
    <w:p w:rsidR="000F1F39" w:rsidRPr="003910E5" w:rsidRDefault="007C26EA"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w:t>
      </w:r>
      <w:r w:rsidR="009446DF" w:rsidRPr="003910E5">
        <w:rPr>
          <w:rFonts w:ascii="Times New Roman" w:hAnsi="Times New Roman"/>
          <w:b/>
          <w:color w:val="000000"/>
          <w:sz w:val="24"/>
          <w:szCs w:val="24"/>
        </w:rPr>
        <w:t>.</w:t>
      </w:r>
      <w:r w:rsidR="00BA708D" w:rsidRPr="003910E5">
        <w:rPr>
          <w:rFonts w:ascii="Times New Roman" w:hAnsi="Times New Roman"/>
          <w:b/>
          <w:color w:val="000000"/>
          <w:sz w:val="24"/>
          <w:szCs w:val="24"/>
        </w:rPr>
        <w:t>7</w:t>
      </w:r>
      <w:r w:rsidRPr="003910E5">
        <w:rPr>
          <w:rFonts w:ascii="Times New Roman" w:hAnsi="Times New Roman"/>
          <w:color w:val="000000"/>
          <w:sz w:val="24"/>
          <w:szCs w:val="24"/>
        </w:rPr>
        <w:t>. Declaração de responsabilização pela segurança do transporte das provas, bem como o armazenamento das mesmas;</w:t>
      </w:r>
    </w:p>
    <w:p w:rsidR="007C26EA" w:rsidRPr="003910E5" w:rsidRDefault="009446DF"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7.1.</w:t>
      </w:r>
      <w:r w:rsidR="00121327" w:rsidRPr="003910E5">
        <w:rPr>
          <w:rFonts w:ascii="Times New Roman" w:hAnsi="Times New Roman"/>
          <w:b/>
          <w:color w:val="000000"/>
          <w:sz w:val="24"/>
          <w:szCs w:val="24"/>
        </w:rPr>
        <w:t>8</w:t>
      </w:r>
      <w:r w:rsidRPr="003910E5">
        <w:rPr>
          <w:rFonts w:ascii="Times New Roman" w:hAnsi="Times New Roman"/>
          <w:color w:val="000000"/>
          <w:sz w:val="24"/>
          <w:szCs w:val="24"/>
        </w:rPr>
        <w:t xml:space="preserve"> – A indicação prevista no item </w:t>
      </w:r>
      <w:r w:rsidR="002321E1" w:rsidRPr="003910E5">
        <w:rPr>
          <w:rFonts w:ascii="Times New Roman" w:hAnsi="Times New Roman"/>
          <w:color w:val="000000"/>
          <w:sz w:val="24"/>
          <w:szCs w:val="24"/>
        </w:rPr>
        <w:t>7.1.1 deverá estar preenchida pelo próprio órgão contratante que o emitiu e estar autenticada, em caso de cópia xerográfica.</w:t>
      </w:r>
    </w:p>
    <w:p w:rsidR="009446DF" w:rsidRPr="003910E5" w:rsidRDefault="009446DF" w:rsidP="00AB0234">
      <w:pPr>
        <w:tabs>
          <w:tab w:val="left" w:pos="9923"/>
        </w:tabs>
        <w:ind w:right="426"/>
        <w:jc w:val="both"/>
        <w:rPr>
          <w:rFonts w:ascii="Times New Roman" w:hAnsi="Times New Roman"/>
          <w:b/>
          <w:color w:val="000000"/>
          <w:sz w:val="24"/>
          <w:szCs w:val="24"/>
        </w:rPr>
      </w:pPr>
    </w:p>
    <w:p w:rsidR="00BE563E" w:rsidRPr="003910E5" w:rsidRDefault="00BE563E"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w:t>
      </w:r>
      <w:r w:rsidR="00D333FF" w:rsidRPr="003910E5">
        <w:rPr>
          <w:rFonts w:ascii="Times New Roman" w:hAnsi="Times New Roman"/>
          <w:b/>
          <w:color w:val="000000"/>
          <w:sz w:val="24"/>
          <w:szCs w:val="24"/>
        </w:rPr>
        <w:t>2</w:t>
      </w:r>
      <w:r w:rsidRPr="003910E5">
        <w:rPr>
          <w:rFonts w:ascii="Times New Roman" w:hAnsi="Times New Roman"/>
          <w:color w:val="000000"/>
          <w:sz w:val="24"/>
          <w:szCs w:val="24"/>
        </w:rPr>
        <w:t xml:space="preserve"> As qualificações técnicas, estabelecidas no item </w:t>
      </w:r>
      <w:r w:rsidR="00D333FF" w:rsidRPr="003910E5">
        <w:rPr>
          <w:rFonts w:ascii="Times New Roman" w:hAnsi="Times New Roman"/>
          <w:color w:val="000000"/>
          <w:sz w:val="24"/>
          <w:szCs w:val="24"/>
        </w:rPr>
        <w:t>7</w:t>
      </w:r>
      <w:r w:rsidRPr="003910E5">
        <w:rPr>
          <w:rFonts w:ascii="Times New Roman" w:hAnsi="Times New Roman"/>
          <w:color w:val="000000"/>
          <w:sz w:val="24"/>
          <w:szCs w:val="24"/>
        </w:rPr>
        <w:t>.</w:t>
      </w:r>
      <w:r w:rsidR="00D333FF" w:rsidRPr="003910E5">
        <w:rPr>
          <w:rFonts w:ascii="Times New Roman" w:hAnsi="Times New Roman"/>
          <w:color w:val="000000"/>
          <w:sz w:val="24"/>
          <w:szCs w:val="24"/>
        </w:rPr>
        <w:t>1</w:t>
      </w:r>
      <w:r w:rsidRPr="003910E5">
        <w:rPr>
          <w:rFonts w:ascii="Times New Roman" w:hAnsi="Times New Roman"/>
          <w:color w:val="000000"/>
          <w:sz w:val="24"/>
          <w:szCs w:val="24"/>
        </w:rPr>
        <w:t xml:space="preserve"> e </w:t>
      </w:r>
      <w:r w:rsidR="00AF666F" w:rsidRPr="003910E5">
        <w:rPr>
          <w:rFonts w:ascii="Times New Roman" w:hAnsi="Times New Roman"/>
          <w:color w:val="000000"/>
          <w:sz w:val="24"/>
          <w:szCs w:val="24"/>
        </w:rPr>
        <w:t>subitens</w:t>
      </w:r>
      <w:r w:rsidRPr="003910E5">
        <w:rPr>
          <w:rFonts w:ascii="Times New Roman" w:hAnsi="Times New Roman"/>
          <w:color w:val="000000"/>
          <w:sz w:val="24"/>
          <w:szCs w:val="24"/>
        </w:rPr>
        <w:t xml:space="preserve">, serão apresentadas em </w:t>
      </w:r>
      <w:r w:rsidRPr="003910E5">
        <w:rPr>
          <w:rFonts w:ascii="Times New Roman" w:hAnsi="Times New Roman"/>
          <w:b/>
          <w:color w:val="000000"/>
          <w:sz w:val="24"/>
          <w:szCs w:val="24"/>
        </w:rPr>
        <w:t>01 (um) invólucro único</w:t>
      </w:r>
      <w:r w:rsidRPr="003910E5">
        <w:rPr>
          <w:rFonts w:ascii="Times New Roman" w:hAnsi="Times New Roman"/>
          <w:color w:val="000000"/>
          <w:sz w:val="24"/>
          <w:szCs w:val="24"/>
        </w:rPr>
        <w:t>.</w:t>
      </w:r>
    </w:p>
    <w:p w:rsidR="00BE563E" w:rsidRPr="003910E5" w:rsidRDefault="00BE563E" w:rsidP="00AB0234">
      <w:pPr>
        <w:tabs>
          <w:tab w:val="left" w:pos="9923"/>
        </w:tabs>
        <w:ind w:right="426"/>
        <w:jc w:val="both"/>
        <w:rPr>
          <w:rFonts w:ascii="Times New Roman" w:hAnsi="Times New Roman"/>
          <w:color w:val="000000"/>
          <w:sz w:val="24"/>
          <w:szCs w:val="24"/>
        </w:rPr>
      </w:pPr>
    </w:p>
    <w:p w:rsidR="00BE563E" w:rsidRPr="003910E5" w:rsidRDefault="00BE563E"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7.</w:t>
      </w:r>
      <w:r w:rsidR="00B84618" w:rsidRPr="003910E5">
        <w:rPr>
          <w:rFonts w:ascii="Times New Roman" w:hAnsi="Times New Roman"/>
          <w:b/>
          <w:color w:val="000000"/>
          <w:sz w:val="24"/>
          <w:szCs w:val="24"/>
        </w:rPr>
        <w:t>3</w:t>
      </w:r>
      <w:r w:rsidRPr="003910E5">
        <w:rPr>
          <w:rFonts w:ascii="Times New Roman" w:hAnsi="Times New Roman"/>
          <w:b/>
          <w:color w:val="000000"/>
          <w:sz w:val="24"/>
          <w:szCs w:val="24"/>
        </w:rPr>
        <w:t xml:space="preserve"> </w:t>
      </w:r>
      <w:r w:rsidRPr="003910E5">
        <w:rPr>
          <w:rFonts w:ascii="Times New Roman" w:hAnsi="Times New Roman"/>
          <w:color w:val="000000"/>
          <w:sz w:val="24"/>
          <w:szCs w:val="24"/>
        </w:rPr>
        <w:t xml:space="preserve">As Propostas Técnicas das licitantes habilitadas serão examinadas, preliminarmente, quanto ao atendimento das condições estabelecidas neste Edital e seus anexos. As propostas técnicas serão analisadas e julgadas pela Comissão Permanente de Licitações, mediante atribuição de pontuação aos itens solicitados no item </w:t>
      </w:r>
      <w:r w:rsidR="00D333FF" w:rsidRPr="003910E5">
        <w:rPr>
          <w:rFonts w:ascii="Times New Roman" w:hAnsi="Times New Roman"/>
          <w:color w:val="000000"/>
          <w:sz w:val="24"/>
          <w:szCs w:val="24"/>
        </w:rPr>
        <w:t>7.1</w:t>
      </w:r>
      <w:r w:rsidRPr="003910E5">
        <w:rPr>
          <w:rFonts w:ascii="Times New Roman" w:hAnsi="Times New Roman"/>
          <w:color w:val="000000"/>
          <w:sz w:val="24"/>
          <w:szCs w:val="24"/>
        </w:rPr>
        <w:t xml:space="preserve"> do presente Edital.</w:t>
      </w:r>
    </w:p>
    <w:p w:rsidR="00BE563E" w:rsidRPr="003910E5" w:rsidRDefault="00BE563E" w:rsidP="00AB0234">
      <w:pPr>
        <w:tabs>
          <w:tab w:val="left" w:pos="9923"/>
        </w:tabs>
        <w:ind w:right="426"/>
        <w:rPr>
          <w:rFonts w:ascii="Times New Roman" w:hAnsi="Times New Roman"/>
          <w:color w:val="000000"/>
          <w:sz w:val="24"/>
          <w:szCs w:val="24"/>
        </w:rPr>
      </w:pPr>
    </w:p>
    <w:p w:rsidR="00BE563E" w:rsidRPr="003910E5" w:rsidRDefault="00FE5C4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7</w:t>
      </w:r>
      <w:r w:rsidR="00BE563E" w:rsidRPr="003910E5">
        <w:rPr>
          <w:rFonts w:ascii="Times New Roman" w:hAnsi="Times New Roman"/>
          <w:b/>
          <w:color w:val="000000"/>
          <w:sz w:val="24"/>
          <w:szCs w:val="24"/>
        </w:rPr>
        <w:t>.</w:t>
      </w:r>
      <w:r w:rsidR="00BA708D" w:rsidRPr="003910E5">
        <w:rPr>
          <w:rFonts w:ascii="Times New Roman" w:hAnsi="Times New Roman"/>
          <w:b/>
          <w:color w:val="000000"/>
          <w:sz w:val="24"/>
          <w:szCs w:val="24"/>
        </w:rPr>
        <w:t>4</w:t>
      </w:r>
      <w:r w:rsidR="00BE563E" w:rsidRPr="003910E5">
        <w:rPr>
          <w:rFonts w:ascii="Times New Roman" w:hAnsi="Times New Roman"/>
          <w:color w:val="000000"/>
          <w:sz w:val="24"/>
          <w:szCs w:val="24"/>
        </w:rPr>
        <w:t xml:space="preserve"> Será desclassificada a proposta que:</w:t>
      </w:r>
    </w:p>
    <w:p w:rsidR="00BE563E" w:rsidRPr="003910E5" w:rsidRDefault="00BE563E"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I) Não atender às exigências do presente Edital e seus anexos;</w:t>
      </w:r>
    </w:p>
    <w:p w:rsidR="00D070EC" w:rsidRPr="003910E5" w:rsidRDefault="00BE563E"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II) Tiver tido qualquer ação judicial ou administrativa proposta contra a pessoa jurídica</w:t>
      </w:r>
      <w:r w:rsidR="00A54653" w:rsidRPr="003910E5">
        <w:rPr>
          <w:rFonts w:ascii="Times New Roman" w:hAnsi="Times New Roman"/>
          <w:color w:val="000000"/>
          <w:sz w:val="24"/>
          <w:szCs w:val="24"/>
        </w:rPr>
        <w:t>, sócios da empresa</w:t>
      </w:r>
      <w:r w:rsidRPr="003910E5">
        <w:rPr>
          <w:rFonts w:ascii="Times New Roman" w:hAnsi="Times New Roman"/>
          <w:color w:val="000000"/>
          <w:sz w:val="24"/>
          <w:szCs w:val="24"/>
        </w:rPr>
        <w:t xml:space="preserve"> </w:t>
      </w:r>
      <w:r w:rsidR="00D070EC" w:rsidRPr="003910E5">
        <w:rPr>
          <w:rFonts w:ascii="Times New Roman" w:hAnsi="Times New Roman"/>
          <w:color w:val="000000"/>
          <w:sz w:val="24"/>
          <w:szCs w:val="24"/>
        </w:rPr>
        <w:t xml:space="preserve">ou contra terceiros </w:t>
      </w:r>
      <w:r w:rsidRPr="003910E5">
        <w:rPr>
          <w:rFonts w:ascii="Times New Roman" w:hAnsi="Times New Roman"/>
          <w:color w:val="000000"/>
          <w:sz w:val="24"/>
          <w:szCs w:val="24"/>
        </w:rPr>
        <w:t>em relação a realização do objeto contratado em decorrência de fraudes, vazamento de gabaritos</w:t>
      </w:r>
      <w:r w:rsidR="00D070EC" w:rsidRPr="003910E5">
        <w:rPr>
          <w:rFonts w:ascii="Times New Roman" w:hAnsi="Times New Roman"/>
          <w:color w:val="000000"/>
          <w:sz w:val="24"/>
          <w:szCs w:val="24"/>
        </w:rPr>
        <w:t>, extravio de provas</w:t>
      </w:r>
      <w:r w:rsidR="00845B0A" w:rsidRPr="003910E5">
        <w:rPr>
          <w:rFonts w:ascii="Times New Roman" w:hAnsi="Times New Roman"/>
          <w:color w:val="000000"/>
          <w:sz w:val="24"/>
          <w:szCs w:val="24"/>
        </w:rPr>
        <w:t>, negligência, imprudência ou imperícia na elaboração, execução e aplicação das provas de concursos</w:t>
      </w:r>
      <w:r w:rsidRPr="003910E5">
        <w:rPr>
          <w:rFonts w:ascii="Times New Roman" w:hAnsi="Times New Roman"/>
          <w:color w:val="000000"/>
          <w:sz w:val="24"/>
          <w:szCs w:val="24"/>
        </w:rPr>
        <w:t xml:space="preserve"> e </w:t>
      </w:r>
      <w:r w:rsidR="00BA708D" w:rsidRPr="003910E5">
        <w:rPr>
          <w:rFonts w:ascii="Times New Roman" w:hAnsi="Times New Roman"/>
          <w:color w:val="000000"/>
          <w:sz w:val="24"/>
          <w:szCs w:val="24"/>
        </w:rPr>
        <w:t>c</w:t>
      </w:r>
      <w:r w:rsidR="00D070EC" w:rsidRPr="003910E5">
        <w:rPr>
          <w:rFonts w:ascii="Times New Roman" w:hAnsi="Times New Roman"/>
          <w:color w:val="000000"/>
          <w:sz w:val="24"/>
          <w:szCs w:val="24"/>
        </w:rPr>
        <w:t xml:space="preserve">asos </w:t>
      </w:r>
      <w:r w:rsidRPr="003910E5">
        <w:rPr>
          <w:rFonts w:ascii="Times New Roman" w:hAnsi="Times New Roman"/>
          <w:color w:val="000000"/>
          <w:sz w:val="24"/>
          <w:szCs w:val="24"/>
        </w:rPr>
        <w:t>similares que tenham anulado total ou parcialmente</w:t>
      </w:r>
      <w:r w:rsidR="00D070EC" w:rsidRPr="003910E5">
        <w:rPr>
          <w:rFonts w:ascii="Times New Roman" w:hAnsi="Times New Roman"/>
          <w:color w:val="000000"/>
          <w:sz w:val="24"/>
          <w:szCs w:val="24"/>
        </w:rPr>
        <w:t xml:space="preserve"> (qualquer etapa)</w:t>
      </w:r>
      <w:r w:rsidRPr="003910E5">
        <w:rPr>
          <w:rFonts w:ascii="Times New Roman" w:hAnsi="Times New Roman"/>
          <w:color w:val="000000"/>
          <w:sz w:val="24"/>
          <w:szCs w:val="24"/>
        </w:rPr>
        <w:t xml:space="preserve"> algum </w:t>
      </w:r>
      <w:r w:rsidR="00121327" w:rsidRPr="003910E5">
        <w:rPr>
          <w:rFonts w:ascii="Times New Roman" w:hAnsi="Times New Roman"/>
          <w:color w:val="000000"/>
          <w:sz w:val="24"/>
          <w:szCs w:val="24"/>
        </w:rPr>
        <w:t>concurso realizado nos últimos 5</w:t>
      </w:r>
      <w:r w:rsidRPr="003910E5">
        <w:rPr>
          <w:rFonts w:ascii="Times New Roman" w:hAnsi="Times New Roman"/>
          <w:color w:val="000000"/>
          <w:sz w:val="24"/>
          <w:szCs w:val="24"/>
        </w:rPr>
        <w:t xml:space="preserve"> (</w:t>
      </w:r>
      <w:r w:rsidR="00121327" w:rsidRPr="003910E5">
        <w:rPr>
          <w:rFonts w:ascii="Times New Roman" w:hAnsi="Times New Roman"/>
          <w:color w:val="000000"/>
          <w:sz w:val="24"/>
          <w:szCs w:val="24"/>
        </w:rPr>
        <w:t>cinco</w:t>
      </w:r>
      <w:r w:rsidRPr="003910E5">
        <w:rPr>
          <w:rFonts w:ascii="Times New Roman" w:hAnsi="Times New Roman"/>
          <w:color w:val="000000"/>
          <w:sz w:val="24"/>
          <w:szCs w:val="24"/>
        </w:rPr>
        <w:t>) anos;</w:t>
      </w:r>
    </w:p>
    <w:p w:rsidR="00BE563E" w:rsidRPr="003910E5" w:rsidRDefault="00BE563E"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III) Tiver tido um percentual de questões anuladas </w:t>
      </w:r>
      <w:r w:rsidR="00940548" w:rsidRPr="003910E5">
        <w:rPr>
          <w:rFonts w:ascii="Times New Roman" w:hAnsi="Times New Roman"/>
          <w:color w:val="000000"/>
          <w:sz w:val="24"/>
          <w:szCs w:val="24"/>
        </w:rPr>
        <w:t>n</w:t>
      </w:r>
      <w:r w:rsidRPr="003910E5">
        <w:rPr>
          <w:rFonts w:ascii="Times New Roman" w:hAnsi="Times New Roman"/>
          <w:color w:val="000000"/>
          <w:sz w:val="24"/>
          <w:szCs w:val="24"/>
        </w:rPr>
        <w:t xml:space="preserve">o gabarito </w:t>
      </w:r>
      <w:r w:rsidR="00BA708D" w:rsidRPr="003910E5">
        <w:rPr>
          <w:rFonts w:ascii="Times New Roman" w:hAnsi="Times New Roman"/>
          <w:color w:val="000000"/>
          <w:sz w:val="24"/>
          <w:szCs w:val="24"/>
        </w:rPr>
        <w:t xml:space="preserve">final </w:t>
      </w:r>
      <w:r w:rsidRPr="003910E5">
        <w:rPr>
          <w:rFonts w:ascii="Times New Roman" w:hAnsi="Times New Roman"/>
          <w:color w:val="000000"/>
          <w:sz w:val="24"/>
          <w:szCs w:val="24"/>
        </w:rPr>
        <w:t xml:space="preserve">oficial superior a </w:t>
      </w:r>
      <w:r w:rsidR="00D070EC" w:rsidRPr="003910E5">
        <w:rPr>
          <w:rFonts w:ascii="Times New Roman" w:hAnsi="Times New Roman"/>
          <w:color w:val="000000"/>
          <w:sz w:val="24"/>
          <w:szCs w:val="24"/>
        </w:rPr>
        <w:t>5% (cinco por</w:t>
      </w:r>
      <w:r w:rsidR="00845B0A" w:rsidRPr="003910E5">
        <w:rPr>
          <w:rFonts w:ascii="Times New Roman" w:hAnsi="Times New Roman"/>
          <w:color w:val="000000"/>
          <w:sz w:val="24"/>
          <w:szCs w:val="24"/>
        </w:rPr>
        <w:t xml:space="preserve"> </w:t>
      </w:r>
      <w:r w:rsidR="00FE5C45" w:rsidRPr="003910E5">
        <w:rPr>
          <w:rFonts w:ascii="Times New Roman" w:hAnsi="Times New Roman"/>
          <w:color w:val="000000"/>
          <w:sz w:val="24"/>
          <w:szCs w:val="24"/>
        </w:rPr>
        <w:t>cento)</w:t>
      </w:r>
      <w:r w:rsidRPr="003910E5">
        <w:rPr>
          <w:rFonts w:ascii="Times New Roman" w:hAnsi="Times New Roman"/>
          <w:color w:val="000000"/>
          <w:sz w:val="24"/>
          <w:szCs w:val="24"/>
        </w:rPr>
        <w:t xml:space="preserve">, considerando-se </w:t>
      </w:r>
      <w:r w:rsidR="00E74555" w:rsidRPr="003910E5">
        <w:rPr>
          <w:rFonts w:ascii="Times New Roman" w:hAnsi="Times New Roman"/>
          <w:b/>
          <w:color w:val="000000"/>
          <w:sz w:val="24"/>
          <w:szCs w:val="24"/>
        </w:rPr>
        <w:t>qualquer concurso</w:t>
      </w:r>
      <w:r w:rsidR="00E74555" w:rsidRPr="003910E5">
        <w:rPr>
          <w:rFonts w:ascii="Times New Roman" w:hAnsi="Times New Roman"/>
          <w:color w:val="000000"/>
          <w:sz w:val="24"/>
          <w:szCs w:val="24"/>
        </w:rPr>
        <w:t xml:space="preserve"> realizado</w:t>
      </w:r>
      <w:r w:rsidRPr="003910E5">
        <w:rPr>
          <w:rFonts w:ascii="Times New Roman" w:hAnsi="Times New Roman"/>
          <w:color w:val="000000"/>
          <w:sz w:val="24"/>
          <w:szCs w:val="24"/>
        </w:rPr>
        <w:t xml:space="preserve"> pela empresa nos últimos 3 (três) anos</w:t>
      </w:r>
      <w:r w:rsidR="00940548" w:rsidRPr="003910E5">
        <w:rPr>
          <w:rFonts w:ascii="Times New Roman" w:hAnsi="Times New Roman"/>
          <w:color w:val="000000"/>
          <w:sz w:val="24"/>
          <w:szCs w:val="24"/>
        </w:rPr>
        <w:t xml:space="preserve">, </w:t>
      </w:r>
      <w:r w:rsidR="00AC25F7" w:rsidRPr="003910E5">
        <w:rPr>
          <w:rFonts w:ascii="Times New Roman" w:hAnsi="Times New Roman"/>
          <w:color w:val="000000"/>
          <w:sz w:val="24"/>
          <w:szCs w:val="24"/>
        </w:rPr>
        <w:t>independentemente</w:t>
      </w:r>
      <w:r w:rsidR="00940548" w:rsidRPr="003910E5">
        <w:rPr>
          <w:rFonts w:ascii="Times New Roman" w:hAnsi="Times New Roman"/>
          <w:color w:val="000000"/>
          <w:sz w:val="24"/>
          <w:szCs w:val="24"/>
        </w:rPr>
        <w:t xml:space="preserve"> de as questões se repetirem </w:t>
      </w:r>
      <w:r w:rsidR="00D77667" w:rsidRPr="003910E5">
        <w:rPr>
          <w:rFonts w:ascii="Times New Roman" w:hAnsi="Times New Roman"/>
          <w:color w:val="000000"/>
          <w:sz w:val="24"/>
          <w:szCs w:val="24"/>
        </w:rPr>
        <w:t xml:space="preserve">em diferentes cargos </w:t>
      </w:r>
      <w:r w:rsidR="00940548" w:rsidRPr="003910E5">
        <w:rPr>
          <w:rFonts w:ascii="Times New Roman" w:hAnsi="Times New Roman"/>
          <w:color w:val="000000"/>
          <w:sz w:val="24"/>
          <w:szCs w:val="24"/>
        </w:rPr>
        <w:t>no mesmo concurso ou não</w:t>
      </w:r>
      <w:r w:rsidRPr="003910E5">
        <w:rPr>
          <w:rFonts w:ascii="Times New Roman" w:hAnsi="Times New Roman"/>
          <w:color w:val="000000"/>
          <w:sz w:val="24"/>
          <w:szCs w:val="24"/>
        </w:rPr>
        <w:t>;</w:t>
      </w:r>
    </w:p>
    <w:p w:rsidR="00BE563E" w:rsidRPr="003910E5" w:rsidRDefault="00BE563E"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IV) Tiver tido um percentual de questões com respostas alteradas </w:t>
      </w:r>
      <w:r w:rsidR="00940548" w:rsidRPr="003910E5">
        <w:rPr>
          <w:rFonts w:ascii="Times New Roman" w:hAnsi="Times New Roman"/>
          <w:color w:val="000000"/>
          <w:sz w:val="24"/>
          <w:szCs w:val="24"/>
        </w:rPr>
        <w:t>no gabarito final oficial</w:t>
      </w:r>
      <w:r w:rsidRPr="003910E5">
        <w:rPr>
          <w:rFonts w:ascii="Times New Roman" w:hAnsi="Times New Roman"/>
          <w:color w:val="000000"/>
          <w:sz w:val="24"/>
          <w:szCs w:val="24"/>
        </w:rPr>
        <w:t xml:space="preserve"> superior a </w:t>
      </w:r>
      <w:r w:rsidR="00FE5C45" w:rsidRPr="003910E5">
        <w:rPr>
          <w:rFonts w:ascii="Times New Roman" w:hAnsi="Times New Roman"/>
          <w:color w:val="000000"/>
          <w:sz w:val="24"/>
          <w:szCs w:val="24"/>
        </w:rPr>
        <w:t>5% (cinco por cento)</w:t>
      </w:r>
      <w:r w:rsidRPr="003910E5">
        <w:rPr>
          <w:rFonts w:ascii="Times New Roman" w:hAnsi="Times New Roman"/>
          <w:color w:val="000000"/>
          <w:sz w:val="24"/>
          <w:szCs w:val="24"/>
        </w:rPr>
        <w:t xml:space="preserve">, considerando-se </w:t>
      </w:r>
      <w:r w:rsidR="00940548" w:rsidRPr="003910E5">
        <w:rPr>
          <w:rFonts w:ascii="Times New Roman" w:hAnsi="Times New Roman"/>
          <w:color w:val="000000"/>
          <w:sz w:val="24"/>
          <w:szCs w:val="24"/>
        </w:rPr>
        <w:t>qualquer concurso realizado</w:t>
      </w:r>
      <w:r w:rsidRPr="003910E5">
        <w:rPr>
          <w:rFonts w:ascii="Times New Roman" w:hAnsi="Times New Roman"/>
          <w:color w:val="000000"/>
          <w:sz w:val="24"/>
          <w:szCs w:val="24"/>
        </w:rPr>
        <w:t xml:space="preserve"> pela empresa nos últimos 3 (três) anos</w:t>
      </w:r>
      <w:r w:rsidR="006C3D90" w:rsidRPr="003910E5">
        <w:rPr>
          <w:rFonts w:ascii="Times New Roman" w:hAnsi="Times New Roman"/>
          <w:color w:val="000000"/>
          <w:sz w:val="24"/>
          <w:szCs w:val="24"/>
        </w:rPr>
        <w:t xml:space="preserve">, </w:t>
      </w:r>
      <w:r w:rsidR="00AC25F7" w:rsidRPr="003910E5">
        <w:rPr>
          <w:rFonts w:ascii="Times New Roman" w:hAnsi="Times New Roman"/>
          <w:color w:val="000000"/>
          <w:sz w:val="24"/>
          <w:szCs w:val="24"/>
        </w:rPr>
        <w:t>independentemente</w:t>
      </w:r>
      <w:r w:rsidR="006C3D90" w:rsidRPr="003910E5">
        <w:rPr>
          <w:rFonts w:ascii="Times New Roman" w:hAnsi="Times New Roman"/>
          <w:color w:val="000000"/>
          <w:sz w:val="24"/>
          <w:szCs w:val="24"/>
        </w:rPr>
        <w:t xml:space="preserve"> de as questões se repetirem no mesmo concurso ou não</w:t>
      </w:r>
      <w:r w:rsidRPr="003910E5">
        <w:rPr>
          <w:rFonts w:ascii="Times New Roman" w:hAnsi="Times New Roman"/>
          <w:color w:val="000000"/>
          <w:sz w:val="24"/>
          <w:szCs w:val="24"/>
        </w:rPr>
        <w:t>;</w:t>
      </w:r>
    </w:p>
    <w:p w:rsidR="00BE563E" w:rsidRPr="003910E5" w:rsidRDefault="00BE563E" w:rsidP="00AB0234">
      <w:pPr>
        <w:tabs>
          <w:tab w:val="left" w:pos="9923"/>
        </w:tabs>
        <w:ind w:right="426"/>
        <w:jc w:val="both"/>
        <w:rPr>
          <w:rFonts w:ascii="Times New Roman" w:hAnsi="Times New Roman"/>
          <w:color w:val="000000"/>
          <w:sz w:val="24"/>
          <w:szCs w:val="24"/>
        </w:rPr>
      </w:pPr>
    </w:p>
    <w:p w:rsidR="00BE563E" w:rsidRPr="003910E5" w:rsidRDefault="00FE5C45"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lastRenderedPageBreak/>
        <w:t>7.</w:t>
      </w:r>
      <w:r w:rsidR="00121327" w:rsidRPr="003910E5">
        <w:rPr>
          <w:rFonts w:ascii="Times New Roman" w:hAnsi="Times New Roman"/>
          <w:b/>
          <w:color w:val="000000"/>
          <w:sz w:val="24"/>
          <w:szCs w:val="24"/>
        </w:rPr>
        <w:t>5</w:t>
      </w:r>
      <w:r w:rsidRPr="003910E5">
        <w:rPr>
          <w:rFonts w:ascii="Times New Roman" w:hAnsi="Times New Roman"/>
          <w:b/>
          <w:color w:val="000000"/>
          <w:sz w:val="24"/>
          <w:szCs w:val="24"/>
        </w:rPr>
        <w:t xml:space="preserve"> </w:t>
      </w:r>
      <w:r w:rsidRPr="003910E5">
        <w:rPr>
          <w:rFonts w:ascii="Times New Roman" w:hAnsi="Times New Roman"/>
          <w:color w:val="000000"/>
          <w:sz w:val="24"/>
          <w:szCs w:val="24"/>
        </w:rPr>
        <w:t xml:space="preserve">A pontuação atribuída para as informações estabelecidas no item </w:t>
      </w:r>
      <w:r w:rsidR="00D333FF" w:rsidRPr="003910E5">
        <w:rPr>
          <w:rFonts w:ascii="Times New Roman" w:hAnsi="Times New Roman"/>
          <w:color w:val="000000"/>
          <w:sz w:val="24"/>
          <w:szCs w:val="24"/>
        </w:rPr>
        <w:t>7.1</w:t>
      </w:r>
      <w:r w:rsidRPr="003910E5">
        <w:rPr>
          <w:rFonts w:ascii="Times New Roman" w:hAnsi="Times New Roman"/>
          <w:color w:val="000000"/>
          <w:sz w:val="24"/>
          <w:szCs w:val="24"/>
        </w:rPr>
        <w:t xml:space="preserve"> será a seguinte: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6D7E0D" w:rsidRPr="003910E5" w:rsidTr="00001F1D">
        <w:tc>
          <w:tcPr>
            <w:tcW w:w="5102" w:type="dxa"/>
            <w:shd w:val="clear" w:color="auto" w:fill="auto"/>
          </w:tcPr>
          <w:p w:rsidR="00FE5C45" w:rsidRPr="003910E5" w:rsidRDefault="00FE5C45" w:rsidP="00AB0234">
            <w:pPr>
              <w:tabs>
                <w:tab w:val="left" w:pos="9923"/>
              </w:tabs>
              <w:suppressAutoHyphens/>
              <w:ind w:right="426"/>
              <w:jc w:val="center"/>
              <w:rPr>
                <w:rFonts w:ascii="Times New Roman" w:hAnsi="Times New Roman"/>
                <w:b/>
                <w:color w:val="000000"/>
                <w:sz w:val="24"/>
                <w:szCs w:val="24"/>
              </w:rPr>
            </w:pPr>
            <w:r w:rsidRPr="003910E5">
              <w:rPr>
                <w:rFonts w:ascii="Times New Roman" w:hAnsi="Times New Roman"/>
                <w:b/>
                <w:color w:val="000000"/>
                <w:sz w:val="24"/>
                <w:szCs w:val="24"/>
              </w:rPr>
              <w:t>Item</w:t>
            </w:r>
          </w:p>
        </w:tc>
        <w:tc>
          <w:tcPr>
            <w:tcW w:w="5103" w:type="dxa"/>
            <w:shd w:val="clear" w:color="auto" w:fill="auto"/>
          </w:tcPr>
          <w:p w:rsidR="00FE5C45" w:rsidRPr="003910E5" w:rsidRDefault="00FE5C45" w:rsidP="00AB0234">
            <w:pPr>
              <w:tabs>
                <w:tab w:val="left" w:pos="9923"/>
              </w:tabs>
              <w:suppressAutoHyphens/>
              <w:ind w:right="426"/>
              <w:jc w:val="center"/>
              <w:rPr>
                <w:rFonts w:ascii="Times New Roman" w:hAnsi="Times New Roman"/>
                <w:b/>
                <w:color w:val="000000"/>
                <w:sz w:val="24"/>
                <w:szCs w:val="24"/>
              </w:rPr>
            </w:pPr>
            <w:r w:rsidRPr="003910E5">
              <w:rPr>
                <w:rFonts w:ascii="Times New Roman" w:hAnsi="Times New Roman"/>
                <w:b/>
                <w:color w:val="000000"/>
                <w:sz w:val="24"/>
                <w:szCs w:val="24"/>
              </w:rPr>
              <w:t>Peso</w:t>
            </w:r>
          </w:p>
        </w:tc>
      </w:tr>
      <w:tr w:rsidR="006C3D90" w:rsidRPr="003910E5" w:rsidTr="00001F1D">
        <w:tc>
          <w:tcPr>
            <w:tcW w:w="5102" w:type="dxa"/>
            <w:shd w:val="clear" w:color="auto" w:fill="auto"/>
          </w:tcPr>
          <w:p w:rsidR="00FE5C45" w:rsidRPr="003910E5" w:rsidRDefault="00D333FF"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7.1</w:t>
            </w:r>
            <w:r w:rsidR="00FE5C45" w:rsidRPr="003910E5">
              <w:rPr>
                <w:rFonts w:ascii="Times New Roman" w:hAnsi="Times New Roman"/>
                <w:color w:val="000000"/>
                <w:sz w:val="24"/>
                <w:szCs w:val="24"/>
              </w:rPr>
              <w:t>.1</w:t>
            </w:r>
          </w:p>
        </w:tc>
        <w:tc>
          <w:tcPr>
            <w:tcW w:w="5103" w:type="dxa"/>
            <w:shd w:val="clear" w:color="auto" w:fill="auto"/>
          </w:tcPr>
          <w:p w:rsidR="00FE5C45" w:rsidRPr="003910E5" w:rsidRDefault="001163B6"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De </w:t>
            </w:r>
            <w:r w:rsidR="00C6398B" w:rsidRPr="003910E5">
              <w:rPr>
                <w:rFonts w:ascii="Times New Roman" w:hAnsi="Times New Roman"/>
                <w:color w:val="000000"/>
                <w:sz w:val="24"/>
                <w:szCs w:val="24"/>
              </w:rPr>
              <w:t>1 a 5</w:t>
            </w:r>
            <w:r w:rsidRPr="003910E5">
              <w:rPr>
                <w:rFonts w:ascii="Times New Roman" w:hAnsi="Times New Roman"/>
                <w:color w:val="000000"/>
                <w:sz w:val="24"/>
                <w:szCs w:val="24"/>
              </w:rPr>
              <w:t>: 1 ponto</w:t>
            </w:r>
          </w:p>
          <w:p w:rsidR="001163B6" w:rsidRPr="003910E5" w:rsidRDefault="001163B6"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De </w:t>
            </w:r>
            <w:r w:rsidR="00C6398B" w:rsidRPr="003910E5">
              <w:rPr>
                <w:rFonts w:ascii="Times New Roman" w:hAnsi="Times New Roman"/>
                <w:color w:val="000000"/>
                <w:sz w:val="24"/>
                <w:szCs w:val="24"/>
              </w:rPr>
              <w:t>6</w:t>
            </w:r>
            <w:r w:rsidRPr="003910E5">
              <w:rPr>
                <w:rFonts w:ascii="Times New Roman" w:hAnsi="Times New Roman"/>
                <w:color w:val="000000"/>
                <w:sz w:val="24"/>
                <w:szCs w:val="24"/>
              </w:rPr>
              <w:t xml:space="preserve"> a </w:t>
            </w:r>
            <w:r w:rsidR="00C6398B" w:rsidRPr="003910E5">
              <w:rPr>
                <w:rFonts w:ascii="Times New Roman" w:hAnsi="Times New Roman"/>
                <w:color w:val="000000"/>
                <w:sz w:val="24"/>
                <w:szCs w:val="24"/>
              </w:rPr>
              <w:t>10</w:t>
            </w:r>
            <w:r w:rsidRPr="003910E5">
              <w:rPr>
                <w:rFonts w:ascii="Times New Roman" w:hAnsi="Times New Roman"/>
                <w:color w:val="000000"/>
                <w:sz w:val="24"/>
                <w:szCs w:val="24"/>
              </w:rPr>
              <w:t xml:space="preserve">: </w:t>
            </w:r>
            <w:r w:rsidR="007162CC" w:rsidRPr="003910E5">
              <w:rPr>
                <w:rFonts w:ascii="Times New Roman" w:hAnsi="Times New Roman"/>
                <w:color w:val="000000"/>
                <w:sz w:val="24"/>
                <w:szCs w:val="24"/>
              </w:rPr>
              <w:t>5</w:t>
            </w:r>
            <w:r w:rsidRPr="003910E5">
              <w:rPr>
                <w:rFonts w:ascii="Times New Roman" w:hAnsi="Times New Roman"/>
                <w:color w:val="000000"/>
                <w:sz w:val="24"/>
                <w:szCs w:val="24"/>
              </w:rPr>
              <w:t xml:space="preserve"> ponto</w:t>
            </w:r>
            <w:r w:rsidR="00C6398B" w:rsidRPr="003910E5">
              <w:rPr>
                <w:rFonts w:ascii="Times New Roman" w:hAnsi="Times New Roman"/>
                <w:color w:val="000000"/>
                <w:sz w:val="24"/>
                <w:szCs w:val="24"/>
              </w:rPr>
              <w:t>s</w:t>
            </w:r>
          </w:p>
          <w:p w:rsidR="00C6398B" w:rsidRPr="003910E5" w:rsidRDefault="00C6398B"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De 11 a 15: </w:t>
            </w:r>
            <w:r w:rsidR="007162CC" w:rsidRPr="003910E5">
              <w:rPr>
                <w:rFonts w:ascii="Times New Roman" w:hAnsi="Times New Roman"/>
                <w:color w:val="000000"/>
                <w:sz w:val="24"/>
                <w:szCs w:val="24"/>
              </w:rPr>
              <w:t>10</w:t>
            </w:r>
            <w:r w:rsidRPr="003910E5">
              <w:rPr>
                <w:rFonts w:ascii="Times New Roman" w:hAnsi="Times New Roman"/>
                <w:color w:val="000000"/>
                <w:sz w:val="24"/>
                <w:szCs w:val="24"/>
              </w:rPr>
              <w:t xml:space="preserve"> pontos</w:t>
            </w:r>
          </w:p>
          <w:p w:rsidR="00C6398B" w:rsidRPr="003910E5" w:rsidRDefault="00543C83"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De 16</w:t>
            </w:r>
            <w:r w:rsidR="00C6398B" w:rsidRPr="003910E5">
              <w:rPr>
                <w:rFonts w:ascii="Times New Roman" w:hAnsi="Times New Roman"/>
                <w:color w:val="000000"/>
                <w:sz w:val="24"/>
                <w:szCs w:val="24"/>
              </w:rPr>
              <w:t xml:space="preserve"> a 20: </w:t>
            </w:r>
            <w:r w:rsidR="007162CC" w:rsidRPr="003910E5">
              <w:rPr>
                <w:rFonts w:ascii="Times New Roman" w:hAnsi="Times New Roman"/>
                <w:color w:val="000000"/>
                <w:sz w:val="24"/>
                <w:szCs w:val="24"/>
              </w:rPr>
              <w:t>15</w:t>
            </w:r>
            <w:r w:rsidR="00C6398B" w:rsidRPr="003910E5">
              <w:rPr>
                <w:rFonts w:ascii="Times New Roman" w:hAnsi="Times New Roman"/>
                <w:color w:val="000000"/>
                <w:sz w:val="24"/>
                <w:szCs w:val="24"/>
              </w:rPr>
              <w:t xml:space="preserve"> pontos</w:t>
            </w:r>
          </w:p>
          <w:p w:rsidR="00C6398B" w:rsidRPr="003910E5" w:rsidRDefault="00C6398B"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Mais de </w:t>
            </w:r>
            <w:r w:rsidR="008E361C" w:rsidRPr="003910E5">
              <w:rPr>
                <w:rFonts w:ascii="Times New Roman" w:hAnsi="Times New Roman"/>
                <w:color w:val="000000"/>
                <w:sz w:val="24"/>
                <w:szCs w:val="24"/>
              </w:rPr>
              <w:t>2</w:t>
            </w:r>
            <w:r w:rsidR="00543C83" w:rsidRPr="003910E5">
              <w:rPr>
                <w:rFonts w:ascii="Times New Roman" w:hAnsi="Times New Roman"/>
                <w:color w:val="000000"/>
                <w:sz w:val="24"/>
                <w:szCs w:val="24"/>
              </w:rPr>
              <w:t>1</w:t>
            </w:r>
            <w:r w:rsidR="001329AD" w:rsidRPr="003910E5">
              <w:rPr>
                <w:rFonts w:ascii="Times New Roman" w:hAnsi="Times New Roman"/>
                <w:color w:val="000000"/>
                <w:sz w:val="24"/>
                <w:szCs w:val="24"/>
              </w:rPr>
              <w:t>:</w:t>
            </w:r>
            <w:r w:rsidRPr="003910E5">
              <w:rPr>
                <w:rFonts w:ascii="Times New Roman" w:hAnsi="Times New Roman"/>
                <w:color w:val="000000"/>
                <w:sz w:val="24"/>
                <w:szCs w:val="24"/>
              </w:rPr>
              <w:t xml:space="preserve"> </w:t>
            </w:r>
            <w:r w:rsidR="00096D02" w:rsidRPr="003910E5">
              <w:rPr>
                <w:rFonts w:ascii="Times New Roman" w:hAnsi="Times New Roman"/>
                <w:color w:val="000000"/>
                <w:sz w:val="24"/>
                <w:szCs w:val="24"/>
              </w:rPr>
              <w:t>3</w:t>
            </w:r>
            <w:r w:rsidR="008E361C" w:rsidRPr="003910E5">
              <w:rPr>
                <w:rFonts w:ascii="Times New Roman" w:hAnsi="Times New Roman"/>
                <w:color w:val="000000"/>
                <w:sz w:val="24"/>
                <w:szCs w:val="24"/>
              </w:rPr>
              <w:t>0</w:t>
            </w:r>
            <w:r w:rsidRPr="003910E5">
              <w:rPr>
                <w:rFonts w:ascii="Times New Roman" w:hAnsi="Times New Roman"/>
                <w:color w:val="000000"/>
                <w:sz w:val="24"/>
                <w:szCs w:val="24"/>
              </w:rPr>
              <w:t xml:space="preserve"> pontos</w:t>
            </w:r>
          </w:p>
        </w:tc>
      </w:tr>
      <w:tr w:rsidR="006C3D90" w:rsidRPr="003910E5" w:rsidTr="00001F1D">
        <w:tc>
          <w:tcPr>
            <w:tcW w:w="5102" w:type="dxa"/>
            <w:shd w:val="clear" w:color="auto" w:fill="auto"/>
          </w:tcPr>
          <w:p w:rsidR="00FE5C45" w:rsidRPr="003910E5" w:rsidRDefault="008E361C"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Quantidade de questões anuladas, decorrente da análise do item 7.1.3, </w:t>
            </w:r>
            <w:r w:rsidR="00AC25F7" w:rsidRPr="003910E5">
              <w:rPr>
                <w:rFonts w:ascii="Times New Roman" w:hAnsi="Times New Roman"/>
                <w:color w:val="000000"/>
                <w:sz w:val="24"/>
                <w:szCs w:val="24"/>
              </w:rPr>
              <w:t>independentemente</w:t>
            </w:r>
            <w:r w:rsidRPr="003910E5">
              <w:rPr>
                <w:rFonts w:ascii="Times New Roman" w:hAnsi="Times New Roman"/>
                <w:color w:val="000000"/>
                <w:sz w:val="24"/>
                <w:szCs w:val="24"/>
              </w:rPr>
              <w:t xml:space="preserve"> de as questões se repetirem em diferentes cargos no mesmo concurso ou não </w:t>
            </w:r>
          </w:p>
        </w:tc>
        <w:tc>
          <w:tcPr>
            <w:tcW w:w="5103" w:type="dxa"/>
            <w:shd w:val="clear" w:color="auto" w:fill="auto"/>
          </w:tcPr>
          <w:p w:rsidR="00D77667" w:rsidRPr="003910E5" w:rsidRDefault="00D7766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Até 1% por concurso: </w:t>
            </w:r>
            <w:r w:rsidR="00096D02" w:rsidRPr="003910E5">
              <w:rPr>
                <w:rFonts w:ascii="Times New Roman" w:hAnsi="Times New Roman"/>
                <w:color w:val="000000"/>
                <w:sz w:val="24"/>
                <w:szCs w:val="24"/>
              </w:rPr>
              <w:t>4</w:t>
            </w:r>
            <w:r w:rsidR="008E361C" w:rsidRPr="003910E5">
              <w:rPr>
                <w:rFonts w:ascii="Times New Roman" w:hAnsi="Times New Roman"/>
                <w:color w:val="000000"/>
                <w:sz w:val="24"/>
                <w:szCs w:val="24"/>
              </w:rPr>
              <w:t>0</w:t>
            </w:r>
            <w:r w:rsidRPr="003910E5">
              <w:rPr>
                <w:rFonts w:ascii="Times New Roman" w:hAnsi="Times New Roman"/>
                <w:color w:val="000000"/>
                <w:sz w:val="24"/>
                <w:szCs w:val="24"/>
              </w:rPr>
              <w:t xml:space="preserve"> pontos</w:t>
            </w:r>
          </w:p>
          <w:p w:rsidR="00FE5C45"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2% por concurso: 20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3% por concurso: 15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4% por concurso: 10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5% por concurso: 5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Acima de 5% por concurso: não pontua</w:t>
            </w:r>
          </w:p>
        </w:tc>
      </w:tr>
      <w:tr w:rsidR="006C3D90" w:rsidRPr="003910E5" w:rsidTr="00001F1D">
        <w:tc>
          <w:tcPr>
            <w:tcW w:w="5102" w:type="dxa"/>
            <w:shd w:val="clear" w:color="auto" w:fill="auto"/>
          </w:tcPr>
          <w:p w:rsidR="00EF703B" w:rsidRPr="003910E5" w:rsidRDefault="008E361C"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Quantidade de questões com alterações de gabarito, decorrente da análise do item 7.1.3, </w:t>
            </w:r>
            <w:r w:rsidR="00AC25F7" w:rsidRPr="003910E5">
              <w:rPr>
                <w:rFonts w:ascii="Times New Roman" w:hAnsi="Times New Roman"/>
                <w:color w:val="000000"/>
                <w:sz w:val="24"/>
                <w:szCs w:val="24"/>
              </w:rPr>
              <w:t>independentemente</w:t>
            </w:r>
            <w:r w:rsidRPr="003910E5">
              <w:rPr>
                <w:rFonts w:ascii="Times New Roman" w:hAnsi="Times New Roman"/>
                <w:color w:val="000000"/>
                <w:sz w:val="24"/>
                <w:szCs w:val="24"/>
              </w:rPr>
              <w:t xml:space="preserve"> de as questões se repetirem em diferentes cargos no mesmo concurso ou não</w:t>
            </w:r>
          </w:p>
        </w:tc>
        <w:tc>
          <w:tcPr>
            <w:tcW w:w="5103" w:type="dxa"/>
            <w:shd w:val="clear" w:color="auto" w:fill="auto"/>
          </w:tcPr>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w:t>
            </w:r>
            <w:r w:rsidR="00096D02" w:rsidRPr="003910E5">
              <w:rPr>
                <w:rFonts w:ascii="Times New Roman" w:hAnsi="Times New Roman"/>
                <w:color w:val="000000"/>
                <w:sz w:val="24"/>
                <w:szCs w:val="24"/>
              </w:rPr>
              <w:t>té 2% por concurso: 3</w:t>
            </w:r>
            <w:r w:rsidRPr="003910E5">
              <w:rPr>
                <w:rFonts w:ascii="Times New Roman" w:hAnsi="Times New Roman"/>
                <w:color w:val="000000"/>
                <w:sz w:val="24"/>
                <w:szCs w:val="24"/>
              </w:rPr>
              <w:t>0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3% por concurso: 15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4% por concurso: 10 pontos</w:t>
            </w:r>
          </w:p>
          <w:p w:rsidR="000C42D7"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Até 5% por concurso: 5 pontos</w:t>
            </w:r>
          </w:p>
          <w:p w:rsidR="00EF703B" w:rsidRPr="003910E5" w:rsidRDefault="000C42D7"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Acima de 5% por concurso: não pontua</w:t>
            </w:r>
          </w:p>
        </w:tc>
      </w:tr>
    </w:tbl>
    <w:p w:rsidR="00BE563E" w:rsidRPr="003910E5" w:rsidRDefault="00BE563E" w:rsidP="00AB0234">
      <w:pPr>
        <w:tabs>
          <w:tab w:val="left" w:pos="9923"/>
        </w:tabs>
        <w:suppressAutoHyphens/>
        <w:ind w:right="426"/>
        <w:jc w:val="both"/>
        <w:rPr>
          <w:rFonts w:ascii="Times New Roman" w:hAnsi="Times New Roman"/>
          <w:color w:val="000000"/>
          <w:sz w:val="24"/>
          <w:szCs w:val="24"/>
        </w:rPr>
      </w:pPr>
    </w:p>
    <w:p w:rsidR="00A07AA5" w:rsidRPr="003910E5" w:rsidRDefault="00F7621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7.5</w:t>
      </w:r>
      <w:r w:rsidRPr="003910E5">
        <w:rPr>
          <w:rFonts w:ascii="Times New Roman" w:hAnsi="Times New Roman"/>
          <w:color w:val="000000"/>
          <w:sz w:val="24"/>
          <w:szCs w:val="24"/>
        </w:rPr>
        <w:t xml:space="preserve"> – </w:t>
      </w:r>
      <w:r w:rsidR="00A07AA5" w:rsidRPr="003910E5">
        <w:rPr>
          <w:rFonts w:ascii="Times New Roman" w:hAnsi="Times New Roman"/>
          <w:color w:val="000000"/>
          <w:sz w:val="24"/>
          <w:szCs w:val="24"/>
        </w:rPr>
        <w:t>A nota obtida pela qualificação técnica será somada a nota obtida na proposta de preço e equalizada, correspondendo a 50% (</w:t>
      </w:r>
      <w:r w:rsidR="00F47926" w:rsidRPr="003910E5">
        <w:rPr>
          <w:rFonts w:ascii="Times New Roman" w:hAnsi="Times New Roman"/>
          <w:color w:val="000000"/>
          <w:sz w:val="24"/>
          <w:szCs w:val="24"/>
        </w:rPr>
        <w:t>cinqüenta</w:t>
      </w:r>
      <w:r w:rsidR="00A07AA5" w:rsidRPr="003910E5">
        <w:rPr>
          <w:rFonts w:ascii="Times New Roman" w:hAnsi="Times New Roman"/>
          <w:color w:val="000000"/>
          <w:sz w:val="24"/>
          <w:szCs w:val="24"/>
        </w:rPr>
        <w:t xml:space="preserve"> por cento) do total.</w:t>
      </w:r>
    </w:p>
    <w:p w:rsidR="00F76210" w:rsidRPr="003910E5" w:rsidRDefault="00F76210" w:rsidP="00AB0234">
      <w:pPr>
        <w:tabs>
          <w:tab w:val="left" w:pos="9923"/>
        </w:tabs>
        <w:suppressAutoHyphens/>
        <w:ind w:right="426"/>
        <w:jc w:val="both"/>
        <w:rPr>
          <w:rFonts w:ascii="Times New Roman" w:hAnsi="Times New Roman"/>
          <w:color w:val="000000"/>
          <w:sz w:val="24"/>
          <w:szCs w:val="24"/>
        </w:rPr>
      </w:pPr>
    </w:p>
    <w:p w:rsidR="00111CE3" w:rsidRPr="003910E5" w:rsidRDefault="00BE563E"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8</w:t>
      </w:r>
      <w:r w:rsidR="001D79A5" w:rsidRPr="003910E5">
        <w:rPr>
          <w:rFonts w:ascii="Times New Roman" w:hAnsi="Times New Roman"/>
          <w:b/>
          <w:color w:val="000000"/>
          <w:sz w:val="24"/>
          <w:szCs w:val="24"/>
        </w:rPr>
        <w:t xml:space="preserve"> </w:t>
      </w:r>
      <w:r w:rsidR="00111CE3" w:rsidRPr="003910E5">
        <w:rPr>
          <w:rFonts w:ascii="Times New Roman" w:hAnsi="Times New Roman"/>
          <w:b/>
          <w:color w:val="000000"/>
          <w:sz w:val="24"/>
          <w:szCs w:val="24"/>
        </w:rPr>
        <w:t>–</w:t>
      </w:r>
      <w:r w:rsidR="001D79A5" w:rsidRPr="003910E5">
        <w:rPr>
          <w:rFonts w:ascii="Times New Roman" w:hAnsi="Times New Roman"/>
          <w:b/>
          <w:color w:val="000000"/>
          <w:sz w:val="24"/>
          <w:szCs w:val="24"/>
        </w:rPr>
        <w:t xml:space="preserve"> </w:t>
      </w:r>
      <w:r w:rsidR="00111CE3" w:rsidRPr="003910E5">
        <w:rPr>
          <w:rFonts w:ascii="Times New Roman" w:hAnsi="Times New Roman"/>
          <w:b/>
          <w:color w:val="000000"/>
          <w:sz w:val="24"/>
          <w:szCs w:val="24"/>
        </w:rPr>
        <w:t>DA PROPOST</w:t>
      </w:r>
      <w:r w:rsidR="00D812FD" w:rsidRPr="003910E5">
        <w:rPr>
          <w:rFonts w:ascii="Times New Roman" w:hAnsi="Times New Roman"/>
          <w:b/>
          <w:color w:val="000000"/>
          <w:sz w:val="24"/>
          <w:szCs w:val="24"/>
        </w:rPr>
        <w:t>A</w:t>
      </w:r>
      <w:r w:rsidR="00111CE3" w:rsidRPr="003910E5">
        <w:rPr>
          <w:rFonts w:ascii="Times New Roman" w:hAnsi="Times New Roman"/>
          <w:b/>
          <w:color w:val="000000"/>
          <w:sz w:val="24"/>
          <w:szCs w:val="24"/>
        </w:rPr>
        <w:t xml:space="preserve"> DE PREÇO</w:t>
      </w:r>
    </w:p>
    <w:p w:rsidR="00541A83" w:rsidRPr="003910E5" w:rsidRDefault="00541A83" w:rsidP="00AB0234">
      <w:pPr>
        <w:tabs>
          <w:tab w:val="left" w:pos="9923"/>
        </w:tabs>
        <w:suppressAutoHyphens/>
        <w:ind w:right="426"/>
        <w:jc w:val="both"/>
        <w:rPr>
          <w:rFonts w:ascii="Times New Roman" w:hAnsi="Times New Roman"/>
          <w:color w:val="000000"/>
          <w:sz w:val="24"/>
          <w:szCs w:val="24"/>
          <w:lang w:eastAsia="ar-SA"/>
        </w:rPr>
      </w:pPr>
    </w:p>
    <w:p w:rsidR="00AA5ABE" w:rsidRPr="003910E5" w:rsidRDefault="00AA5ABE" w:rsidP="00AB0234">
      <w:pPr>
        <w:tabs>
          <w:tab w:val="left" w:pos="9923"/>
        </w:tabs>
        <w:suppressAutoHyphens/>
        <w:ind w:right="426"/>
        <w:jc w:val="both"/>
        <w:rPr>
          <w:rFonts w:ascii="Times New Roman" w:hAnsi="Times New Roman"/>
          <w:color w:val="000000"/>
          <w:sz w:val="24"/>
          <w:szCs w:val="24"/>
          <w:lang w:eastAsia="ar-SA"/>
        </w:rPr>
      </w:pPr>
      <w:r w:rsidRPr="003910E5">
        <w:rPr>
          <w:rFonts w:ascii="Times New Roman" w:hAnsi="Times New Roman"/>
          <w:color w:val="000000"/>
          <w:sz w:val="24"/>
          <w:szCs w:val="24"/>
          <w:lang w:eastAsia="ar-SA"/>
        </w:rPr>
        <w:t xml:space="preserve">A Proposta </w:t>
      </w:r>
      <w:r w:rsidR="004A3B0D" w:rsidRPr="003910E5">
        <w:rPr>
          <w:rFonts w:ascii="Times New Roman" w:hAnsi="Times New Roman"/>
          <w:color w:val="000000"/>
          <w:sz w:val="24"/>
          <w:szCs w:val="24"/>
          <w:lang w:eastAsia="ar-SA"/>
        </w:rPr>
        <w:t xml:space="preserve">Financeira </w:t>
      </w:r>
      <w:r w:rsidRPr="003910E5">
        <w:rPr>
          <w:rFonts w:ascii="Times New Roman" w:hAnsi="Times New Roman"/>
          <w:color w:val="000000"/>
          <w:sz w:val="24"/>
          <w:szCs w:val="24"/>
          <w:lang w:eastAsia="ar-SA"/>
        </w:rPr>
        <w:t xml:space="preserve">contida no Envelope nº </w:t>
      </w:r>
      <w:r w:rsidR="00C20F15" w:rsidRPr="003910E5">
        <w:rPr>
          <w:rFonts w:ascii="Times New Roman" w:hAnsi="Times New Roman"/>
          <w:color w:val="000000"/>
          <w:sz w:val="24"/>
          <w:szCs w:val="24"/>
          <w:lang w:eastAsia="ar-SA"/>
        </w:rPr>
        <w:t>3</w:t>
      </w:r>
      <w:r w:rsidRPr="003910E5">
        <w:rPr>
          <w:rFonts w:ascii="Times New Roman" w:hAnsi="Times New Roman"/>
          <w:color w:val="000000"/>
          <w:sz w:val="24"/>
          <w:szCs w:val="24"/>
          <w:lang w:eastAsia="ar-SA"/>
        </w:rPr>
        <w:t xml:space="preserve"> deverá ser apresentada na seguinte forma:</w:t>
      </w:r>
    </w:p>
    <w:p w:rsidR="00D812FD" w:rsidRPr="003910E5" w:rsidRDefault="009E5150" w:rsidP="00AB0234">
      <w:pPr>
        <w:pStyle w:val="Corpodetexto31"/>
        <w:tabs>
          <w:tab w:val="left" w:pos="9923"/>
        </w:tabs>
        <w:spacing w:after="0"/>
        <w:ind w:right="426"/>
        <w:jc w:val="both"/>
        <w:rPr>
          <w:color w:val="000000"/>
          <w:sz w:val="24"/>
          <w:szCs w:val="24"/>
        </w:rPr>
      </w:pPr>
      <w:r w:rsidRPr="003910E5">
        <w:rPr>
          <w:b/>
          <w:color w:val="000000"/>
          <w:sz w:val="24"/>
          <w:szCs w:val="24"/>
        </w:rPr>
        <w:t>8</w:t>
      </w:r>
      <w:r w:rsidR="00D812FD" w:rsidRPr="003910E5">
        <w:rPr>
          <w:b/>
          <w:color w:val="000000"/>
          <w:sz w:val="24"/>
          <w:szCs w:val="24"/>
        </w:rPr>
        <w:t>.</w:t>
      </w:r>
      <w:r w:rsidR="00AA5ABE" w:rsidRPr="003910E5">
        <w:rPr>
          <w:b/>
          <w:color w:val="000000"/>
          <w:sz w:val="24"/>
          <w:szCs w:val="24"/>
        </w:rPr>
        <w:t>1</w:t>
      </w:r>
      <w:r w:rsidR="00D812FD" w:rsidRPr="003910E5">
        <w:rPr>
          <w:color w:val="000000"/>
          <w:sz w:val="24"/>
          <w:szCs w:val="24"/>
        </w:rPr>
        <w:t xml:space="preserve"> Constar </w:t>
      </w:r>
      <w:r w:rsidR="00E82C51" w:rsidRPr="003910E5">
        <w:rPr>
          <w:color w:val="000000"/>
          <w:sz w:val="24"/>
          <w:szCs w:val="24"/>
        </w:rPr>
        <w:t>0</w:t>
      </w:r>
      <w:r w:rsidR="00D812FD" w:rsidRPr="003910E5">
        <w:rPr>
          <w:color w:val="000000"/>
          <w:sz w:val="24"/>
          <w:szCs w:val="24"/>
        </w:rPr>
        <w:t>1 (uma) via, impressa em papel, em língua portuguesa, salvo quanto às expressões técnicas de uso corrente, redigida com clareza, sem emendas, rasuras, acréscimos ou entrelinhas, devidamente datada, assinada e com todas as folhas rubricadas pelo representant</w:t>
      </w:r>
      <w:r w:rsidR="00550CAF" w:rsidRPr="003910E5">
        <w:rPr>
          <w:color w:val="000000"/>
          <w:sz w:val="24"/>
          <w:szCs w:val="24"/>
        </w:rPr>
        <w:t>e legal do licitante proponente.</w:t>
      </w:r>
    </w:p>
    <w:p w:rsidR="00550CAF" w:rsidRPr="003910E5" w:rsidRDefault="00550CAF" w:rsidP="00AB0234">
      <w:pPr>
        <w:pStyle w:val="Corpodetexto31"/>
        <w:tabs>
          <w:tab w:val="left" w:pos="9923"/>
        </w:tabs>
        <w:spacing w:after="0"/>
        <w:ind w:right="426"/>
        <w:jc w:val="both"/>
        <w:rPr>
          <w:color w:val="000000"/>
          <w:sz w:val="24"/>
          <w:szCs w:val="24"/>
        </w:rPr>
      </w:pPr>
    </w:p>
    <w:p w:rsidR="00AA5ABE" w:rsidRPr="003910E5" w:rsidRDefault="009E5150" w:rsidP="00AB0234">
      <w:pPr>
        <w:tabs>
          <w:tab w:val="left" w:pos="9923"/>
        </w:tabs>
        <w:suppressAutoHyphens/>
        <w:ind w:right="426"/>
        <w:jc w:val="both"/>
        <w:rPr>
          <w:rFonts w:ascii="Times New Roman" w:hAnsi="Times New Roman"/>
          <w:color w:val="000000"/>
          <w:sz w:val="24"/>
          <w:szCs w:val="24"/>
          <w:lang w:eastAsia="ar-SA"/>
        </w:rPr>
      </w:pPr>
      <w:r w:rsidRPr="003910E5">
        <w:rPr>
          <w:rFonts w:ascii="Times New Roman" w:hAnsi="Times New Roman"/>
          <w:b/>
          <w:color w:val="000000"/>
          <w:sz w:val="24"/>
          <w:szCs w:val="24"/>
          <w:lang w:eastAsia="ar-SA"/>
        </w:rPr>
        <w:t>8</w:t>
      </w:r>
      <w:r w:rsidR="00AA5ABE" w:rsidRPr="003910E5">
        <w:rPr>
          <w:rFonts w:ascii="Times New Roman" w:hAnsi="Times New Roman"/>
          <w:b/>
          <w:color w:val="000000"/>
          <w:sz w:val="24"/>
          <w:szCs w:val="24"/>
          <w:lang w:eastAsia="ar-SA"/>
        </w:rPr>
        <w:t>.2</w:t>
      </w:r>
      <w:r w:rsidR="00AA5ABE" w:rsidRPr="003910E5">
        <w:rPr>
          <w:rFonts w:ascii="Times New Roman" w:hAnsi="Times New Roman"/>
          <w:color w:val="000000"/>
          <w:sz w:val="24"/>
          <w:szCs w:val="24"/>
          <w:lang w:eastAsia="ar-SA"/>
        </w:rPr>
        <w:t xml:space="preserve"> Fazer menção ao número dessa Tomada de Preços e conter a razão social da</w:t>
      </w:r>
      <w:r w:rsidR="00E82C51" w:rsidRPr="003910E5">
        <w:rPr>
          <w:rFonts w:ascii="Times New Roman" w:hAnsi="Times New Roman"/>
          <w:color w:val="000000"/>
          <w:sz w:val="24"/>
          <w:szCs w:val="24"/>
          <w:lang w:eastAsia="ar-SA"/>
        </w:rPr>
        <w:t xml:space="preserve"> proponente</w:t>
      </w:r>
      <w:r w:rsidR="00AA5ABE" w:rsidRPr="003910E5">
        <w:rPr>
          <w:rFonts w:ascii="Times New Roman" w:hAnsi="Times New Roman"/>
          <w:color w:val="000000"/>
          <w:sz w:val="24"/>
          <w:szCs w:val="24"/>
          <w:lang w:eastAsia="ar-SA"/>
        </w:rPr>
        <w:t>, nome do signatário, o CNPJ, número(s) de telefone(s), de fax e e-mail, se houver, e o respect</w:t>
      </w:r>
      <w:r w:rsidR="00550CAF" w:rsidRPr="003910E5">
        <w:rPr>
          <w:rFonts w:ascii="Times New Roman" w:hAnsi="Times New Roman"/>
          <w:color w:val="000000"/>
          <w:sz w:val="24"/>
          <w:szCs w:val="24"/>
          <w:lang w:eastAsia="ar-SA"/>
        </w:rPr>
        <w:t>ivo endereço com CEP.</w:t>
      </w:r>
    </w:p>
    <w:p w:rsidR="004A3B0D" w:rsidRPr="003910E5" w:rsidRDefault="004A3B0D" w:rsidP="00AB0234">
      <w:pPr>
        <w:tabs>
          <w:tab w:val="left" w:pos="9923"/>
        </w:tabs>
        <w:suppressAutoHyphens/>
        <w:ind w:right="426"/>
        <w:jc w:val="both"/>
        <w:rPr>
          <w:rFonts w:ascii="Times New Roman" w:hAnsi="Times New Roman"/>
          <w:color w:val="000000"/>
          <w:sz w:val="24"/>
          <w:szCs w:val="24"/>
          <w:lang w:eastAsia="ar-SA"/>
        </w:rPr>
      </w:pPr>
    </w:p>
    <w:p w:rsidR="003674F3" w:rsidRPr="003910E5" w:rsidRDefault="009E515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lang w:eastAsia="ar-SA"/>
        </w:rPr>
        <w:t>8</w:t>
      </w:r>
      <w:r w:rsidR="004A3B0D" w:rsidRPr="003910E5">
        <w:rPr>
          <w:rFonts w:ascii="Times New Roman" w:hAnsi="Times New Roman"/>
          <w:b/>
          <w:color w:val="000000"/>
          <w:sz w:val="24"/>
          <w:szCs w:val="24"/>
          <w:lang w:eastAsia="ar-SA"/>
        </w:rPr>
        <w:t xml:space="preserve">.3 </w:t>
      </w:r>
      <w:r w:rsidR="003674F3" w:rsidRPr="003910E5">
        <w:rPr>
          <w:rFonts w:ascii="Times New Roman" w:hAnsi="Times New Roman"/>
          <w:color w:val="000000"/>
          <w:sz w:val="24"/>
          <w:szCs w:val="24"/>
        </w:rPr>
        <w:t>Deverá constar o nome do representante da empresa que firmará contrato com a administração, bem como o número de RG, CPF e cargo ocupado.</w:t>
      </w:r>
    </w:p>
    <w:p w:rsidR="003674F3" w:rsidRPr="003910E5" w:rsidRDefault="003674F3" w:rsidP="00AB0234">
      <w:pPr>
        <w:tabs>
          <w:tab w:val="left" w:pos="9923"/>
        </w:tabs>
        <w:ind w:right="426"/>
        <w:jc w:val="both"/>
        <w:rPr>
          <w:rFonts w:ascii="Times New Roman" w:hAnsi="Times New Roman"/>
          <w:b/>
          <w:color w:val="000000"/>
          <w:sz w:val="24"/>
          <w:szCs w:val="24"/>
          <w:lang w:eastAsia="ar-SA"/>
        </w:rPr>
      </w:pPr>
    </w:p>
    <w:p w:rsidR="004A3B0D" w:rsidRPr="003910E5" w:rsidRDefault="009E5150"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lang w:eastAsia="ar-SA"/>
        </w:rPr>
        <w:t>8</w:t>
      </w:r>
      <w:r w:rsidR="003674F3" w:rsidRPr="003910E5">
        <w:rPr>
          <w:rFonts w:ascii="Times New Roman" w:hAnsi="Times New Roman"/>
          <w:b/>
          <w:color w:val="000000"/>
          <w:sz w:val="24"/>
          <w:szCs w:val="24"/>
          <w:lang w:eastAsia="ar-SA"/>
        </w:rPr>
        <w:t xml:space="preserve">.4 </w:t>
      </w:r>
      <w:r w:rsidR="004A3B0D" w:rsidRPr="003910E5">
        <w:rPr>
          <w:rFonts w:ascii="Times New Roman" w:hAnsi="Times New Roman"/>
          <w:color w:val="000000"/>
          <w:sz w:val="24"/>
          <w:szCs w:val="24"/>
        </w:rPr>
        <w:t>Ter validade não inferior a 60 (sessenta) dias corridos, a contar da data de sua apresentação.</w:t>
      </w:r>
    </w:p>
    <w:p w:rsidR="004A3B0D" w:rsidRPr="003910E5" w:rsidRDefault="004A3B0D" w:rsidP="00AB0234">
      <w:pPr>
        <w:tabs>
          <w:tab w:val="left" w:pos="9923"/>
        </w:tabs>
        <w:suppressAutoHyphens/>
        <w:ind w:right="426"/>
        <w:jc w:val="both"/>
        <w:rPr>
          <w:rFonts w:ascii="Times New Roman" w:hAnsi="Times New Roman"/>
          <w:color w:val="000000"/>
          <w:sz w:val="24"/>
          <w:szCs w:val="24"/>
          <w:lang w:eastAsia="ar-SA"/>
        </w:rPr>
      </w:pPr>
    </w:p>
    <w:p w:rsidR="00F62AA5" w:rsidRPr="003910E5" w:rsidRDefault="009E515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lang w:eastAsia="ar-SA"/>
        </w:rPr>
        <w:t>8</w:t>
      </w:r>
      <w:r w:rsidR="00AA5ABE" w:rsidRPr="003910E5">
        <w:rPr>
          <w:rFonts w:ascii="Times New Roman" w:hAnsi="Times New Roman"/>
          <w:b/>
          <w:color w:val="000000"/>
          <w:sz w:val="24"/>
          <w:szCs w:val="24"/>
          <w:lang w:eastAsia="ar-SA"/>
        </w:rPr>
        <w:t>.</w:t>
      </w:r>
      <w:r w:rsidR="003674F3" w:rsidRPr="003910E5">
        <w:rPr>
          <w:rFonts w:ascii="Times New Roman" w:hAnsi="Times New Roman"/>
          <w:b/>
          <w:color w:val="000000"/>
          <w:sz w:val="24"/>
          <w:szCs w:val="24"/>
          <w:lang w:eastAsia="ar-SA"/>
        </w:rPr>
        <w:t>5</w:t>
      </w:r>
      <w:r w:rsidR="00AA5ABE" w:rsidRPr="003910E5">
        <w:rPr>
          <w:rFonts w:ascii="Times New Roman" w:hAnsi="Times New Roman"/>
          <w:color w:val="000000"/>
          <w:sz w:val="24"/>
          <w:szCs w:val="24"/>
          <w:lang w:eastAsia="ar-SA"/>
        </w:rPr>
        <w:t xml:space="preserve"> </w:t>
      </w:r>
      <w:r w:rsidR="009E4651" w:rsidRPr="003910E5">
        <w:rPr>
          <w:rFonts w:ascii="Times New Roman" w:hAnsi="Times New Roman"/>
          <w:color w:val="000000"/>
          <w:sz w:val="24"/>
          <w:szCs w:val="24"/>
          <w:lang w:eastAsia="ar-SA"/>
        </w:rPr>
        <w:t>Constar o preço total e o valor a ser cobrado por candidato inscrito que ultrapasse a quantia de inscritos prevista para o objeto da presente licitação</w:t>
      </w:r>
      <w:r w:rsidR="00F62AA5" w:rsidRPr="003910E5">
        <w:rPr>
          <w:rFonts w:ascii="Times New Roman" w:hAnsi="Times New Roman"/>
          <w:color w:val="000000"/>
          <w:sz w:val="24"/>
          <w:szCs w:val="24"/>
        </w:rPr>
        <w:t xml:space="preserve">, em moeda corrente nacional (R$ </w:t>
      </w:r>
      <w:r w:rsidR="004B1004">
        <w:rPr>
          <w:rFonts w:ascii="Times New Roman" w:hAnsi="Times New Roman"/>
          <w:color w:val="000000"/>
          <w:sz w:val="24"/>
          <w:szCs w:val="24"/>
        </w:rPr>
        <w:t>35,00</w:t>
      </w:r>
      <w:r w:rsidR="00F62AA5" w:rsidRPr="003910E5">
        <w:rPr>
          <w:rFonts w:ascii="Times New Roman" w:hAnsi="Times New Roman"/>
          <w:color w:val="000000"/>
          <w:sz w:val="24"/>
          <w:szCs w:val="24"/>
        </w:rPr>
        <w:t>)</w:t>
      </w:r>
      <w:r w:rsidR="004B1004">
        <w:rPr>
          <w:rFonts w:ascii="Times New Roman" w:hAnsi="Times New Roman"/>
          <w:color w:val="000000"/>
          <w:sz w:val="24"/>
          <w:szCs w:val="24"/>
        </w:rPr>
        <w:t xml:space="preserve"> (Preço máximo)</w:t>
      </w:r>
      <w:r w:rsidR="00F62AA5" w:rsidRPr="003910E5">
        <w:rPr>
          <w:rFonts w:ascii="Times New Roman" w:hAnsi="Times New Roman"/>
          <w:color w:val="000000"/>
          <w:sz w:val="24"/>
          <w:szCs w:val="24"/>
        </w:rPr>
        <w:t xml:space="preserve">, </w:t>
      </w:r>
      <w:r w:rsidR="009E4651" w:rsidRPr="003910E5">
        <w:rPr>
          <w:rFonts w:ascii="Times New Roman" w:hAnsi="Times New Roman"/>
          <w:color w:val="000000"/>
          <w:sz w:val="24"/>
          <w:szCs w:val="24"/>
        </w:rPr>
        <w:t>do objeto da presente licitação</w:t>
      </w:r>
      <w:r w:rsidR="00F62AA5" w:rsidRPr="003910E5">
        <w:rPr>
          <w:rFonts w:ascii="Times New Roman" w:hAnsi="Times New Roman"/>
          <w:color w:val="000000"/>
          <w:sz w:val="24"/>
          <w:szCs w:val="24"/>
        </w:rPr>
        <w:t>, conforme relação de itens identificados no objeto e no Anexo I</w:t>
      </w:r>
      <w:r w:rsidR="004A3B0D" w:rsidRPr="003910E5">
        <w:rPr>
          <w:rFonts w:ascii="Times New Roman" w:hAnsi="Times New Roman"/>
          <w:color w:val="000000"/>
          <w:sz w:val="24"/>
          <w:szCs w:val="24"/>
        </w:rPr>
        <w:t xml:space="preserve"> – </w:t>
      </w:r>
      <w:r w:rsidR="002E2495" w:rsidRPr="003910E5">
        <w:rPr>
          <w:rFonts w:ascii="Times New Roman" w:hAnsi="Times New Roman"/>
          <w:color w:val="000000"/>
          <w:sz w:val="24"/>
          <w:szCs w:val="24"/>
        </w:rPr>
        <w:t>Termo de Referência</w:t>
      </w:r>
      <w:r w:rsidR="006F1917" w:rsidRPr="003910E5">
        <w:rPr>
          <w:rFonts w:ascii="Times New Roman" w:hAnsi="Times New Roman"/>
          <w:color w:val="000000"/>
          <w:sz w:val="24"/>
          <w:szCs w:val="24"/>
        </w:rPr>
        <w:t>.</w:t>
      </w:r>
    </w:p>
    <w:p w:rsidR="00F62AA5" w:rsidRPr="003910E5" w:rsidRDefault="00F62AA5" w:rsidP="00AB0234">
      <w:pPr>
        <w:tabs>
          <w:tab w:val="left" w:pos="9923"/>
        </w:tabs>
        <w:ind w:right="426"/>
        <w:jc w:val="both"/>
        <w:rPr>
          <w:rFonts w:ascii="Times New Roman" w:hAnsi="Times New Roman"/>
          <w:b/>
          <w:color w:val="000000"/>
          <w:sz w:val="24"/>
          <w:szCs w:val="24"/>
        </w:rPr>
      </w:pPr>
    </w:p>
    <w:p w:rsidR="00F62AA5" w:rsidRPr="003910E5" w:rsidRDefault="009E5150"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8</w:t>
      </w:r>
      <w:r w:rsidR="004A3B0D" w:rsidRPr="003910E5">
        <w:rPr>
          <w:rFonts w:ascii="Times New Roman" w:hAnsi="Times New Roman"/>
          <w:b/>
          <w:color w:val="000000"/>
          <w:sz w:val="24"/>
          <w:szCs w:val="24"/>
        </w:rPr>
        <w:t>.</w:t>
      </w:r>
      <w:r w:rsidR="006F1917" w:rsidRPr="003910E5">
        <w:rPr>
          <w:rFonts w:ascii="Times New Roman" w:hAnsi="Times New Roman"/>
          <w:b/>
          <w:color w:val="000000"/>
          <w:sz w:val="24"/>
          <w:szCs w:val="24"/>
        </w:rPr>
        <w:t>6</w:t>
      </w:r>
      <w:r w:rsidR="00F62AA5" w:rsidRPr="003910E5">
        <w:rPr>
          <w:rFonts w:ascii="Times New Roman" w:hAnsi="Times New Roman"/>
          <w:color w:val="000000"/>
          <w:sz w:val="24"/>
          <w:szCs w:val="24"/>
        </w:rPr>
        <w:t xml:space="preserve"> A simples apresentação da proposta, por si só implicará a plena aceitação por parte do licitante de todas as condições deste edital, independentemente de transcrição.</w:t>
      </w:r>
    </w:p>
    <w:p w:rsidR="00CC70DD" w:rsidRPr="003910E5" w:rsidRDefault="00CC70DD" w:rsidP="00AB0234">
      <w:pPr>
        <w:tabs>
          <w:tab w:val="left" w:pos="9923"/>
        </w:tabs>
        <w:ind w:right="426"/>
        <w:jc w:val="both"/>
        <w:rPr>
          <w:rFonts w:ascii="Times New Roman" w:hAnsi="Times New Roman"/>
          <w:color w:val="000000"/>
          <w:sz w:val="24"/>
          <w:szCs w:val="24"/>
        </w:rPr>
      </w:pPr>
    </w:p>
    <w:p w:rsidR="00F62AA5" w:rsidRPr="003910E5" w:rsidRDefault="009E5150" w:rsidP="00AB0234">
      <w:pPr>
        <w:pStyle w:val="Corpodetexto"/>
        <w:tabs>
          <w:tab w:val="left" w:pos="9923"/>
        </w:tabs>
        <w:spacing w:after="0"/>
        <w:ind w:right="426"/>
        <w:jc w:val="both"/>
        <w:rPr>
          <w:rFonts w:ascii="Times New Roman" w:hAnsi="Times New Roman"/>
          <w:color w:val="000000"/>
          <w:sz w:val="24"/>
          <w:szCs w:val="24"/>
        </w:rPr>
      </w:pPr>
      <w:r w:rsidRPr="003910E5">
        <w:rPr>
          <w:rFonts w:ascii="Times New Roman" w:hAnsi="Times New Roman"/>
          <w:b/>
          <w:color w:val="000000"/>
          <w:sz w:val="24"/>
          <w:szCs w:val="24"/>
        </w:rPr>
        <w:t>8</w:t>
      </w:r>
      <w:r w:rsidR="004A3B0D" w:rsidRPr="003910E5">
        <w:rPr>
          <w:rFonts w:ascii="Times New Roman" w:hAnsi="Times New Roman"/>
          <w:b/>
          <w:color w:val="000000"/>
          <w:sz w:val="24"/>
          <w:szCs w:val="24"/>
        </w:rPr>
        <w:t>.</w:t>
      </w:r>
      <w:r w:rsidR="006F1917" w:rsidRPr="003910E5">
        <w:rPr>
          <w:rFonts w:ascii="Times New Roman" w:hAnsi="Times New Roman"/>
          <w:b/>
          <w:color w:val="000000"/>
          <w:sz w:val="24"/>
          <w:szCs w:val="24"/>
        </w:rPr>
        <w:t>7</w:t>
      </w:r>
      <w:r w:rsidR="00F62AA5" w:rsidRPr="003910E5">
        <w:rPr>
          <w:rFonts w:ascii="Times New Roman" w:hAnsi="Times New Roman"/>
          <w:color w:val="000000"/>
          <w:sz w:val="24"/>
          <w:szCs w:val="24"/>
        </w:rPr>
        <w:t xml:space="preserve"> Os prazos de </w:t>
      </w:r>
      <w:r w:rsidR="006F1917" w:rsidRPr="003910E5">
        <w:rPr>
          <w:rFonts w:ascii="Times New Roman" w:hAnsi="Times New Roman"/>
          <w:color w:val="000000"/>
          <w:sz w:val="24"/>
          <w:szCs w:val="24"/>
        </w:rPr>
        <w:t>execução do</w:t>
      </w:r>
      <w:r w:rsidR="00F62AA5" w:rsidRPr="003910E5">
        <w:rPr>
          <w:rFonts w:ascii="Times New Roman" w:hAnsi="Times New Roman"/>
          <w:color w:val="000000"/>
          <w:sz w:val="24"/>
          <w:szCs w:val="24"/>
        </w:rPr>
        <w:t xml:space="preserve"> objeto licitado deverão ser aquelas previstas n</w:t>
      </w:r>
      <w:r w:rsidR="002E2495" w:rsidRPr="003910E5">
        <w:rPr>
          <w:rFonts w:ascii="Times New Roman" w:hAnsi="Times New Roman"/>
          <w:color w:val="000000"/>
          <w:sz w:val="24"/>
          <w:szCs w:val="24"/>
        </w:rPr>
        <w:t>o Termo de Referência</w:t>
      </w:r>
      <w:r w:rsidR="00F62AA5" w:rsidRPr="003910E5">
        <w:rPr>
          <w:rFonts w:ascii="Times New Roman" w:hAnsi="Times New Roman"/>
          <w:color w:val="000000"/>
          <w:sz w:val="24"/>
          <w:szCs w:val="24"/>
        </w:rPr>
        <w:t xml:space="preserve"> – Anexo I.</w:t>
      </w:r>
    </w:p>
    <w:p w:rsidR="00F62AA5" w:rsidRPr="003910E5" w:rsidRDefault="00F62AA5" w:rsidP="00AB0234">
      <w:pPr>
        <w:tabs>
          <w:tab w:val="left" w:pos="9923"/>
        </w:tabs>
        <w:suppressAutoHyphens/>
        <w:ind w:right="426"/>
        <w:jc w:val="both"/>
        <w:rPr>
          <w:rFonts w:ascii="Times New Roman" w:hAnsi="Times New Roman"/>
          <w:color w:val="000000"/>
          <w:sz w:val="24"/>
          <w:szCs w:val="24"/>
          <w:lang w:eastAsia="ar-SA"/>
        </w:rPr>
      </w:pPr>
    </w:p>
    <w:p w:rsidR="00D812FD" w:rsidRPr="003910E5" w:rsidRDefault="009E515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lang w:eastAsia="ar-SA"/>
        </w:rPr>
        <w:lastRenderedPageBreak/>
        <w:t>8</w:t>
      </w:r>
      <w:r w:rsidR="006F1917" w:rsidRPr="003910E5">
        <w:rPr>
          <w:rFonts w:ascii="Times New Roman" w:hAnsi="Times New Roman"/>
          <w:b/>
          <w:color w:val="000000"/>
          <w:sz w:val="24"/>
          <w:szCs w:val="24"/>
          <w:lang w:eastAsia="ar-SA"/>
        </w:rPr>
        <w:t>.8</w:t>
      </w:r>
      <w:r w:rsidR="003674F3" w:rsidRPr="003910E5">
        <w:rPr>
          <w:rFonts w:ascii="Times New Roman" w:hAnsi="Times New Roman"/>
          <w:color w:val="000000"/>
          <w:sz w:val="24"/>
          <w:szCs w:val="24"/>
          <w:lang w:eastAsia="ar-SA"/>
        </w:rPr>
        <w:t xml:space="preserve"> </w:t>
      </w:r>
      <w:r w:rsidR="00D812FD" w:rsidRPr="003910E5">
        <w:rPr>
          <w:rFonts w:ascii="Times New Roman" w:hAnsi="Times New Roman"/>
          <w:color w:val="000000"/>
          <w:sz w:val="24"/>
          <w:szCs w:val="24"/>
        </w:rPr>
        <w:t>A omissão da resposta de qualquer dos quesitos de avaliação, tais como, informações técnicas ou outra documentação que comprove a veracidade da informação, poderá implicar na sumár</w:t>
      </w:r>
      <w:r w:rsidR="00550CAF" w:rsidRPr="003910E5">
        <w:rPr>
          <w:rFonts w:ascii="Times New Roman" w:hAnsi="Times New Roman"/>
          <w:color w:val="000000"/>
          <w:sz w:val="24"/>
          <w:szCs w:val="24"/>
        </w:rPr>
        <w:t>ia desclassificação da proposta.</w:t>
      </w:r>
    </w:p>
    <w:p w:rsidR="00E87AA7" w:rsidRPr="003910E5" w:rsidRDefault="00E87AA7" w:rsidP="00AB0234">
      <w:pPr>
        <w:tabs>
          <w:tab w:val="left" w:pos="9923"/>
        </w:tabs>
        <w:suppressAutoHyphens/>
        <w:ind w:right="426"/>
        <w:jc w:val="both"/>
        <w:rPr>
          <w:rFonts w:ascii="Times New Roman" w:hAnsi="Times New Roman"/>
          <w:color w:val="000000"/>
          <w:sz w:val="24"/>
          <w:szCs w:val="24"/>
        </w:rPr>
      </w:pPr>
    </w:p>
    <w:p w:rsidR="00D812FD" w:rsidRPr="003910E5" w:rsidRDefault="009E515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8</w:t>
      </w:r>
      <w:r w:rsidR="003674F3" w:rsidRPr="003910E5">
        <w:rPr>
          <w:rFonts w:ascii="Times New Roman" w:hAnsi="Times New Roman"/>
          <w:b/>
          <w:color w:val="000000"/>
          <w:sz w:val="24"/>
          <w:szCs w:val="24"/>
        </w:rPr>
        <w:t>.</w:t>
      </w:r>
      <w:r w:rsidR="006F1917" w:rsidRPr="003910E5">
        <w:rPr>
          <w:rFonts w:ascii="Times New Roman" w:hAnsi="Times New Roman"/>
          <w:b/>
          <w:color w:val="000000"/>
          <w:sz w:val="24"/>
          <w:szCs w:val="24"/>
        </w:rPr>
        <w:t>9</w:t>
      </w:r>
      <w:r w:rsidR="00E82C51" w:rsidRPr="003910E5">
        <w:rPr>
          <w:rFonts w:ascii="Times New Roman" w:hAnsi="Times New Roman"/>
          <w:color w:val="000000"/>
          <w:sz w:val="24"/>
          <w:szCs w:val="24"/>
        </w:rPr>
        <w:t xml:space="preserve"> </w:t>
      </w:r>
      <w:r w:rsidR="00D812FD" w:rsidRPr="003910E5">
        <w:rPr>
          <w:rFonts w:ascii="Times New Roman" w:hAnsi="Times New Roman"/>
          <w:color w:val="000000"/>
          <w:sz w:val="24"/>
          <w:szCs w:val="24"/>
        </w:rPr>
        <w:t xml:space="preserve">Apresentar quaisquer outras informações afins que julgarem </w:t>
      </w:r>
      <w:r w:rsidR="00550CAF" w:rsidRPr="003910E5">
        <w:rPr>
          <w:rFonts w:ascii="Times New Roman" w:hAnsi="Times New Roman"/>
          <w:color w:val="000000"/>
          <w:sz w:val="24"/>
          <w:szCs w:val="24"/>
        </w:rPr>
        <w:t>necessárias ou convenientes.</w:t>
      </w:r>
    </w:p>
    <w:p w:rsidR="00550CAF" w:rsidRPr="003910E5" w:rsidRDefault="00550CAF" w:rsidP="00AB0234">
      <w:pPr>
        <w:tabs>
          <w:tab w:val="left" w:pos="9923"/>
        </w:tabs>
        <w:suppressAutoHyphens/>
        <w:ind w:right="426"/>
        <w:jc w:val="both"/>
        <w:rPr>
          <w:rFonts w:ascii="Times New Roman" w:hAnsi="Times New Roman"/>
          <w:color w:val="000000"/>
          <w:sz w:val="24"/>
          <w:szCs w:val="24"/>
        </w:rPr>
      </w:pPr>
    </w:p>
    <w:p w:rsidR="00E82C51" w:rsidRPr="003910E5" w:rsidRDefault="009E5150" w:rsidP="00AB0234">
      <w:pPr>
        <w:tabs>
          <w:tab w:val="left" w:pos="9923"/>
        </w:tabs>
        <w:suppressAutoHyphens/>
        <w:ind w:right="426"/>
        <w:jc w:val="both"/>
        <w:rPr>
          <w:rFonts w:ascii="Times New Roman" w:hAnsi="Times New Roman"/>
          <w:color w:val="000000"/>
          <w:sz w:val="24"/>
          <w:szCs w:val="24"/>
          <w:lang w:eastAsia="ar-SA"/>
        </w:rPr>
      </w:pPr>
      <w:r w:rsidRPr="003910E5">
        <w:rPr>
          <w:rFonts w:ascii="Times New Roman" w:hAnsi="Times New Roman"/>
          <w:b/>
          <w:color w:val="000000"/>
          <w:sz w:val="24"/>
          <w:szCs w:val="24"/>
          <w:lang w:eastAsia="ar-SA"/>
        </w:rPr>
        <w:t>8</w:t>
      </w:r>
      <w:r w:rsidR="003674F3" w:rsidRPr="003910E5">
        <w:rPr>
          <w:rFonts w:ascii="Times New Roman" w:hAnsi="Times New Roman"/>
          <w:b/>
          <w:color w:val="000000"/>
          <w:sz w:val="24"/>
          <w:szCs w:val="24"/>
          <w:lang w:eastAsia="ar-SA"/>
        </w:rPr>
        <w:t>.1</w:t>
      </w:r>
      <w:r w:rsidR="006F1917" w:rsidRPr="003910E5">
        <w:rPr>
          <w:rFonts w:ascii="Times New Roman" w:hAnsi="Times New Roman"/>
          <w:b/>
          <w:color w:val="000000"/>
          <w:sz w:val="24"/>
          <w:szCs w:val="24"/>
          <w:lang w:eastAsia="ar-SA"/>
        </w:rPr>
        <w:t>0</w:t>
      </w:r>
      <w:r w:rsidR="003674F3" w:rsidRPr="003910E5">
        <w:rPr>
          <w:rFonts w:ascii="Times New Roman" w:hAnsi="Times New Roman"/>
          <w:b/>
          <w:color w:val="000000"/>
          <w:sz w:val="24"/>
          <w:szCs w:val="24"/>
          <w:lang w:eastAsia="ar-SA"/>
        </w:rPr>
        <w:t xml:space="preserve"> </w:t>
      </w:r>
      <w:r w:rsidR="00E82C51" w:rsidRPr="003910E5">
        <w:rPr>
          <w:rFonts w:ascii="Times New Roman" w:hAnsi="Times New Roman"/>
          <w:color w:val="000000"/>
          <w:sz w:val="24"/>
          <w:szCs w:val="24"/>
          <w:lang w:eastAsia="ar-SA"/>
        </w:rPr>
        <w:t xml:space="preserve">Os preços propostos serão considerados completos e suficientes para a </w:t>
      </w:r>
      <w:r w:rsidR="003674F3" w:rsidRPr="003910E5">
        <w:rPr>
          <w:rFonts w:ascii="Times New Roman" w:hAnsi="Times New Roman"/>
          <w:color w:val="000000"/>
          <w:sz w:val="24"/>
          <w:szCs w:val="24"/>
          <w:lang w:eastAsia="ar-SA"/>
        </w:rPr>
        <w:t>aquisição do</w:t>
      </w:r>
      <w:r w:rsidR="00E82C51" w:rsidRPr="003910E5">
        <w:rPr>
          <w:rFonts w:ascii="Times New Roman" w:hAnsi="Times New Roman"/>
          <w:color w:val="000000"/>
          <w:sz w:val="24"/>
          <w:szCs w:val="24"/>
          <w:lang w:eastAsia="ar-SA"/>
        </w:rPr>
        <w:t xml:space="preserve"> objeto desta licitação, sendo desconsiderada qualquer reivindicação de pagamento adicional quando devida a erro ou má inte</w:t>
      </w:r>
      <w:r w:rsidR="00550CAF" w:rsidRPr="003910E5">
        <w:rPr>
          <w:rFonts w:ascii="Times New Roman" w:hAnsi="Times New Roman"/>
          <w:color w:val="000000"/>
          <w:sz w:val="24"/>
          <w:szCs w:val="24"/>
          <w:lang w:eastAsia="ar-SA"/>
        </w:rPr>
        <w:t>rpretação de parte do licitante.</w:t>
      </w:r>
    </w:p>
    <w:p w:rsidR="00550CAF" w:rsidRPr="003910E5" w:rsidRDefault="00550CAF" w:rsidP="00AB0234">
      <w:pPr>
        <w:tabs>
          <w:tab w:val="left" w:pos="9923"/>
        </w:tabs>
        <w:suppressAutoHyphens/>
        <w:ind w:right="426"/>
        <w:jc w:val="both"/>
        <w:rPr>
          <w:rFonts w:ascii="Times New Roman" w:hAnsi="Times New Roman"/>
          <w:color w:val="000000"/>
          <w:sz w:val="24"/>
          <w:szCs w:val="24"/>
          <w:lang w:eastAsia="ar-SA"/>
        </w:rPr>
      </w:pPr>
    </w:p>
    <w:p w:rsidR="00D812FD" w:rsidRPr="003910E5" w:rsidRDefault="009E515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rPr>
        <w:t>8</w:t>
      </w:r>
      <w:r w:rsidR="003674F3" w:rsidRPr="003910E5">
        <w:rPr>
          <w:rFonts w:ascii="Times New Roman" w:hAnsi="Times New Roman"/>
          <w:b/>
          <w:color w:val="000000"/>
          <w:sz w:val="24"/>
          <w:szCs w:val="24"/>
        </w:rPr>
        <w:t>.1</w:t>
      </w:r>
      <w:r w:rsidR="006F1917" w:rsidRPr="003910E5">
        <w:rPr>
          <w:rFonts w:ascii="Times New Roman" w:hAnsi="Times New Roman"/>
          <w:b/>
          <w:color w:val="000000"/>
          <w:sz w:val="24"/>
          <w:szCs w:val="24"/>
        </w:rPr>
        <w:t>1</w:t>
      </w:r>
      <w:r w:rsidR="00D812FD" w:rsidRPr="003910E5">
        <w:rPr>
          <w:rFonts w:ascii="Times New Roman" w:hAnsi="Times New Roman"/>
          <w:color w:val="000000"/>
          <w:sz w:val="24"/>
          <w:szCs w:val="24"/>
        </w:rPr>
        <w:t xml:space="preserve"> </w:t>
      </w:r>
      <w:r w:rsidR="0001459D" w:rsidRPr="003910E5">
        <w:rPr>
          <w:rFonts w:ascii="Times New Roman" w:hAnsi="Times New Roman"/>
          <w:color w:val="000000"/>
          <w:sz w:val="24"/>
          <w:szCs w:val="24"/>
        </w:rPr>
        <w:t>O</w:t>
      </w:r>
      <w:r w:rsidR="00AA5ABE" w:rsidRPr="003910E5">
        <w:rPr>
          <w:rFonts w:ascii="Times New Roman" w:hAnsi="Times New Roman"/>
          <w:color w:val="000000"/>
          <w:sz w:val="24"/>
          <w:szCs w:val="24"/>
        </w:rPr>
        <w:t xml:space="preserve"> Presidente da </w:t>
      </w:r>
      <w:r w:rsidR="00C20F15" w:rsidRPr="003910E5">
        <w:rPr>
          <w:rFonts w:ascii="Times New Roman" w:hAnsi="Times New Roman"/>
          <w:color w:val="000000"/>
          <w:sz w:val="24"/>
          <w:szCs w:val="24"/>
        </w:rPr>
        <w:t>Comissão Permanente de Licitações</w:t>
      </w:r>
      <w:r w:rsidR="00D812FD" w:rsidRPr="003910E5">
        <w:rPr>
          <w:rFonts w:ascii="Times New Roman" w:hAnsi="Times New Roman"/>
          <w:color w:val="000000"/>
          <w:sz w:val="24"/>
          <w:szCs w:val="24"/>
        </w:rPr>
        <w:t xml:space="preserve"> poderá efetuar diligências, durante a sessão, para verificar a veracidade dos dados apresentados, podendo desconsiderar formalidades que não comprometam o interesse da administração, a finalidade e a segurança da contratação. </w:t>
      </w:r>
    </w:p>
    <w:p w:rsidR="00550CAF" w:rsidRPr="003910E5" w:rsidRDefault="00550CAF" w:rsidP="00AB0234">
      <w:pPr>
        <w:tabs>
          <w:tab w:val="left" w:pos="9923"/>
        </w:tabs>
        <w:suppressAutoHyphens/>
        <w:ind w:right="426"/>
        <w:jc w:val="both"/>
        <w:rPr>
          <w:rFonts w:ascii="Times New Roman" w:hAnsi="Times New Roman"/>
          <w:color w:val="000000"/>
          <w:sz w:val="24"/>
          <w:szCs w:val="24"/>
        </w:rPr>
      </w:pPr>
    </w:p>
    <w:p w:rsidR="00D812FD" w:rsidRPr="003910E5" w:rsidRDefault="009E5150" w:rsidP="00AB0234">
      <w:pPr>
        <w:tabs>
          <w:tab w:val="left" w:pos="9923"/>
        </w:tabs>
        <w:suppressAutoHyphens/>
        <w:ind w:right="426"/>
        <w:jc w:val="both"/>
        <w:rPr>
          <w:rFonts w:ascii="Times New Roman" w:hAnsi="Times New Roman"/>
          <w:color w:val="000000"/>
          <w:sz w:val="24"/>
          <w:szCs w:val="24"/>
          <w:lang w:eastAsia="ar-SA"/>
        </w:rPr>
      </w:pPr>
      <w:r w:rsidRPr="003910E5">
        <w:rPr>
          <w:rFonts w:ascii="Times New Roman" w:hAnsi="Times New Roman"/>
          <w:b/>
          <w:color w:val="000000"/>
          <w:sz w:val="24"/>
          <w:szCs w:val="24"/>
          <w:lang w:eastAsia="ar-SA"/>
        </w:rPr>
        <w:t>8</w:t>
      </w:r>
      <w:r w:rsidR="006F1917" w:rsidRPr="003910E5">
        <w:rPr>
          <w:rFonts w:ascii="Times New Roman" w:hAnsi="Times New Roman"/>
          <w:b/>
          <w:color w:val="000000"/>
          <w:sz w:val="24"/>
          <w:szCs w:val="24"/>
          <w:lang w:eastAsia="ar-SA"/>
        </w:rPr>
        <w:t>.12</w:t>
      </w:r>
      <w:r w:rsidR="00D812FD" w:rsidRPr="003910E5">
        <w:rPr>
          <w:rFonts w:ascii="Times New Roman" w:hAnsi="Times New Roman"/>
          <w:color w:val="000000"/>
          <w:sz w:val="24"/>
          <w:szCs w:val="24"/>
          <w:lang w:eastAsia="ar-SA"/>
        </w:rPr>
        <w:t xml:space="preserve"> Se, por motivo de força maior, a adjudicação não puder ocorrer dentro do período de validade da proposta, ou seja, 60 (sessenta) dias, e caso persista o interesse </w:t>
      </w:r>
      <w:r w:rsidR="000D56A0">
        <w:rPr>
          <w:rFonts w:ascii="Times New Roman" w:hAnsi="Times New Roman"/>
          <w:color w:val="000000"/>
          <w:sz w:val="24"/>
          <w:szCs w:val="24"/>
          <w:lang w:eastAsia="ar-SA"/>
        </w:rPr>
        <w:t>da Prefeitura Municipal de Jacuizinho</w:t>
      </w:r>
      <w:r w:rsidR="00D812FD" w:rsidRPr="003910E5">
        <w:rPr>
          <w:rFonts w:ascii="Times New Roman" w:hAnsi="Times New Roman"/>
          <w:color w:val="000000"/>
          <w:sz w:val="24"/>
          <w:szCs w:val="24"/>
          <w:lang w:eastAsia="ar-SA"/>
        </w:rPr>
        <w:t>, esta poderá solicitar prorrogação geral da validade referida a todas as licitantes classificadas, por igual prazo, no mínimo.</w:t>
      </w:r>
    </w:p>
    <w:p w:rsidR="00001F1D" w:rsidRPr="003910E5" w:rsidRDefault="00001F1D" w:rsidP="00AB0234">
      <w:pPr>
        <w:tabs>
          <w:tab w:val="left" w:pos="9923"/>
        </w:tabs>
        <w:suppressAutoHyphens/>
        <w:ind w:right="426"/>
        <w:jc w:val="both"/>
        <w:rPr>
          <w:rFonts w:ascii="Times New Roman" w:hAnsi="Times New Roman"/>
          <w:color w:val="000000"/>
          <w:sz w:val="24"/>
          <w:szCs w:val="24"/>
          <w:lang w:eastAsia="ar-SA"/>
        </w:rPr>
      </w:pPr>
    </w:p>
    <w:p w:rsidR="00001F1D" w:rsidRPr="003910E5" w:rsidRDefault="009E5150"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b/>
          <w:color w:val="000000"/>
          <w:sz w:val="24"/>
          <w:szCs w:val="24"/>
          <w:lang w:eastAsia="ar-SA"/>
        </w:rPr>
        <w:t>8</w:t>
      </w:r>
      <w:r w:rsidR="00001F1D" w:rsidRPr="003910E5">
        <w:rPr>
          <w:rFonts w:ascii="Times New Roman" w:hAnsi="Times New Roman"/>
          <w:b/>
          <w:color w:val="000000"/>
          <w:sz w:val="24"/>
          <w:szCs w:val="24"/>
          <w:lang w:eastAsia="ar-SA"/>
        </w:rPr>
        <w:t>.13</w:t>
      </w:r>
      <w:r w:rsidR="00001F1D" w:rsidRPr="003910E5">
        <w:rPr>
          <w:rFonts w:ascii="Times New Roman" w:hAnsi="Times New Roman"/>
          <w:color w:val="000000"/>
          <w:sz w:val="24"/>
          <w:szCs w:val="24"/>
          <w:lang w:eastAsia="ar-SA"/>
        </w:rPr>
        <w:t xml:space="preserve"> </w:t>
      </w:r>
      <w:r w:rsidR="00001F1D" w:rsidRPr="003910E5">
        <w:rPr>
          <w:rFonts w:ascii="Times New Roman" w:hAnsi="Times New Roman"/>
          <w:color w:val="000000"/>
          <w:sz w:val="24"/>
          <w:szCs w:val="24"/>
        </w:rPr>
        <w:t>A proposta de menor valor referente à proposta de preços corresponderá a 100 pontos. As demais propostas serão pontuadas, conforme o percentual de diferença em relação à proposta de menor valor. Como exemplo, citamos:</w:t>
      </w:r>
    </w:p>
    <w:p w:rsidR="00001F1D" w:rsidRPr="003910E5" w:rsidRDefault="00001F1D"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proposta 1: R$ 100,00 (cem reais);</w:t>
      </w:r>
    </w:p>
    <w:p w:rsidR="00001F1D" w:rsidRPr="003910E5" w:rsidRDefault="00001F1D"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 proposta 2: R$ 120,00 (cento e vinte reais)</w:t>
      </w:r>
    </w:p>
    <w:p w:rsidR="00001F1D" w:rsidRPr="003910E5" w:rsidRDefault="00001F1D" w:rsidP="00AB0234">
      <w:pPr>
        <w:tabs>
          <w:tab w:val="left" w:pos="9923"/>
        </w:tabs>
        <w:suppressAutoHyphens/>
        <w:ind w:right="426"/>
        <w:jc w:val="both"/>
        <w:rPr>
          <w:rFonts w:ascii="Times New Roman" w:hAnsi="Times New Roman"/>
          <w:color w:val="000000"/>
          <w:sz w:val="24"/>
          <w:szCs w:val="24"/>
        </w:rPr>
      </w:pPr>
    </w:p>
    <w:p w:rsidR="00001F1D" w:rsidRPr="003910E5" w:rsidRDefault="00001F1D" w:rsidP="00AB0234">
      <w:pPr>
        <w:tabs>
          <w:tab w:val="left" w:pos="9923"/>
        </w:tabs>
        <w:suppressAutoHyphens/>
        <w:ind w:right="426"/>
        <w:jc w:val="both"/>
        <w:rPr>
          <w:rFonts w:ascii="Times New Roman" w:hAnsi="Times New Roman"/>
          <w:color w:val="000000"/>
          <w:sz w:val="24"/>
          <w:szCs w:val="24"/>
        </w:rPr>
      </w:pPr>
      <w:r w:rsidRPr="003910E5">
        <w:rPr>
          <w:rFonts w:ascii="Times New Roman" w:hAnsi="Times New Roman"/>
          <w:color w:val="000000"/>
          <w:sz w:val="24"/>
          <w:szCs w:val="24"/>
        </w:rPr>
        <w:t>Conforme o exemplo citado, a nota obtida pela proposta 1 será 100 e a nota obtida pela proposta 2 é de 80.</w:t>
      </w:r>
    </w:p>
    <w:p w:rsidR="00D812FD" w:rsidRPr="003910E5" w:rsidRDefault="00D812FD" w:rsidP="00AB0234">
      <w:pPr>
        <w:tabs>
          <w:tab w:val="left" w:pos="9923"/>
        </w:tabs>
        <w:suppressAutoHyphens/>
        <w:ind w:right="426"/>
        <w:jc w:val="both"/>
        <w:rPr>
          <w:rFonts w:ascii="Times New Roman" w:hAnsi="Times New Roman"/>
          <w:color w:val="000000"/>
          <w:sz w:val="24"/>
          <w:szCs w:val="24"/>
          <w:lang w:eastAsia="ar-SA"/>
        </w:rPr>
      </w:pPr>
    </w:p>
    <w:p w:rsidR="003F6C74" w:rsidRPr="003910E5" w:rsidRDefault="002E2495" w:rsidP="00AB0234">
      <w:pPr>
        <w:tabs>
          <w:tab w:val="left" w:pos="9923"/>
        </w:tabs>
        <w:suppressAutoHyphens/>
        <w:ind w:right="426"/>
        <w:jc w:val="both"/>
        <w:rPr>
          <w:rFonts w:ascii="Times New Roman" w:hAnsi="Times New Roman"/>
          <w:b/>
          <w:color w:val="000000"/>
          <w:sz w:val="24"/>
          <w:szCs w:val="24"/>
        </w:rPr>
      </w:pPr>
      <w:r w:rsidRPr="003910E5">
        <w:rPr>
          <w:rFonts w:ascii="Times New Roman" w:hAnsi="Times New Roman"/>
          <w:b/>
          <w:color w:val="000000"/>
          <w:sz w:val="24"/>
          <w:szCs w:val="24"/>
          <w:lang w:eastAsia="ar-SA"/>
        </w:rPr>
        <w:t>9</w:t>
      </w:r>
      <w:r w:rsidR="00010970" w:rsidRPr="003910E5">
        <w:rPr>
          <w:rFonts w:ascii="Times New Roman" w:hAnsi="Times New Roman"/>
          <w:b/>
          <w:color w:val="000000"/>
          <w:sz w:val="24"/>
          <w:szCs w:val="24"/>
          <w:lang w:eastAsia="ar-SA"/>
        </w:rPr>
        <w:t xml:space="preserve"> </w:t>
      </w:r>
      <w:r w:rsidR="0094382A" w:rsidRPr="003910E5">
        <w:rPr>
          <w:rFonts w:ascii="Times New Roman" w:hAnsi="Times New Roman"/>
          <w:b/>
          <w:color w:val="000000"/>
          <w:sz w:val="24"/>
          <w:szCs w:val="24"/>
          <w:lang w:eastAsia="ar-SA"/>
        </w:rPr>
        <w:t>–</w:t>
      </w:r>
      <w:r w:rsidR="00010970" w:rsidRPr="003910E5">
        <w:rPr>
          <w:rFonts w:ascii="Times New Roman" w:hAnsi="Times New Roman"/>
          <w:b/>
          <w:color w:val="000000"/>
          <w:sz w:val="24"/>
          <w:szCs w:val="24"/>
          <w:lang w:eastAsia="ar-SA"/>
        </w:rPr>
        <w:t xml:space="preserve"> </w:t>
      </w:r>
      <w:r w:rsidR="0094382A" w:rsidRPr="003910E5">
        <w:rPr>
          <w:rFonts w:ascii="Times New Roman" w:hAnsi="Times New Roman"/>
          <w:b/>
          <w:color w:val="000000"/>
          <w:sz w:val="24"/>
          <w:szCs w:val="24"/>
          <w:lang w:eastAsia="ar-SA"/>
        </w:rPr>
        <w:t xml:space="preserve">DA </w:t>
      </w:r>
      <w:r w:rsidR="003F6C74" w:rsidRPr="003910E5">
        <w:rPr>
          <w:rFonts w:ascii="Times New Roman" w:hAnsi="Times New Roman"/>
          <w:b/>
          <w:color w:val="000000"/>
          <w:sz w:val="24"/>
          <w:szCs w:val="24"/>
        </w:rPr>
        <w:t>ABERTURA E</w:t>
      </w:r>
      <w:r w:rsidR="001D79A5" w:rsidRPr="003910E5">
        <w:rPr>
          <w:rFonts w:ascii="Times New Roman" w:hAnsi="Times New Roman"/>
          <w:b/>
          <w:color w:val="000000"/>
          <w:sz w:val="24"/>
          <w:szCs w:val="24"/>
        </w:rPr>
        <w:t xml:space="preserve"> DO</w:t>
      </w:r>
      <w:r w:rsidR="003F6C74" w:rsidRPr="003910E5">
        <w:rPr>
          <w:rFonts w:ascii="Times New Roman" w:hAnsi="Times New Roman"/>
          <w:b/>
          <w:color w:val="000000"/>
          <w:sz w:val="24"/>
          <w:szCs w:val="24"/>
        </w:rPr>
        <w:t xml:space="preserve"> JULGAMENTO</w:t>
      </w:r>
    </w:p>
    <w:p w:rsidR="00B41C0C" w:rsidRPr="003910E5" w:rsidRDefault="00B41C0C" w:rsidP="00AB0234">
      <w:pPr>
        <w:tabs>
          <w:tab w:val="left" w:pos="-142"/>
          <w:tab w:val="left" w:pos="0"/>
          <w:tab w:val="left" w:pos="9923"/>
        </w:tabs>
        <w:ind w:right="426"/>
        <w:jc w:val="both"/>
        <w:rPr>
          <w:rFonts w:ascii="Times New Roman" w:hAnsi="Times New Roman"/>
          <w:b/>
          <w:color w:val="000000"/>
          <w:sz w:val="24"/>
          <w:szCs w:val="24"/>
        </w:rPr>
      </w:pPr>
    </w:p>
    <w:p w:rsidR="001D79A5" w:rsidRPr="003910E5" w:rsidRDefault="002E2495" w:rsidP="00AB0234">
      <w:pPr>
        <w:tabs>
          <w:tab w:val="left" w:pos="-142"/>
          <w:tab w:val="left" w:pos="0"/>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2B29E6" w:rsidRPr="003910E5">
        <w:rPr>
          <w:rFonts w:ascii="Times New Roman" w:hAnsi="Times New Roman"/>
          <w:b/>
          <w:color w:val="000000"/>
          <w:sz w:val="24"/>
          <w:szCs w:val="24"/>
        </w:rPr>
        <w:t>.1</w:t>
      </w:r>
      <w:r w:rsidR="001D79A5" w:rsidRPr="003910E5">
        <w:rPr>
          <w:rFonts w:ascii="Times New Roman" w:hAnsi="Times New Roman"/>
          <w:color w:val="000000"/>
          <w:sz w:val="24"/>
          <w:szCs w:val="24"/>
        </w:rPr>
        <w:t xml:space="preserve"> A reunião para recebimento e para abertura dos envelopes contendo os Documentos de Habilitação (Envelope 1)</w:t>
      </w:r>
      <w:r w:rsidR="00C20F15" w:rsidRPr="003910E5">
        <w:rPr>
          <w:rFonts w:ascii="Times New Roman" w:hAnsi="Times New Roman"/>
          <w:color w:val="000000"/>
          <w:sz w:val="24"/>
          <w:szCs w:val="24"/>
        </w:rPr>
        <w:t>, Qualificação Técnica (E</w:t>
      </w:r>
      <w:r w:rsidRPr="003910E5">
        <w:rPr>
          <w:rFonts w:ascii="Times New Roman" w:hAnsi="Times New Roman"/>
          <w:color w:val="000000"/>
          <w:sz w:val="24"/>
          <w:szCs w:val="24"/>
        </w:rPr>
        <w:t>nvelope 2)</w:t>
      </w:r>
      <w:r w:rsidR="001D79A5" w:rsidRPr="003910E5">
        <w:rPr>
          <w:rFonts w:ascii="Times New Roman" w:hAnsi="Times New Roman"/>
          <w:color w:val="000000"/>
          <w:sz w:val="24"/>
          <w:szCs w:val="24"/>
        </w:rPr>
        <w:t xml:space="preserve"> e a Proposta de Preços (Envelope </w:t>
      </w:r>
      <w:r w:rsidRPr="003910E5">
        <w:rPr>
          <w:rFonts w:ascii="Times New Roman" w:hAnsi="Times New Roman"/>
          <w:color w:val="000000"/>
          <w:sz w:val="24"/>
          <w:szCs w:val="24"/>
        </w:rPr>
        <w:t>3</w:t>
      </w:r>
      <w:r w:rsidR="001D79A5" w:rsidRPr="003910E5">
        <w:rPr>
          <w:rFonts w:ascii="Times New Roman" w:hAnsi="Times New Roman"/>
          <w:color w:val="000000"/>
          <w:sz w:val="24"/>
          <w:szCs w:val="24"/>
        </w:rPr>
        <w:t xml:space="preserve">) de interesse do proponente será pública, dirigida pela Comissão </w:t>
      </w:r>
      <w:r w:rsidR="00550CAF" w:rsidRPr="003910E5">
        <w:rPr>
          <w:rFonts w:ascii="Times New Roman" w:hAnsi="Times New Roman"/>
          <w:color w:val="000000"/>
          <w:sz w:val="24"/>
          <w:szCs w:val="24"/>
        </w:rPr>
        <w:t xml:space="preserve">Permanente </w:t>
      </w:r>
      <w:r w:rsidR="001D79A5" w:rsidRPr="003910E5">
        <w:rPr>
          <w:rFonts w:ascii="Times New Roman" w:hAnsi="Times New Roman"/>
          <w:color w:val="000000"/>
          <w:sz w:val="24"/>
          <w:szCs w:val="24"/>
        </w:rPr>
        <w:t>de Licitação e realizada de acordo com a Lei Federal n° 8.666/93, em conformidade com este Edital e seus Anexos, no local e horário constantes no preâmbulo deste.</w:t>
      </w:r>
    </w:p>
    <w:p w:rsidR="00550CAF" w:rsidRPr="003910E5" w:rsidRDefault="00550CAF" w:rsidP="00AB0234">
      <w:pPr>
        <w:tabs>
          <w:tab w:val="left" w:pos="-142"/>
          <w:tab w:val="left" w:pos="0"/>
          <w:tab w:val="left" w:pos="9923"/>
        </w:tabs>
        <w:ind w:right="426"/>
        <w:jc w:val="both"/>
        <w:rPr>
          <w:rFonts w:ascii="Times New Roman" w:hAnsi="Times New Roman"/>
          <w:color w:val="000000"/>
          <w:sz w:val="24"/>
          <w:szCs w:val="24"/>
        </w:rPr>
      </w:pPr>
    </w:p>
    <w:p w:rsidR="001D79A5" w:rsidRPr="003910E5" w:rsidRDefault="002E2495" w:rsidP="00AB0234">
      <w:pPr>
        <w:tabs>
          <w:tab w:val="left" w:pos="-142"/>
          <w:tab w:val="left" w:pos="0"/>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2B29E6" w:rsidRPr="003910E5">
        <w:rPr>
          <w:rFonts w:ascii="Times New Roman" w:hAnsi="Times New Roman"/>
          <w:b/>
          <w:color w:val="000000"/>
          <w:sz w:val="24"/>
          <w:szCs w:val="24"/>
        </w:rPr>
        <w:t>.2</w:t>
      </w:r>
      <w:r w:rsidR="001D79A5" w:rsidRPr="003910E5">
        <w:rPr>
          <w:rFonts w:ascii="Times New Roman" w:hAnsi="Times New Roman"/>
          <w:color w:val="000000"/>
          <w:sz w:val="24"/>
          <w:szCs w:val="24"/>
        </w:rPr>
        <w:t xml:space="preserve"> Não será aceita, em qualquer hipótese, a participação de licitante retardatária, a não ser como ouvinte.</w:t>
      </w:r>
    </w:p>
    <w:p w:rsidR="00550CAF" w:rsidRPr="003910E5" w:rsidRDefault="00550CAF" w:rsidP="00AB0234">
      <w:pPr>
        <w:tabs>
          <w:tab w:val="left" w:pos="-142"/>
          <w:tab w:val="left" w:pos="0"/>
          <w:tab w:val="left" w:pos="9923"/>
        </w:tabs>
        <w:ind w:right="426"/>
        <w:jc w:val="both"/>
        <w:rPr>
          <w:rFonts w:ascii="Times New Roman" w:hAnsi="Times New Roman"/>
          <w:color w:val="000000"/>
          <w:sz w:val="24"/>
          <w:szCs w:val="24"/>
        </w:rPr>
      </w:pPr>
    </w:p>
    <w:p w:rsidR="003F6C74" w:rsidRPr="003910E5" w:rsidRDefault="002E2495" w:rsidP="00AB0234">
      <w:pPr>
        <w:tabs>
          <w:tab w:val="left" w:pos="15"/>
          <w:tab w:val="left" w:pos="698"/>
          <w:tab w:val="left" w:pos="9923"/>
        </w:tabs>
        <w:ind w:left="15"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111CE3" w:rsidRPr="003910E5">
        <w:rPr>
          <w:rFonts w:ascii="Times New Roman" w:hAnsi="Times New Roman"/>
          <w:b/>
          <w:color w:val="000000"/>
          <w:sz w:val="24"/>
          <w:szCs w:val="24"/>
        </w:rPr>
        <w:t>.3</w:t>
      </w:r>
      <w:r w:rsidR="003F6C74" w:rsidRPr="003910E5">
        <w:rPr>
          <w:rFonts w:ascii="Times New Roman" w:hAnsi="Times New Roman"/>
          <w:color w:val="000000"/>
          <w:sz w:val="24"/>
          <w:szCs w:val="24"/>
        </w:rPr>
        <w:t xml:space="preserve"> Serão consideradas não escritas quaisquer condições propostas pelos licitantes, no que discordarem da </w:t>
      </w:r>
      <w:r w:rsidR="00C20F15" w:rsidRPr="003910E5">
        <w:rPr>
          <w:rFonts w:ascii="Times New Roman" w:hAnsi="Times New Roman"/>
          <w:color w:val="000000"/>
          <w:sz w:val="24"/>
          <w:szCs w:val="24"/>
        </w:rPr>
        <w:t>Lei nº 8.666/93</w:t>
      </w:r>
      <w:r w:rsidR="003F6C74" w:rsidRPr="003910E5">
        <w:rPr>
          <w:rFonts w:ascii="Times New Roman" w:hAnsi="Times New Roman"/>
          <w:color w:val="000000"/>
          <w:sz w:val="24"/>
          <w:szCs w:val="24"/>
        </w:rPr>
        <w:t xml:space="preserve"> ou deste Edital.</w:t>
      </w:r>
    </w:p>
    <w:p w:rsidR="00550CAF" w:rsidRPr="003910E5" w:rsidRDefault="00550CAF" w:rsidP="00AB0234">
      <w:pPr>
        <w:tabs>
          <w:tab w:val="left" w:pos="15"/>
          <w:tab w:val="left" w:pos="698"/>
          <w:tab w:val="left" w:pos="9923"/>
        </w:tabs>
        <w:ind w:left="15" w:right="426"/>
        <w:jc w:val="both"/>
        <w:rPr>
          <w:rFonts w:ascii="Times New Roman" w:hAnsi="Times New Roman"/>
          <w:color w:val="000000"/>
          <w:sz w:val="24"/>
          <w:szCs w:val="24"/>
        </w:rPr>
      </w:pPr>
    </w:p>
    <w:p w:rsidR="00111CE3"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111CE3" w:rsidRPr="003910E5">
        <w:rPr>
          <w:rFonts w:ascii="Times New Roman" w:hAnsi="Times New Roman"/>
          <w:b/>
          <w:color w:val="000000"/>
          <w:sz w:val="24"/>
          <w:szCs w:val="24"/>
        </w:rPr>
        <w:t xml:space="preserve">.4 </w:t>
      </w:r>
      <w:r w:rsidR="00111CE3" w:rsidRPr="003910E5">
        <w:rPr>
          <w:rFonts w:ascii="Times New Roman" w:hAnsi="Times New Roman"/>
          <w:color w:val="000000"/>
          <w:sz w:val="24"/>
          <w:szCs w:val="24"/>
        </w:rPr>
        <w:t>Primeiramente serão abertos os envelopes contendo a Documentação de Habilitação, sendo feita a sua conferência e posterior rubrica.</w:t>
      </w:r>
    </w:p>
    <w:p w:rsidR="00550CAF" w:rsidRPr="003910E5" w:rsidRDefault="00550CAF" w:rsidP="00AB0234">
      <w:pPr>
        <w:tabs>
          <w:tab w:val="left" w:pos="9923"/>
        </w:tabs>
        <w:ind w:right="426"/>
        <w:jc w:val="both"/>
        <w:rPr>
          <w:rFonts w:ascii="Times New Roman" w:hAnsi="Times New Roman"/>
          <w:color w:val="000000"/>
          <w:sz w:val="24"/>
          <w:szCs w:val="24"/>
        </w:rPr>
      </w:pPr>
    </w:p>
    <w:p w:rsidR="00550CAF"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550CAF" w:rsidRPr="003910E5">
        <w:rPr>
          <w:rFonts w:ascii="Times New Roman" w:hAnsi="Times New Roman"/>
          <w:b/>
          <w:color w:val="000000"/>
          <w:sz w:val="24"/>
          <w:szCs w:val="24"/>
        </w:rPr>
        <w:t>.</w:t>
      </w:r>
      <w:r w:rsidR="00010970" w:rsidRPr="003910E5">
        <w:rPr>
          <w:rFonts w:ascii="Times New Roman" w:hAnsi="Times New Roman"/>
          <w:b/>
          <w:color w:val="000000"/>
          <w:sz w:val="24"/>
          <w:szCs w:val="24"/>
        </w:rPr>
        <w:t>5</w:t>
      </w:r>
      <w:r w:rsidR="00550CAF" w:rsidRPr="003910E5">
        <w:rPr>
          <w:rFonts w:ascii="Times New Roman" w:hAnsi="Times New Roman"/>
          <w:color w:val="000000"/>
          <w:sz w:val="24"/>
          <w:szCs w:val="24"/>
        </w:rPr>
        <w:t xml:space="preserve"> Não sendo necessária a suspensão da reunião para análise da documentação ou realização de diligências ou consultas, a Comissão decidirá sobre a habilitação de cada licitante. Se, eventualmente, surgirem dúvidas que não possam ser dirimidas de imediato, essas dúvidas serão consignadas em ata e a conclusão da habilitação dar-se-á em sessão convocada previamente </w:t>
      </w:r>
      <w:r w:rsidR="00550CAF" w:rsidRPr="003910E5">
        <w:rPr>
          <w:rFonts w:ascii="Times New Roman" w:hAnsi="Times New Roman"/>
          <w:color w:val="000000"/>
          <w:sz w:val="24"/>
          <w:szCs w:val="24"/>
        </w:rPr>
        <w:lastRenderedPageBreak/>
        <w:t xml:space="preserve">mediante ofício ou por intermédio de publicação na página web da </w:t>
      </w:r>
      <w:r w:rsidR="0033122D">
        <w:rPr>
          <w:rFonts w:ascii="Times New Roman" w:hAnsi="Times New Roman"/>
          <w:color w:val="000000"/>
          <w:sz w:val="24"/>
          <w:szCs w:val="24"/>
        </w:rPr>
        <w:t xml:space="preserve">Prefeitura Municipal de Jacuizinho, </w:t>
      </w:r>
      <w:r w:rsidR="00550CAF" w:rsidRPr="003910E5">
        <w:rPr>
          <w:rFonts w:ascii="Times New Roman" w:hAnsi="Times New Roman"/>
          <w:color w:val="000000"/>
          <w:sz w:val="24"/>
          <w:szCs w:val="24"/>
        </w:rPr>
        <w:t xml:space="preserve">no endereço </w:t>
      </w:r>
      <w:r w:rsidR="00550CAF" w:rsidRPr="003910E5">
        <w:rPr>
          <w:rFonts w:ascii="Times New Roman" w:hAnsi="Times New Roman"/>
          <w:b/>
          <w:color w:val="000000"/>
          <w:sz w:val="24"/>
          <w:szCs w:val="24"/>
        </w:rPr>
        <w:t>www.</w:t>
      </w:r>
      <w:r w:rsidR="0033122D">
        <w:rPr>
          <w:rFonts w:ascii="Times New Roman" w:hAnsi="Times New Roman"/>
          <w:b/>
          <w:color w:val="000000"/>
          <w:sz w:val="24"/>
          <w:szCs w:val="24"/>
        </w:rPr>
        <w:t>jacuizinho.rs.gov.br</w:t>
      </w:r>
      <w:r w:rsidR="00550CAF" w:rsidRPr="003910E5">
        <w:rPr>
          <w:rFonts w:ascii="Times New Roman" w:hAnsi="Times New Roman"/>
          <w:color w:val="000000"/>
          <w:sz w:val="24"/>
          <w:szCs w:val="24"/>
        </w:rPr>
        <w:t>, opção “Licitações”.</w:t>
      </w:r>
    </w:p>
    <w:p w:rsidR="0001459D" w:rsidRPr="003910E5" w:rsidRDefault="0001459D" w:rsidP="00AB0234">
      <w:pPr>
        <w:tabs>
          <w:tab w:val="left" w:pos="15"/>
          <w:tab w:val="left" w:pos="698"/>
          <w:tab w:val="left" w:pos="9923"/>
        </w:tabs>
        <w:ind w:left="15" w:right="426"/>
        <w:jc w:val="both"/>
        <w:rPr>
          <w:rFonts w:ascii="Times New Roman" w:hAnsi="Times New Roman"/>
          <w:b/>
          <w:color w:val="000000"/>
          <w:sz w:val="24"/>
          <w:szCs w:val="24"/>
          <w:lang w:eastAsia="ar-SA"/>
        </w:rPr>
      </w:pPr>
    </w:p>
    <w:p w:rsidR="00111CE3" w:rsidRPr="003910E5" w:rsidRDefault="002E2495" w:rsidP="00AB0234">
      <w:pPr>
        <w:tabs>
          <w:tab w:val="left" w:pos="15"/>
          <w:tab w:val="left" w:pos="698"/>
          <w:tab w:val="left" w:pos="9923"/>
        </w:tabs>
        <w:ind w:left="15" w:right="426"/>
        <w:jc w:val="both"/>
        <w:rPr>
          <w:rFonts w:ascii="Times New Roman" w:hAnsi="Times New Roman"/>
          <w:color w:val="000000"/>
          <w:sz w:val="24"/>
          <w:szCs w:val="24"/>
          <w:lang w:eastAsia="ar-SA"/>
        </w:rPr>
      </w:pPr>
      <w:r w:rsidRPr="003910E5">
        <w:rPr>
          <w:rFonts w:ascii="Times New Roman" w:hAnsi="Times New Roman"/>
          <w:b/>
          <w:color w:val="000000"/>
          <w:sz w:val="24"/>
          <w:szCs w:val="24"/>
          <w:lang w:eastAsia="ar-SA"/>
        </w:rPr>
        <w:t>9</w:t>
      </w:r>
      <w:r w:rsidR="00111CE3" w:rsidRPr="003910E5">
        <w:rPr>
          <w:rFonts w:ascii="Times New Roman" w:hAnsi="Times New Roman"/>
          <w:b/>
          <w:color w:val="000000"/>
          <w:sz w:val="24"/>
          <w:szCs w:val="24"/>
          <w:lang w:eastAsia="ar-SA"/>
        </w:rPr>
        <w:t>.</w:t>
      </w:r>
      <w:r w:rsidR="00010970" w:rsidRPr="003910E5">
        <w:rPr>
          <w:rFonts w:ascii="Times New Roman" w:hAnsi="Times New Roman"/>
          <w:b/>
          <w:color w:val="000000"/>
          <w:sz w:val="24"/>
          <w:szCs w:val="24"/>
          <w:lang w:eastAsia="ar-SA"/>
        </w:rPr>
        <w:t>6</w:t>
      </w:r>
      <w:r w:rsidR="00111CE3" w:rsidRPr="003910E5">
        <w:rPr>
          <w:rFonts w:ascii="Times New Roman" w:hAnsi="Times New Roman"/>
          <w:color w:val="000000"/>
          <w:sz w:val="24"/>
          <w:szCs w:val="24"/>
          <w:lang w:eastAsia="ar-SA"/>
        </w:rPr>
        <w:t xml:space="preserve"> Caso todos os licitantes renunciem expressamente ao direito de recorrer da decisão da habilitação, será imediatamente procedida a abertura das propostas </w:t>
      </w:r>
      <w:r w:rsidR="00CC70DD" w:rsidRPr="003910E5">
        <w:rPr>
          <w:rFonts w:ascii="Times New Roman" w:hAnsi="Times New Roman"/>
          <w:color w:val="000000"/>
          <w:sz w:val="24"/>
          <w:szCs w:val="24"/>
          <w:lang w:eastAsia="ar-SA"/>
        </w:rPr>
        <w:t>financeiras</w:t>
      </w:r>
      <w:r w:rsidR="00111CE3" w:rsidRPr="003910E5">
        <w:rPr>
          <w:rFonts w:ascii="Times New Roman" w:hAnsi="Times New Roman"/>
          <w:color w:val="000000"/>
          <w:sz w:val="24"/>
          <w:szCs w:val="24"/>
          <w:lang w:eastAsia="ar-SA"/>
        </w:rPr>
        <w:t>.</w:t>
      </w:r>
    </w:p>
    <w:p w:rsidR="00550CAF" w:rsidRPr="003910E5" w:rsidRDefault="00550CAF" w:rsidP="00AB0234">
      <w:pPr>
        <w:tabs>
          <w:tab w:val="left" w:pos="15"/>
          <w:tab w:val="left" w:pos="698"/>
          <w:tab w:val="left" w:pos="9923"/>
        </w:tabs>
        <w:ind w:left="15" w:right="426"/>
        <w:jc w:val="both"/>
        <w:rPr>
          <w:rFonts w:ascii="Times New Roman" w:hAnsi="Times New Roman"/>
          <w:color w:val="000000"/>
          <w:sz w:val="24"/>
          <w:szCs w:val="24"/>
        </w:rPr>
      </w:pPr>
    </w:p>
    <w:p w:rsidR="003F6C74" w:rsidRPr="003910E5" w:rsidRDefault="002E2495" w:rsidP="00AB0234">
      <w:pPr>
        <w:tabs>
          <w:tab w:val="left" w:pos="0"/>
          <w:tab w:val="left" w:pos="9923"/>
        </w:tabs>
        <w:ind w:left="15"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111CE3" w:rsidRPr="003910E5">
        <w:rPr>
          <w:rFonts w:ascii="Times New Roman" w:hAnsi="Times New Roman"/>
          <w:b/>
          <w:color w:val="000000"/>
          <w:sz w:val="24"/>
          <w:szCs w:val="24"/>
        </w:rPr>
        <w:t>.</w:t>
      </w:r>
      <w:r w:rsidR="00010970" w:rsidRPr="003910E5">
        <w:rPr>
          <w:rFonts w:ascii="Times New Roman" w:hAnsi="Times New Roman"/>
          <w:b/>
          <w:color w:val="000000"/>
          <w:sz w:val="24"/>
          <w:szCs w:val="24"/>
        </w:rPr>
        <w:t>7</w:t>
      </w:r>
      <w:r w:rsidR="00111CE3" w:rsidRPr="003910E5">
        <w:rPr>
          <w:rFonts w:ascii="Times New Roman" w:hAnsi="Times New Roman"/>
          <w:color w:val="000000"/>
          <w:sz w:val="24"/>
          <w:szCs w:val="24"/>
        </w:rPr>
        <w:t xml:space="preserve"> </w:t>
      </w:r>
      <w:r w:rsidR="003F6C74" w:rsidRPr="003910E5">
        <w:rPr>
          <w:rFonts w:ascii="Times New Roman" w:hAnsi="Times New Roman"/>
          <w:color w:val="000000"/>
          <w:sz w:val="24"/>
          <w:szCs w:val="24"/>
        </w:rPr>
        <w:t>A Comissão reserva-se o direito de estabelecer prazo para a divulgação do resultado de qualquer julgamento, desde que entenda que sua complexidade não permita sua imediata emissão.</w:t>
      </w:r>
    </w:p>
    <w:p w:rsidR="00D47078" w:rsidRPr="003910E5" w:rsidRDefault="00D47078" w:rsidP="00AB0234">
      <w:pPr>
        <w:tabs>
          <w:tab w:val="left" w:pos="0"/>
          <w:tab w:val="left" w:pos="9923"/>
        </w:tabs>
        <w:ind w:left="15" w:right="426"/>
        <w:jc w:val="both"/>
        <w:rPr>
          <w:rFonts w:ascii="Times New Roman" w:hAnsi="Times New Roman"/>
          <w:color w:val="000000"/>
          <w:sz w:val="24"/>
          <w:szCs w:val="24"/>
        </w:rPr>
      </w:pPr>
    </w:p>
    <w:p w:rsidR="00D47078"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D47078" w:rsidRPr="003910E5">
        <w:rPr>
          <w:rFonts w:ascii="Times New Roman" w:hAnsi="Times New Roman"/>
          <w:b/>
          <w:color w:val="000000"/>
          <w:sz w:val="24"/>
          <w:szCs w:val="24"/>
        </w:rPr>
        <w:t>.</w:t>
      </w:r>
      <w:r w:rsidR="00010970" w:rsidRPr="003910E5">
        <w:rPr>
          <w:rFonts w:ascii="Times New Roman" w:hAnsi="Times New Roman"/>
          <w:b/>
          <w:color w:val="000000"/>
          <w:sz w:val="24"/>
          <w:szCs w:val="24"/>
        </w:rPr>
        <w:t>8</w:t>
      </w:r>
      <w:r w:rsidR="00D47078" w:rsidRPr="003910E5">
        <w:rPr>
          <w:rFonts w:ascii="Times New Roman" w:hAnsi="Times New Roman"/>
          <w:color w:val="000000"/>
          <w:sz w:val="24"/>
          <w:szCs w:val="24"/>
        </w:rPr>
        <w:t xml:space="preserve"> É facultada à Comissão Permanente de Licitação ou à autoridade superior, em qualquer fase dessa Tomada de Preços, a promoção de diligência destinada a esclarecer ou completar a instrução do processo, vedada a inclusão posterior de documento ou informação que deveria constar originariamente das propostas.</w:t>
      </w:r>
    </w:p>
    <w:p w:rsidR="00CC70DD" w:rsidRPr="003910E5" w:rsidRDefault="00CC70DD" w:rsidP="00AB0234">
      <w:pPr>
        <w:tabs>
          <w:tab w:val="left" w:pos="9923"/>
        </w:tabs>
        <w:ind w:right="426"/>
        <w:jc w:val="both"/>
        <w:rPr>
          <w:rFonts w:ascii="Times New Roman" w:hAnsi="Times New Roman"/>
          <w:color w:val="000000"/>
          <w:sz w:val="24"/>
          <w:szCs w:val="24"/>
        </w:rPr>
      </w:pPr>
    </w:p>
    <w:p w:rsidR="0094382A"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94382A" w:rsidRPr="003910E5">
        <w:rPr>
          <w:rFonts w:ascii="Times New Roman" w:hAnsi="Times New Roman"/>
          <w:b/>
          <w:color w:val="000000"/>
          <w:sz w:val="24"/>
          <w:szCs w:val="24"/>
        </w:rPr>
        <w:t>.9</w:t>
      </w:r>
      <w:r w:rsidR="0094382A" w:rsidRPr="003910E5">
        <w:rPr>
          <w:rFonts w:ascii="Times New Roman" w:hAnsi="Times New Roman"/>
          <w:color w:val="000000"/>
          <w:sz w:val="24"/>
          <w:szCs w:val="24"/>
        </w:rPr>
        <w:t xml:space="preserve"> Após analisar a conformidade das propostas com o estabelecido nessa Tomada de Preços e seus Anexos, serão declaradas como mais vantajosas para a Administração as ofertas de </w:t>
      </w:r>
      <w:r w:rsidR="009E4651" w:rsidRPr="003910E5">
        <w:rPr>
          <w:rFonts w:ascii="Times New Roman" w:hAnsi="Times New Roman"/>
          <w:color w:val="000000"/>
          <w:sz w:val="24"/>
          <w:szCs w:val="24"/>
        </w:rPr>
        <w:t>Técnica e Preço</w:t>
      </w:r>
      <w:r w:rsidR="0094382A" w:rsidRPr="003910E5">
        <w:rPr>
          <w:rFonts w:ascii="Times New Roman" w:hAnsi="Times New Roman"/>
          <w:color w:val="000000"/>
          <w:sz w:val="24"/>
          <w:szCs w:val="24"/>
        </w:rPr>
        <w:t>.</w:t>
      </w:r>
    </w:p>
    <w:p w:rsidR="0094382A" w:rsidRPr="003910E5" w:rsidRDefault="0094382A" w:rsidP="00AB0234">
      <w:pPr>
        <w:tabs>
          <w:tab w:val="left" w:pos="9923"/>
        </w:tabs>
        <w:ind w:right="426"/>
        <w:jc w:val="both"/>
        <w:rPr>
          <w:rFonts w:ascii="Times New Roman" w:hAnsi="Times New Roman"/>
          <w:color w:val="000000"/>
          <w:sz w:val="24"/>
          <w:szCs w:val="24"/>
        </w:rPr>
      </w:pPr>
    </w:p>
    <w:p w:rsidR="00D47078"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94382A" w:rsidRPr="003910E5">
        <w:rPr>
          <w:rFonts w:ascii="Times New Roman" w:hAnsi="Times New Roman"/>
          <w:b/>
          <w:color w:val="000000"/>
          <w:sz w:val="24"/>
          <w:szCs w:val="24"/>
        </w:rPr>
        <w:t>.1</w:t>
      </w:r>
      <w:r w:rsidR="0097353B" w:rsidRPr="003910E5">
        <w:rPr>
          <w:rFonts w:ascii="Times New Roman" w:hAnsi="Times New Roman"/>
          <w:b/>
          <w:color w:val="000000"/>
          <w:sz w:val="24"/>
          <w:szCs w:val="24"/>
        </w:rPr>
        <w:t>0</w:t>
      </w:r>
      <w:r w:rsidR="0094382A" w:rsidRPr="003910E5">
        <w:rPr>
          <w:rFonts w:ascii="Times New Roman" w:hAnsi="Times New Roman"/>
          <w:color w:val="000000"/>
          <w:sz w:val="24"/>
          <w:szCs w:val="24"/>
        </w:rPr>
        <w:t xml:space="preserve"> As propostas serão classificadas de forma </w:t>
      </w:r>
      <w:r w:rsidR="00BF107F" w:rsidRPr="003910E5">
        <w:rPr>
          <w:rFonts w:ascii="Times New Roman" w:hAnsi="Times New Roman"/>
          <w:color w:val="000000"/>
          <w:sz w:val="24"/>
          <w:szCs w:val="24"/>
        </w:rPr>
        <w:t>de</w:t>
      </w:r>
      <w:r w:rsidR="0094382A" w:rsidRPr="003910E5">
        <w:rPr>
          <w:rFonts w:ascii="Times New Roman" w:hAnsi="Times New Roman"/>
          <w:color w:val="000000"/>
          <w:sz w:val="24"/>
          <w:szCs w:val="24"/>
        </w:rPr>
        <w:t>crescente levando-se e</w:t>
      </w:r>
      <w:r w:rsidR="00C20F15" w:rsidRPr="003910E5">
        <w:rPr>
          <w:rFonts w:ascii="Times New Roman" w:hAnsi="Times New Roman"/>
          <w:color w:val="000000"/>
          <w:sz w:val="24"/>
          <w:szCs w:val="24"/>
        </w:rPr>
        <w:t>m consideração a</w:t>
      </w:r>
      <w:r w:rsidR="0094382A" w:rsidRPr="003910E5">
        <w:rPr>
          <w:rFonts w:ascii="Times New Roman" w:hAnsi="Times New Roman"/>
          <w:color w:val="000000"/>
          <w:sz w:val="24"/>
          <w:szCs w:val="24"/>
        </w:rPr>
        <w:t xml:space="preserve"> </w:t>
      </w:r>
      <w:r w:rsidR="009E4651" w:rsidRPr="003910E5">
        <w:rPr>
          <w:rFonts w:ascii="Times New Roman" w:hAnsi="Times New Roman"/>
          <w:color w:val="000000"/>
          <w:sz w:val="24"/>
          <w:szCs w:val="24"/>
        </w:rPr>
        <w:t>Técnica e</w:t>
      </w:r>
      <w:r w:rsidR="0033122D">
        <w:rPr>
          <w:rFonts w:ascii="Times New Roman" w:hAnsi="Times New Roman"/>
          <w:color w:val="000000"/>
          <w:sz w:val="24"/>
          <w:szCs w:val="24"/>
        </w:rPr>
        <w:t xml:space="preserve"> o</w:t>
      </w:r>
      <w:r w:rsidR="009E4651" w:rsidRPr="003910E5">
        <w:rPr>
          <w:rFonts w:ascii="Times New Roman" w:hAnsi="Times New Roman"/>
          <w:color w:val="000000"/>
          <w:sz w:val="24"/>
          <w:szCs w:val="24"/>
        </w:rPr>
        <w:t xml:space="preserve"> Preço</w:t>
      </w:r>
      <w:r w:rsidR="006F1917" w:rsidRPr="003910E5">
        <w:rPr>
          <w:rFonts w:ascii="Times New Roman" w:hAnsi="Times New Roman"/>
          <w:color w:val="000000"/>
          <w:sz w:val="24"/>
          <w:szCs w:val="24"/>
        </w:rPr>
        <w:t xml:space="preserve"> </w:t>
      </w:r>
      <w:r w:rsidR="0094382A" w:rsidRPr="003910E5">
        <w:rPr>
          <w:rFonts w:ascii="Times New Roman" w:hAnsi="Times New Roman"/>
          <w:color w:val="000000"/>
          <w:sz w:val="24"/>
          <w:szCs w:val="24"/>
        </w:rPr>
        <w:t>ofertado.</w:t>
      </w:r>
    </w:p>
    <w:p w:rsidR="00BF107F" w:rsidRPr="003910E5" w:rsidRDefault="00BF107F"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9.10.1</w:t>
      </w:r>
      <w:r w:rsidRPr="003910E5">
        <w:rPr>
          <w:rFonts w:ascii="Times New Roman" w:hAnsi="Times New Roman"/>
          <w:color w:val="000000"/>
          <w:sz w:val="24"/>
          <w:szCs w:val="24"/>
        </w:rPr>
        <w:t xml:space="preserve"> A proposta mais vantajosa será selecionada levando-se em conta a nota obtida na qualificação técnica, somada à nota obtida na proposta financeira, de acordo com a seguinte fórmula:</w:t>
      </w:r>
    </w:p>
    <w:p w:rsidR="00BF107F" w:rsidRPr="003910E5" w:rsidRDefault="00BF107F"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(Nota da qualificação técnica + nota da proposta financeira)/2</w:t>
      </w:r>
    </w:p>
    <w:p w:rsidR="0094382A" w:rsidRPr="003910E5" w:rsidRDefault="0094382A" w:rsidP="00AB0234">
      <w:pPr>
        <w:tabs>
          <w:tab w:val="left" w:pos="9923"/>
        </w:tabs>
        <w:ind w:right="426"/>
        <w:jc w:val="both"/>
        <w:rPr>
          <w:rFonts w:ascii="Times New Roman" w:hAnsi="Times New Roman"/>
          <w:color w:val="000000"/>
          <w:sz w:val="24"/>
          <w:szCs w:val="24"/>
        </w:rPr>
      </w:pPr>
    </w:p>
    <w:p w:rsidR="0094382A"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D47078" w:rsidRPr="003910E5">
        <w:rPr>
          <w:rFonts w:ascii="Times New Roman" w:hAnsi="Times New Roman"/>
          <w:b/>
          <w:color w:val="000000"/>
          <w:sz w:val="24"/>
          <w:szCs w:val="24"/>
        </w:rPr>
        <w:t>.</w:t>
      </w:r>
      <w:r w:rsidR="0094382A" w:rsidRPr="003910E5">
        <w:rPr>
          <w:rFonts w:ascii="Times New Roman" w:hAnsi="Times New Roman"/>
          <w:b/>
          <w:color w:val="000000"/>
          <w:sz w:val="24"/>
          <w:szCs w:val="24"/>
        </w:rPr>
        <w:t>1</w:t>
      </w:r>
      <w:r w:rsidR="0097353B" w:rsidRPr="003910E5">
        <w:rPr>
          <w:rFonts w:ascii="Times New Roman" w:hAnsi="Times New Roman"/>
          <w:b/>
          <w:color w:val="000000"/>
          <w:sz w:val="24"/>
          <w:szCs w:val="24"/>
        </w:rPr>
        <w:t>1</w:t>
      </w:r>
      <w:r w:rsidR="0094382A" w:rsidRPr="003910E5">
        <w:rPr>
          <w:rFonts w:ascii="Times New Roman" w:hAnsi="Times New Roman"/>
          <w:color w:val="000000"/>
          <w:sz w:val="24"/>
          <w:szCs w:val="24"/>
        </w:rPr>
        <w:t xml:space="preserve"> Não se considerará qualquer oferta de vantagem não prevista nessa Tomada de Preços, inclusive financiamentos</w:t>
      </w:r>
      <w:r w:rsidR="00A70FDF" w:rsidRPr="003910E5">
        <w:rPr>
          <w:rFonts w:ascii="Times New Roman" w:hAnsi="Times New Roman"/>
          <w:color w:val="000000"/>
          <w:sz w:val="24"/>
          <w:szCs w:val="24"/>
        </w:rPr>
        <w:t xml:space="preserve"> </w:t>
      </w:r>
      <w:r w:rsidR="0094382A" w:rsidRPr="003910E5">
        <w:rPr>
          <w:rFonts w:ascii="Times New Roman" w:hAnsi="Times New Roman"/>
          <w:color w:val="000000"/>
          <w:sz w:val="24"/>
          <w:szCs w:val="24"/>
        </w:rPr>
        <w:t>subsidiados ou a fundo perdido, preço ou vantagem baseados nas ofertas das demais licitantes.</w:t>
      </w:r>
    </w:p>
    <w:p w:rsidR="00E87AA7" w:rsidRPr="003910E5" w:rsidRDefault="00E87AA7" w:rsidP="00AB0234">
      <w:pPr>
        <w:tabs>
          <w:tab w:val="left" w:pos="9923"/>
        </w:tabs>
        <w:ind w:right="426"/>
        <w:jc w:val="both"/>
        <w:rPr>
          <w:rFonts w:ascii="Times New Roman" w:hAnsi="Times New Roman"/>
          <w:b/>
          <w:color w:val="000000"/>
          <w:sz w:val="24"/>
          <w:szCs w:val="24"/>
        </w:rPr>
      </w:pPr>
    </w:p>
    <w:p w:rsidR="00A70FDF"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A70FDF" w:rsidRPr="003910E5">
        <w:rPr>
          <w:rFonts w:ascii="Times New Roman" w:hAnsi="Times New Roman"/>
          <w:b/>
          <w:color w:val="000000"/>
          <w:sz w:val="24"/>
          <w:szCs w:val="24"/>
        </w:rPr>
        <w:t>.1</w:t>
      </w:r>
      <w:r w:rsidR="0097353B" w:rsidRPr="003910E5">
        <w:rPr>
          <w:rFonts w:ascii="Times New Roman" w:hAnsi="Times New Roman"/>
          <w:b/>
          <w:color w:val="000000"/>
          <w:sz w:val="24"/>
          <w:szCs w:val="24"/>
        </w:rPr>
        <w:t>2</w:t>
      </w:r>
      <w:r w:rsidR="0094382A" w:rsidRPr="003910E5">
        <w:rPr>
          <w:rFonts w:ascii="Times New Roman" w:hAnsi="Times New Roman"/>
          <w:b/>
          <w:color w:val="000000"/>
          <w:sz w:val="24"/>
          <w:szCs w:val="24"/>
        </w:rPr>
        <w:t xml:space="preserve"> </w:t>
      </w:r>
      <w:r w:rsidR="0094382A" w:rsidRPr="003910E5">
        <w:rPr>
          <w:rFonts w:ascii="Times New Roman" w:hAnsi="Times New Roman"/>
          <w:color w:val="000000"/>
          <w:sz w:val="24"/>
          <w:szCs w:val="24"/>
        </w:rPr>
        <w:t>Não se admitirá proposta que apresentar preço global ou unitário simbólico, irrisório ou de valor zero, incompatível</w:t>
      </w:r>
      <w:r w:rsidR="00A70FDF" w:rsidRPr="003910E5">
        <w:rPr>
          <w:rFonts w:ascii="Times New Roman" w:hAnsi="Times New Roman"/>
          <w:color w:val="000000"/>
          <w:sz w:val="24"/>
          <w:szCs w:val="24"/>
        </w:rPr>
        <w:t xml:space="preserve"> </w:t>
      </w:r>
      <w:r w:rsidR="0094382A" w:rsidRPr="003910E5">
        <w:rPr>
          <w:rFonts w:ascii="Times New Roman" w:hAnsi="Times New Roman"/>
          <w:color w:val="000000"/>
          <w:sz w:val="24"/>
          <w:szCs w:val="24"/>
        </w:rPr>
        <w:t>com os preços dos insumos e salários de mercado, acrescido dos respectivos encargos, ainda que essa Tomada de Preços não</w:t>
      </w:r>
      <w:r w:rsidR="00A70FDF" w:rsidRPr="003910E5">
        <w:rPr>
          <w:rFonts w:ascii="Times New Roman" w:hAnsi="Times New Roman"/>
          <w:color w:val="000000"/>
          <w:sz w:val="24"/>
          <w:szCs w:val="24"/>
        </w:rPr>
        <w:t xml:space="preserve"> </w:t>
      </w:r>
      <w:r w:rsidR="0094382A" w:rsidRPr="003910E5">
        <w:rPr>
          <w:rFonts w:ascii="Times New Roman" w:hAnsi="Times New Roman"/>
          <w:color w:val="000000"/>
          <w:sz w:val="24"/>
          <w:szCs w:val="24"/>
        </w:rPr>
        <w:t>tenha estabelecido limites mínimos</w:t>
      </w:r>
      <w:r w:rsidR="00EC62A3" w:rsidRPr="003910E5">
        <w:rPr>
          <w:rFonts w:ascii="Times New Roman" w:hAnsi="Times New Roman"/>
          <w:color w:val="000000"/>
          <w:sz w:val="24"/>
          <w:szCs w:val="24"/>
        </w:rPr>
        <w:t>.</w:t>
      </w:r>
    </w:p>
    <w:p w:rsidR="00A70FDF" w:rsidRPr="003910E5" w:rsidRDefault="00A70FDF" w:rsidP="00AB0234">
      <w:pPr>
        <w:tabs>
          <w:tab w:val="left" w:pos="9923"/>
        </w:tabs>
        <w:ind w:right="426"/>
        <w:jc w:val="both"/>
        <w:rPr>
          <w:rFonts w:ascii="Times New Roman" w:hAnsi="Times New Roman"/>
          <w:color w:val="000000"/>
          <w:sz w:val="24"/>
          <w:szCs w:val="24"/>
        </w:rPr>
      </w:pPr>
    </w:p>
    <w:p w:rsidR="0094382A"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94382A" w:rsidRPr="003910E5">
        <w:rPr>
          <w:rFonts w:ascii="Times New Roman" w:hAnsi="Times New Roman"/>
          <w:b/>
          <w:color w:val="000000"/>
          <w:sz w:val="24"/>
          <w:szCs w:val="24"/>
        </w:rPr>
        <w:t>.</w:t>
      </w:r>
      <w:r w:rsidR="00A70FDF" w:rsidRPr="003910E5">
        <w:rPr>
          <w:rFonts w:ascii="Times New Roman" w:hAnsi="Times New Roman"/>
          <w:b/>
          <w:color w:val="000000"/>
          <w:sz w:val="24"/>
          <w:szCs w:val="24"/>
        </w:rPr>
        <w:t>1</w:t>
      </w:r>
      <w:r w:rsidR="0097353B" w:rsidRPr="003910E5">
        <w:rPr>
          <w:rFonts w:ascii="Times New Roman" w:hAnsi="Times New Roman"/>
          <w:b/>
          <w:color w:val="000000"/>
          <w:sz w:val="24"/>
          <w:szCs w:val="24"/>
        </w:rPr>
        <w:t>3</w:t>
      </w:r>
      <w:r w:rsidR="00A70FDF" w:rsidRPr="003910E5">
        <w:rPr>
          <w:rFonts w:ascii="Times New Roman" w:hAnsi="Times New Roman"/>
          <w:b/>
          <w:color w:val="000000"/>
          <w:sz w:val="24"/>
          <w:szCs w:val="24"/>
        </w:rPr>
        <w:t xml:space="preserve"> </w:t>
      </w:r>
      <w:r w:rsidR="00A70FDF" w:rsidRPr="003910E5">
        <w:rPr>
          <w:rFonts w:ascii="Times New Roman" w:hAnsi="Times New Roman"/>
          <w:color w:val="000000"/>
          <w:sz w:val="24"/>
          <w:szCs w:val="24"/>
        </w:rPr>
        <w:t>As aquisições objetos desta</w:t>
      </w:r>
      <w:r w:rsidR="0094382A" w:rsidRPr="003910E5">
        <w:rPr>
          <w:rFonts w:ascii="Times New Roman" w:hAnsi="Times New Roman"/>
          <w:color w:val="000000"/>
          <w:sz w:val="24"/>
          <w:szCs w:val="24"/>
        </w:rPr>
        <w:t xml:space="preserve"> Tomada de Preços</w:t>
      </w:r>
      <w:r w:rsidR="00A70FDF" w:rsidRPr="003910E5">
        <w:rPr>
          <w:rFonts w:ascii="Times New Roman" w:hAnsi="Times New Roman"/>
          <w:color w:val="000000"/>
          <w:sz w:val="24"/>
          <w:szCs w:val="24"/>
        </w:rPr>
        <w:t xml:space="preserve"> </w:t>
      </w:r>
      <w:r w:rsidR="0094382A" w:rsidRPr="003910E5">
        <w:rPr>
          <w:rFonts w:ascii="Times New Roman" w:hAnsi="Times New Roman"/>
          <w:color w:val="000000"/>
          <w:sz w:val="24"/>
          <w:szCs w:val="24"/>
        </w:rPr>
        <w:t>ser</w:t>
      </w:r>
      <w:r w:rsidR="00A70FDF" w:rsidRPr="003910E5">
        <w:rPr>
          <w:rFonts w:ascii="Times New Roman" w:hAnsi="Times New Roman"/>
          <w:color w:val="000000"/>
          <w:sz w:val="24"/>
          <w:szCs w:val="24"/>
        </w:rPr>
        <w:t>ão</w:t>
      </w:r>
      <w:r w:rsidR="0094382A" w:rsidRPr="003910E5">
        <w:rPr>
          <w:rFonts w:ascii="Times New Roman" w:hAnsi="Times New Roman"/>
          <w:color w:val="000000"/>
          <w:sz w:val="24"/>
          <w:szCs w:val="24"/>
        </w:rPr>
        <w:t xml:space="preserve"> adjudicada</w:t>
      </w:r>
      <w:r w:rsidR="006F1917" w:rsidRPr="003910E5">
        <w:rPr>
          <w:rFonts w:ascii="Times New Roman" w:hAnsi="Times New Roman"/>
          <w:color w:val="000000"/>
          <w:sz w:val="24"/>
          <w:szCs w:val="24"/>
        </w:rPr>
        <w:t>s globalmente</w:t>
      </w:r>
      <w:r w:rsidR="00A70FDF" w:rsidRPr="003910E5">
        <w:rPr>
          <w:rFonts w:ascii="Times New Roman" w:hAnsi="Times New Roman"/>
          <w:color w:val="000000"/>
          <w:sz w:val="24"/>
          <w:szCs w:val="24"/>
        </w:rPr>
        <w:t>,</w:t>
      </w:r>
      <w:r w:rsidR="0094382A" w:rsidRPr="003910E5">
        <w:rPr>
          <w:rFonts w:ascii="Times New Roman" w:hAnsi="Times New Roman"/>
          <w:color w:val="000000"/>
          <w:sz w:val="24"/>
          <w:szCs w:val="24"/>
        </w:rPr>
        <w:t xml:space="preserve"> depois de atendidas as condições</w:t>
      </w:r>
      <w:r w:rsidR="00A70FDF" w:rsidRPr="003910E5">
        <w:rPr>
          <w:rFonts w:ascii="Times New Roman" w:hAnsi="Times New Roman"/>
          <w:color w:val="000000"/>
          <w:sz w:val="24"/>
          <w:szCs w:val="24"/>
        </w:rPr>
        <w:t xml:space="preserve"> </w:t>
      </w:r>
      <w:r w:rsidR="0094382A" w:rsidRPr="003910E5">
        <w:rPr>
          <w:rFonts w:ascii="Times New Roman" w:hAnsi="Times New Roman"/>
          <w:color w:val="000000"/>
          <w:sz w:val="24"/>
          <w:szCs w:val="24"/>
        </w:rPr>
        <w:t>estabelecidas neste Edital.</w:t>
      </w:r>
    </w:p>
    <w:p w:rsidR="00A70FDF" w:rsidRPr="003910E5" w:rsidRDefault="00A70FDF" w:rsidP="00AB0234">
      <w:pPr>
        <w:tabs>
          <w:tab w:val="left" w:pos="9923"/>
        </w:tabs>
        <w:ind w:right="426"/>
        <w:jc w:val="both"/>
        <w:rPr>
          <w:rFonts w:ascii="Times New Roman" w:hAnsi="Times New Roman"/>
          <w:b/>
          <w:color w:val="000000"/>
          <w:sz w:val="24"/>
          <w:szCs w:val="24"/>
        </w:rPr>
      </w:pPr>
    </w:p>
    <w:p w:rsidR="00D47078" w:rsidRPr="003910E5" w:rsidRDefault="002E2495"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9</w:t>
      </w:r>
      <w:r w:rsidR="00A70FDF" w:rsidRPr="003910E5">
        <w:rPr>
          <w:rFonts w:ascii="Times New Roman" w:hAnsi="Times New Roman"/>
          <w:b/>
          <w:color w:val="000000"/>
          <w:sz w:val="24"/>
          <w:szCs w:val="24"/>
        </w:rPr>
        <w:t>.1</w:t>
      </w:r>
      <w:r w:rsidR="0097353B" w:rsidRPr="003910E5">
        <w:rPr>
          <w:rFonts w:ascii="Times New Roman" w:hAnsi="Times New Roman"/>
          <w:b/>
          <w:color w:val="000000"/>
          <w:sz w:val="24"/>
          <w:szCs w:val="24"/>
        </w:rPr>
        <w:t>4</w:t>
      </w:r>
      <w:r w:rsidR="0094382A" w:rsidRPr="003910E5">
        <w:rPr>
          <w:rFonts w:ascii="Times New Roman" w:hAnsi="Times New Roman"/>
          <w:b/>
          <w:color w:val="000000"/>
          <w:sz w:val="24"/>
          <w:szCs w:val="24"/>
        </w:rPr>
        <w:t xml:space="preserve"> </w:t>
      </w:r>
      <w:r w:rsidR="00D47078" w:rsidRPr="003910E5">
        <w:rPr>
          <w:rFonts w:ascii="Times New Roman" w:hAnsi="Times New Roman"/>
          <w:color w:val="000000"/>
          <w:sz w:val="24"/>
          <w:szCs w:val="24"/>
        </w:rPr>
        <w:t>Dos atos da Comissão</w:t>
      </w:r>
      <w:r w:rsidR="00467634" w:rsidRPr="003910E5">
        <w:rPr>
          <w:rFonts w:ascii="Times New Roman" w:hAnsi="Times New Roman"/>
          <w:color w:val="000000"/>
          <w:sz w:val="24"/>
          <w:szCs w:val="24"/>
        </w:rPr>
        <w:t xml:space="preserve"> caberá</w:t>
      </w:r>
      <w:r w:rsidR="00D47078" w:rsidRPr="003910E5">
        <w:rPr>
          <w:rFonts w:ascii="Times New Roman" w:hAnsi="Times New Roman"/>
          <w:color w:val="000000"/>
          <w:sz w:val="24"/>
          <w:szCs w:val="24"/>
        </w:rPr>
        <w:t xml:space="preserve"> recurso na forma e nos prazos previstos na </w:t>
      </w:r>
      <w:r w:rsidR="00C20F15" w:rsidRPr="003910E5">
        <w:rPr>
          <w:rFonts w:ascii="Times New Roman" w:hAnsi="Times New Roman"/>
          <w:color w:val="000000"/>
          <w:sz w:val="24"/>
          <w:szCs w:val="24"/>
        </w:rPr>
        <w:t>Lei nº 8.666/93</w:t>
      </w:r>
      <w:r w:rsidR="00D47078" w:rsidRPr="003910E5">
        <w:rPr>
          <w:rFonts w:ascii="Times New Roman" w:hAnsi="Times New Roman"/>
          <w:color w:val="000000"/>
          <w:sz w:val="24"/>
          <w:szCs w:val="24"/>
        </w:rPr>
        <w:t>.</w:t>
      </w:r>
    </w:p>
    <w:p w:rsidR="00D47078" w:rsidRPr="003910E5" w:rsidRDefault="00D47078" w:rsidP="00AB0234">
      <w:pPr>
        <w:tabs>
          <w:tab w:val="left" w:pos="9923"/>
        </w:tabs>
        <w:ind w:right="426"/>
        <w:jc w:val="both"/>
        <w:rPr>
          <w:rFonts w:ascii="Times New Roman" w:hAnsi="Times New Roman"/>
          <w:color w:val="000000"/>
          <w:sz w:val="24"/>
          <w:szCs w:val="24"/>
        </w:rPr>
      </w:pPr>
    </w:p>
    <w:p w:rsidR="00010970" w:rsidRPr="003910E5" w:rsidRDefault="00CA49D1" w:rsidP="00AB0234">
      <w:pPr>
        <w:tabs>
          <w:tab w:val="left" w:pos="9923"/>
        </w:tabs>
        <w:suppressAutoHyphens/>
        <w:ind w:right="426"/>
        <w:jc w:val="both"/>
        <w:rPr>
          <w:rFonts w:ascii="Times New Roman" w:hAnsi="Times New Roman"/>
          <w:b/>
          <w:color w:val="000000"/>
          <w:sz w:val="24"/>
          <w:szCs w:val="24"/>
        </w:rPr>
      </w:pPr>
      <w:r w:rsidRPr="003910E5">
        <w:rPr>
          <w:rFonts w:ascii="Times New Roman" w:hAnsi="Times New Roman"/>
          <w:b/>
          <w:color w:val="000000"/>
          <w:sz w:val="24"/>
          <w:szCs w:val="24"/>
          <w:lang w:eastAsia="ar-SA"/>
        </w:rPr>
        <w:t>1</w:t>
      </w:r>
      <w:r w:rsidR="0033122D">
        <w:rPr>
          <w:rFonts w:ascii="Times New Roman" w:hAnsi="Times New Roman"/>
          <w:b/>
          <w:color w:val="000000"/>
          <w:sz w:val="24"/>
          <w:szCs w:val="24"/>
          <w:lang w:eastAsia="ar-SA"/>
        </w:rPr>
        <w:t>0</w:t>
      </w:r>
      <w:r w:rsidR="00010970" w:rsidRPr="003910E5">
        <w:rPr>
          <w:rFonts w:ascii="Times New Roman" w:hAnsi="Times New Roman"/>
          <w:b/>
          <w:color w:val="000000"/>
          <w:sz w:val="24"/>
          <w:szCs w:val="24"/>
          <w:lang w:eastAsia="ar-SA"/>
        </w:rPr>
        <w:t xml:space="preserve"> - </w:t>
      </w:r>
      <w:r w:rsidR="00010970" w:rsidRPr="003910E5">
        <w:rPr>
          <w:rFonts w:ascii="Times New Roman" w:hAnsi="Times New Roman"/>
          <w:b/>
          <w:color w:val="000000"/>
          <w:sz w:val="24"/>
          <w:szCs w:val="24"/>
        </w:rPr>
        <w:t>DA DESCLASSIFICAÇÃO</w:t>
      </w:r>
    </w:p>
    <w:p w:rsidR="00575FA4" w:rsidRPr="003910E5" w:rsidRDefault="00575FA4" w:rsidP="00AB0234">
      <w:pPr>
        <w:tabs>
          <w:tab w:val="left" w:pos="9923"/>
        </w:tabs>
        <w:suppressAutoHyphens/>
        <w:ind w:right="426"/>
        <w:jc w:val="both"/>
        <w:rPr>
          <w:rFonts w:ascii="Times New Roman" w:hAnsi="Times New Roman"/>
          <w:b/>
          <w:color w:val="000000"/>
          <w:sz w:val="24"/>
          <w:szCs w:val="24"/>
        </w:rPr>
      </w:pPr>
    </w:p>
    <w:p w:rsidR="00010970" w:rsidRPr="003910E5" w:rsidRDefault="0033122D" w:rsidP="00AB0234">
      <w:pPr>
        <w:tabs>
          <w:tab w:val="left" w:pos="9923"/>
        </w:tabs>
        <w:ind w:right="426"/>
        <w:jc w:val="both"/>
        <w:rPr>
          <w:rFonts w:ascii="Times New Roman" w:hAnsi="Times New Roman"/>
          <w:color w:val="000000"/>
          <w:sz w:val="24"/>
          <w:szCs w:val="24"/>
          <w:lang w:eastAsia="ar-SA"/>
        </w:rPr>
      </w:pPr>
      <w:r>
        <w:rPr>
          <w:rFonts w:ascii="Times New Roman" w:hAnsi="Times New Roman"/>
          <w:b/>
          <w:color w:val="000000"/>
          <w:sz w:val="24"/>
          <w:szCs w:val="24"/>
          <w:lang w:eastAsia="ar-SA"/>
        </w:rPr>
        <w:t>10</w:t>
      </w:r>
      <w:r w:rsidR="00341BB2" w:rsidRPr="003910E5">
        <w:rPr>
          <w:rFonts w:ascii="Times New Roman" w:hAnsi="Times New Roman"/>
          <w:b/>
          <w:color w:val="000000"/>
          <w:sz w:val="24"/>
          <w:szCs w:val="24"/>
          <w:lang w:eastAsia="ar-SA"/>
        </w:rPr>
        <w:t>.1</w:t>
      </w:r>
      <w:r w:rsidR="00A70FDF" w:rsidRPr="003910E5">
        <w:rPr>
          <w:rFonts w:ascii="Times New Roman" w:hAnsi="Times New Roman"/>
          <w:color w:val="000000"/>
          <w:sz w:val="24"/>
          <w:szCs w:val="24"/>
          <w:lang w:eastAsia="ar-SA"/>
        </w:rPr>
        <w:t xml:space="preserve"> </w:t>
      </w:r>
      <w:r w:rsidR="00010970" w:rsidRPr="003910E5">
        <w:rPr>
          <w:rFonts w:ascii="Times New Roman" w:hAnsi="Times New Roman"/>
          <w:color w:val="000000"/>
          <w:sz w:val="24"/>
          <w:szCs w:val="24"/>
          <w:lang w:eastAsia="ar-SA"/>
        </w:rPr>
        <w:t>Após a análise da documentação e das propostas</w:t>
      </w:r>
      <w:r w:rsidR="00467634" w:rsidRPr="003910E5">
        <w:rPr>
          <w:rFonts w:ascii="Times New Roman" w:hAnsi="Times New Roman"/>
          <w:color w:val="000000"/>
          <w:sz w:val="24"/>
          <w:szCs w:val="24"/>
          <w:lang w:eastAsia="ar-SA"/>
        </w:rPr>
        <w:t xml:space="preserve"> serão</w:t>
      </w:r>
      <w:r w:rsidR="00010970" w:rsidRPr="003910E5">
        <w:rPr>
          <w:rFonts w:ascii="Times New Roman" w:hAnsi="Times New Roman"/>
          <w:color w:val="000000"/>
          <w:sz w:val="24"/>
          <w:szCs w:val="24"/>
          <w:lang w:eastAsia="ar-SA"/>
        </w:rPr>
        <w:t xml:space="preserve"> desclassificadas, com base no artigo 48, incisos I e II da Lei nº 8.666/93, as licitantes que:</w:t>
      </w:r>
    </w:p>
    <w:p w:rsidR="00010970" w:rsidRPr="003910E5" w:rsidRDefault="00CA49D1"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lang w:eastAsia="ar-SA"/>
        </w:rPr>
        <w:t>1</w:t>
      </w:r>
      <w:r w:rsidR="0033122D">
        <w:rPr>
          <w:rFonts w:ascii="Times New Roman" w:hAnsi="Times New Roman"/>
          <w:b/>
          <w:color w:val="000000"/>
          <w:sz w:val="24"/>
          <w:szCs w:val="24"/>
          <w:lang w:eastAsia="ar-SA"/>
        </w:rPr>
        <w:t>0</w:t>
      </w:r>
      <w:r w:rsidR="00010970" w:rsidRPr="003910E5">
        <w:rPr>
          <w:rFonts w:ascii="Times New Roman" w:hAnsi="Times New Roman"/>
          <w:b/>
          <w:color w:val="000000"/>
          <w:sz w:val="24"/>
          <w:szCs w:val="24"/>
          <w:lang w:eastAsia="ar-SA"/>
        </w:rPr>
        <w:t>.1</w:t>
      </w:r>
      <w:r w:rsidR="00341BB2" w:rsidRPr="003910E5">
        <w:rPr>
          <w:rFonts w:ascii="Times New Roman" w:hAnsi="Times New Roman"/>
          <w:b/>
          <w:color w:val="000000"/>
          <w:sz w:val="24"/>
          <w:szCs w:val="24"/>
          <w:lang w:eastAsia="ar-SA"/>
        </w:rPr>
        <w:t>.1</w:t>
      </w:r>
      <w:r w:rsidR="00010970" w:rsidRPr="003910E5">
        <w:rPr>
          <w:rFonts w:ascii="Times New Roman" w:hAnsi="Times New Roman"/>
          <w:b/>
          <w:color w:val="000000"/>
          <w:sz w:val="24"/>
          <w:szCs w:val="24"/>
          <w:lang w:eastAsia="ar-SA"/>
        </w:rPr>
        <w:t xml:space="preserve"> </w:t>
      </w:r>
      <w:r w:rsidR="00010970" w:rsidRPr="003910E5">
        <w:rPr>
          <w:rFonts w:ascii="Times New Roman" w:hAnsi="Times New Roman"/>
          <w:color w:val="000000"/>
          <w:sz w:val="24"/>
          <w:szCs w:val="24"/>
          <w:lang w:eastAsia="ar-SA"/>
        </w:rPr>
        <w:t>D</w:t>
      </w:r>
      <w:r w:rsidR="00010970" w:rsidRPr="003910E5">
        <w:rPr>
          <w:rFonts w:ascii="Times New Roman" w:hAnsi="Times New Roman"/>
          <w:color w:val="000000"/>
          <w:sz w:val="24"/>
          <w:szCs w:val="24"/>
        </w:rPr>
        <w:t>eixarem de apresentar quaisquer dos documentos exigidos no envelope Documentação, ou os apresentarem em desacordo com o estabelecido nessa Tomada de Preços, ou ainda, com irregularidades, não se adm</w:t>
      </w:r>
      <w:r w:rsidR="00595E59" w:rsidRPr="003910E5">
        <w:rPr>
          <w:rFonts w:ascii="Times New Roman" w:hAnsi="Times New Roman"/>
          <w:color w:val="000000"/>
          <w:sz w:val="24"/>
          <w:szCs w:val="24"/>
        </w:rPr>
        <w:t>itindo complementação posterior;</w:t>
      </w:r>
    </w:p>
    <w:p w:rsidR="00341BB2" w:rsidRPr="003910E5" w:rsidRDefault="0033122D" w:rsidP="00AB0234">
      <w:pPr>
        <w:tabs>
          <w:tab w:val="left" w:pos="9923"/>
        </w:tabs>
        <w:suppressAutoHyphens/>
        <w:ind w:right="426"/>
        <w:jc w:val="both"/>
        <w:rPr>
          <w:rFonts w:ascii="Times New Roman" w:hAnsi="Times New Roman"/>
          <w:color w:val="000000"/>
          <w:sz w:val="24"/>
          <w:szCs w:val="24"/>
          <w:lang w:eastAsia="ar-SA"/>
        </w:rPr>
      </w:pPr>
      <w:r>
        <w:rPr>
          <w:rFonts w:ascii="Times New Roman" w:hAnsi="Times New Roman"/>
          <w:b/>
          <w:color w:val="000000"/>
          <w:sz w:val="24"/>
          <w:szCs w:val="24"/>
          <w:lang w:eastAsia="ar-SA"/>
        </w:rPr>
        <w:t>10</w:t>
      </w:r>
      <w:r w:rsidR="00341BB2" w:rsidRPr="003910E5">
        <w:rPr>
          <w:rFonts w:ascii="Times New Roman" w:hAnsi="Times New Roman"/>
          <w:b/>
          <w:color w:val="000000"/>
          <w:sz w:val="24"/>
          <w:szCs w:val="24"/>
          <w:lang w:eastAsia="ar-SA"/>
        </w:rPr>
        <w:t>.1</w:t>
      </w:r>
      <w:r w:rsidR="00010970" w:rsidRPr="003910E5">
        <w:rPr>
          <w:rFonts w:ascii="Times New Roman" w:hAnsi="Times New Roman"/>
          <w:b/>
          <w:color w:val="000000"/>
          <w:sz w:val="24"/>
          <w:szCs w:val="24"/>
          <w:lang w:eastAsia="ar-SA"/>
        </w:rPr>
        <w:t>.</w:t>
      </w:r>
      <w:r w:rsidR="00AD5912" w:rsidRPr="003910E5">
        <w:rPr>
          <w:rFonts w:ascii="Times New Roman" w:hAnsi="Times New Roman"/>
          <w:b/>
          <w:color w:val="000000"/>
          <w:sz w:val="24"/>
          <w:szCs w:val="24"/>
          <w:lang w:eastAsia="ar-SA"/>
        </w:rPr>
        <w:t>2</w:t>
      </w:r>
      <w:r w:rsidR="00010970" w:rsidRPr="003910E5">
        <w:rPr>
          <w:rFonts w:ascii="Times New Roman" w:hAnsi="Times New Roman"/>
          <w:color w:val="000000"/>
          <w:sz w:val="24"/>
          <w:szCs w:val="24"/>
          <w:lang w:eastAsia="ar-SA"/>
        </w:rPr>
        <w:t xml:space="preserve"> Não atenderem às e</w:t>
      </w:r>
      <w:r w:rsidR="00B84618" w:rsidRPr="003910E5">
        <w:rPr>
          <w:rFonts w:ascii="Times New Roman" w:hAnsi="Times New Roman"/>
          <w:color w:val="000000"/>
          <w:sz w:val="24"/>
          <w:szCs w:val="24"/>
          <w:lang w:eastAsia="ar-SA"/>
        </w:rPr>
        <w:t>xigências contidas neste Edital;</w:t>
      </w:r>
    </w:p>
    <w:p w:rsidR="00341BB2" w:rsidRPr="003910E5" w:rsidRDefault="00341BB2" w:rsidP="00AB0234">
      <w:pPr>
        <w:tabs>
          <w:tab w:val="left" w:pos="9923"/>
        </w:tabs>
        <w:suppressAutoHyphens/>
        <w:ind w:right="426"/>
        <w:jc w:val="both"/>
        <w:rPr>
          <w:rFonts w:ascii="Times New Roman" w:hAnsi="Times New Roman"/>
          <w:color w:val="000000"/>
          <w:sz w:val="24"/>
          <w:szCs w:val="24"/>
          <w:lang w:eastAsia="ar-SA"/>
        </w:rPr>
      </w:pPr>
    </w:p>
    <w:p w:rsidR="00010970" w:rsidRPr="003910E5" w:rsidRDefault="0033122D" w:rsidP="00AB0234">
      <w:pPr>
        <w:tabs>
          <w:tab w:val="left" w:pos="9923"/>
        </w:tabs>
        <w:suppressAutoHyphens/>
        <w:ind w:right="426"/>
        <w:jc w:val="both"/>
        <w:rPr>
          <w:rFonts w:ascii="Times New Roman" w:hAnsi="Times New Roman"/>
          <w:color w:val="000000"/>
          <w:sz w:val="24"/>
          <w:szCs w:val="24"/>
          <w:lang w:eastAsia="ar-SA"/>
        </w:rPr>
      </w:pPr>
      <w:r>
        <w:rPr>
          <w:rFonts w:ascii="Times New Roman" w:hAnsi="Times New Roman"/>
          <w:b/>
          <w:color w:val="000000"/>
          <w:sz w:val="24"/>
          <w:szCs w:val="24"/>
          <w:lang w:eastAsia="ar-SA"/>
        </w:rPr>
        <w:t>10</w:t>
      </w:r>
      <w:r w:rsidR="00341BB2" w:rsidRPr="003910E5">
        <w:rPr>
          <w:rFonts w:ascii="Times New Roman" w:hAnsi="Times New Roman"/>
          <w:b/>
          <w:color w:val="000000"/>
          <w:sz w:val="24"/>
          <w:szCs w:val="24"/>
          <w:lang w:eastAsia="ar-SA"/>
        </w:rPr>
        <w:t xml:space="preserve">.2 </w:t>
      </w:r>
      <w:r w:rsidR="00010970" w:rsidRPr="003910E5">
        <w:rPr>
          <w:rFonts w:ascii="Times New Roman" w:hAnsi="Times New Roman"/>
          <w:color w:val="000000"/>
          <w:sz w:val="24"/>
          <w:szCs w:val="24"/>
          <w:lang w:eastAsia="ar-SA"/>
        </w:rPr>
        <w:t xml:space="preserve">Quando todas as licitantes forem inabilitadas ou todas as propostas forem desclassificadas, a </w:t>
      </w:r>
      <w:r w:rsidR="00C20F15" w:rsidRPr="003910E5">
        <w:rPr>
          <w:rFonts w:ascii="Times New Roman" w:hAnsi="Times New Roman"/>
          <w:color w:val="000000"/>
          <w:sz w:val="24"/>
          <w:szCs w:val="24"/>
          <w:lang w:eastAsia="ar-SA"/>
        </w:rPr>
        <w:t>Comissão Permanente de Licitações</w:t>
      </w:r>
      <w:r w:rsidR="00010970" w:rsidRPr="003910E5">
        <w:rPr>
          <w:rFonts w:ascii="Times New Roman" w:hAnsi="Times New Roman"/>
          <w:color w:val="000000"/>
          <w:sz w:val="24"/>
          <w:szCs w:val="24"/>
          <w:lang w:eastAsia="ar-SA"/>
        </w:rPr>
        <w:t xml:space="preserve"> poderá fixar às licitantes o prazo de 8 (oito) dias úteis para apresentação de nova documentação e/ou de outras propostas, escoimadas das causas referidas na condição anterior.</w:t>
      </w:r>
    </w:p>
    <w:p w:rsidR="00010970" w:rsidRPr="003910E5" w:rsidRDefault="00010970" w:rsidP="00AB0234">
      <w:pPr>
        <w:tabs>
          <w:tab w:val="left" w:pos="9923"/>
        </w:tabs>
        <w:suppressAutoHyphens/>
        <w:ind w:right="426"/>
        <w:jc w:val="both"/>
        <w:rPr>
          <w:rFonts w:ascii="Times New Roman" w:hAnsi="Times New Roman"/>
          <w:color w:val="000000"/>
          <w:sz w:val="24"/>
          <w:szCs w:val="24"/>
          <w:lang w:eastAsia="ar-SA"/>
        </w:rPr>
      </w:pPr>
    </w:p>
    <w:p w:rsidR="00010970" w:rsidRPr="003910E5" w:rsidRDefault="0033122D" w:rsidP="00AB0234">
      <w:pPr>
        <w:tabs>
          <w:tab w:val="left" w:pos="9923"/>
        </w:tabs>
        <w:ind w:right="426"/>
        <w:jc w:val="both"/>
        <w:rPr>
          <w:rFonts w:ascii="Times New Roman" w:hAnsi="Times New Roman"/>
          <w:color w:val="000000"/>
          <w:sz w:val="24"/>
          <w:szCs w:val="24"/>
        </w:rPr>
      </w:pPr>
      <w:r>
        <w:rPr>
          <w:rFonts w:ascii="Times New Roman" w:hAnsi="Times New Roman"/>
          <w:b/>
          <w:color w:val="000000"/>
          <w:sz w:val="24"/>
          <w:szCs w:val="24"/>
          <w:lang w:eastAsia="ar-SA"/>
        </w:rPr>
        <w:t>10</w:t>
      </w:r>
      <w:r w:rsidR="00341BB2" w:rsidRPr="003910E5">
        <w:rPr>
          <w:rFonts w:ascii="Times New Roman" w:hAnsi="Times New Roman"/>
          <w:b/>
          <w:color w:val="000000"/>
          <w:sz w:val="24"/>
          <w:szCs w:val="24"/>
          <w:lang w:eastAsia="ar-SA"/>
        </w:rPr>
        <w:t>.3</w:t>
      </w:r>
      <w:r w:rsidR="00010970" w:rsidRPr="003910E5">
        <w:rPr>
          <w:rFonts w:ascii="Times New Roman" w:hAnsi="Times New Roman"/>
          <w:color w:val="000000"/>
          <w:sz w:val="24"/>
          <w:szCs w:val="24"/>
          <w:lang w:eastAsia="ar-SA"/>
        </w:rPr>
        <w:t xml:space="preserve"> </w:t>
      </w:r>
      <w:r w:rsidR="00010970" w:rsidRPr="003910E5">
        <w:rPr>
          <w:rFonts w:ascii="Times New Roman" w:hAnsi="Times New Roman"/>
          <w:color w:val="000000"/>
          <w:sz w:val="24"/>
          <w:szCs w:val="24"/>
        </w:rPr>
        <w:t xml:space="preserve">Os envelopes contendo as propostas de preço das empresas inabilitadas ficarão à disposição delas pelo período de </w:t>
      </w:r>
      <w:r w:rsidR="00010970" w:rsidRPr="003910E5">
        <w:rPr>
          <w:rFonts w:ascii="Times New Roman" w:hAnsi="Times New Roman"/>
          <w:b/>
          <w:color w:val="000000"/>
          <w:sz w:val="24"/>
          <w:szCs w:val="24"/>
        </w:rPr>
        <w:t>30 (trinta) dias</w:t>
      </w:r>
      <w:r w:rsidR="00010970" w:rsidRPr="003910E5">
        <w:rPr>
          <w:rFonts w:ascii="Times New Roman" w:hAnsi="Times New Roman"/>
          <w:color w:val="000000"/>
          <w:sz w:val="24"/>
          <w:szCs w:val="24"/>
        </w:rPr>
        <w:t>, contados da contratação da licitação, após este prazo os mesmos serão destruídos pela Comissão Permanente de Licitações.</w:t>
      </w:r>
    </w:p>
    <w:p w:rsidR="00341BB2" w:rsidRPr="003910E5" w:rsidRDefault="00341BB2" w:rsidP="00AB0234">
      <w:pPr>
        <w:tabs>
          <w:tab w:val="left" w:pos="9923"/>
        </w:tabs>
        <w:ind w:right="426"/>
        <w:jc w:val="both"/>
        <w:rPr>
          <w:rFonts w:ascii="Times New Roman" w:hAnsi="Times New Roman"/>
          <w:color w:val="000000"/>
          <w:sz w:val="24"/>
          <w:szCs w:val="24"/>
        </w:rPr>
      </w:pPr>
    </w:p>
    <w:p w:rsidR="00341BB2" w:rsidRPr="003910E5" w:rsidRDefault="00341BB2"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1</w:t>
      </w:r>
      <w:r w:rsidR="0033122D">
        <w:rPr>
          <w:rFonts w:ascii="Times New Roman" w:hAnsi="Times New Roman"/>
          <w:b/>
          <w:color w:val="000000"/>
          <w:sz w:val="24"/>
          <w:szCs w:val="24"/>
        </w:rPr>
        <w:t>1</w:t>
      </w:r>
      <w:r w:rsidRPr="003910E5">
        <w:rPr>
          <w:rFonts w:ascii="Times New Roman" w:hAnsi="Times New Roman"/>
          <w:b/>
          <w:color w:val="000000"/>
          <w:sz w:val="24"/>
          <w:szCs w:val="24"/>
        </w:rPr>
        <w:t xml:space="preserve"> - DO DESEMPATE</w:t>
      </w:r>
    </w:p>
    <w:p w:rsidR="00DC7446" w:rsidRPr="003910E5" w:rsidRDefault="00DC7446" w:rsidP="00AB0234">
      <w:pPr>
        <w:tabs>
          <w:tab w:val="left" w:pos="9923"/>
        </w:tabs>
        <w:ind w:right="426"/>
        <w:jc w:val="both"/>
        <w:rPr>
          <w:rFonts w:ascii="Times New Roman" w:hAnsi="Times New Roman"/>
          <w:b/>
          <w:color w:val="000000"/>
          <w:sz w:val="24"/>
          <w:szCs w:val="24"/>
        </w:rPr>
      </w:pPr>
    </w:p>
    <w:p w:rsidR="00341BB2" w:rsidRPr="003910E5" w:rsidRDefault="0033122D" w:rsidP="00AB0234">
      <w:pPr>
        <w:tabs>
          <w:tab w:val="left" w:pos="9923"/>
        </w:tabs>
        <w:ind w:right="426"/>
        <w:jc w:val="both"/>
        <w:rPr>
          <w:rFonts w:ascii="Times New Roman" w:hAnsi="Times New Roman"/>
          <w:color w:val="000000"/>
          <w:sz w:val="24"/>
          <w:szCs w:val="24"/>
        </w:rPr>
      </w:pPr>
      <w:r>
        <w:rPr>
          <w:rFonts w:ascii="Times New Roman" w:hAnsi="Times New Roman"/>
          <w:b/>
          <w:color w:val="000000"/>
          <w:sz w:val="24"/>
          <w:szCs w:val="24"/>
        </w:rPr>
        <w:t>11</w:t>
      </w:r>
      <w:r w:rsidRPr="003910E5">
        <w:rPr>
          <w:rFonts w:ascii="Times New Roman" w:hAnsi="Times New Roman"/>
          <w:b/>
          <w:color w:val="000000"/>
          <w:sz w:val="24"/>
          <w:szCs w:val="24"/>
        </w:rPr>
        <w:t>.1</w:t>
      </w:r>
      <w:r w:rsidRPr="003910E5">
        <w:rPr>
          <w:rFonts w:ascii="Times New Roman" w:hAnsi="Times New Roman"/>
          <w:color w:val="000000"/>
          <w:sz w:val="24"/>
          <w:szCs w:val="24"/>
        </w:rPr>
        <w:t xml:space="preserve"> Como critérios</w:t>
      </w:r>
      <w:r w:rsidR="00341BB2" w:rsidRPr="003910E5">
        <w:rPr>
          <w:rFonts w:ascii="Times New Roman" w:hAnsi="Times New Roman"/>
          <w:color w:val="000000"/>
          <w:sz w:val="24"/>
          <w:szCs w:val="24"/>
        </w:rPr>
        <w:t xml:space="preserve"> de desempate</w:t>
      </w:r>
      <w:r w:rsidR="00467634" w:rsidRPr="003910E5">
        <w:rPr>
          <w:rFonts w:ascii="Times New Roman" w:hAnsi="Times New Roman"/>
          <w:color w:val="000000"/>
          <w:sz w:val="24"/>
          <w:szCs w:val="24"/>
        </w:rPr>
        <w:t xml:space="preserve"> </w:t>
      </w:r>
      <w:r w:rsidRPr="003910E5">
        <w:rPr>
          <w:rFonts w:ascii="Times New Roman" w:hAnsi="Times New Roman"/>
          <w:color w:val="000000"/>
          <w:sz w:val="24"/>
          <w:szCs w:val="24"/>
        </w:rPr>
        <w:t>serão assegurados</w:t>
      </w:r>
      <w:r w:rsidR="00341BB2" w:rsidRPr="003910E5">
        <w:rPr>
          <w:rFonts w:ascii="Times New Roman" w:hAnsi="Times New Roman"/>
          <w:color w:val="000000"/>
          <w:sz w:val="24"/>
          <w:szCs w:val="24"/>
        </w:rPr>
        <w:t xml:space="preserve"> preferência de contratação para as microempresas e as empresas de pequeno porte que atenderem ao item 3.3 deste Edital.</w:t>
      </w:r>
    </w:p>
    <w:p w:rsidR="00341BB2" w:rsidRPr="003910E5" w:rsidRDefault="0033122D" w:rsidP="00AB0234">
      <w:pPr>
        <w:tabs>
          <w:tab w:val="left" w:pos="9923"/>
        </w:tabs>
        <w:ind w:right="426"/>
        <w:jc w:val="both"/>
        <w:rPr>
          <w:rFonts w:ascii="Times New Roman" w:hAnsi="Times New Roman"/>
          <w:color w:val="000000"/>
          <w:sz w:val="24"/>
          <w:szCs w:val="24"/>
        </w:rPr>
      </w:pPr>
      <w:r>
        <w:rPr>
          <w:rFonts w:ascii="Times New Roman" w:hAnsi="Times New Roman"/>
          <w:b/>
          <w:color w:val="000000"/>
          <w:sz w:val="24"/>
          <w:szCs w:val="24"/>
        </w:rPr>
        <w:t>11</w:t>
      </w:r>
      <w:r w:rsidR="00341BB2" w:rsidRPr="003910E5">
        <w:rPr>
          <w:rFonts w:ascii="Times New Roman" w:hAnsi="Times New Roman"/>
          <w:b/>
          <w:color w:val="000000"/>
          <w:sz w:val="24"/>
          <w:szCs w:val="24"/>
        </w:rPr>
        <w:t>.1.1</w:t>
      </w:r>
      <w:r w:rsidR="00341BB2" w:rsidRPr="003910E5">
        <w:rPr>
          <w:rFonts w:ascii="Times New Roman" w:hAnsi="Times New Roman"/>
          <w:color w:val="000000"/>
          <w:sz w:val="24"/>
          <w:szCs w:val="24"/>
        </w:rPr>
        <w:t xml:space="preserve"> Entende-se como empate aquelas situações em que as propostas apresentadas pela microempresa e pela empresa de pequeno porte sejam iguais ou superiores em até 10% (dez por cento) à proposta de menor valor mais</w:t>
      </w:r>
      <w:r w:rsidR="00E87BEF"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bem classificada.</w:t>
      </w:r>
    </w:p>
    <w:p w:rsidR="00E87BEF" w:rsidRPr="003910E5" w:rsidRDefault="00E87BEF" w:rsidP="00AB0234">
      <w:pPr>
        <w:tabs>
          <w:tab w:val="left" w:pos="9923"/>
        </w:tabs>
        <w:ind w:right="426"/>
        <w:jc w:val="both"/>
        <w:rPr>
          <w:rFonts w:ascii="Times New Roman" w:hAnsi="Times New Roman"/>
          <w:color w:val="000000"/>
          <w:sz w:val="24"/>
          <w:szCs w:val="24"/>
        </w:rPr>
      </w:pPr>
    </w:p>
    <w:p w:rsidR="00341BB2" w:rsidRPr="003910E5" w:rsidRDefault="00E87BEF"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1</w:t>
      </w:r>
      <w:r w:rsidR="0033122D">
        <w:rPr>
          <w:rFonts w:ascii="Times New Roman" w:hAnsi="Times New Roman"/>
          <w:b/>
          <w:color w:val="000000"/>
          <w:sz w:val="24"/>
          <w:szCs w:val="24"/>
        </w:rPr>
        <w:t>1</w:t>
      </w:r>
      <w:r w:rsidR="00341BB2" w:rsidRPr="003910E5">
        <w:rPr>
          <w:rFonts w:ascii="Times New Roman" w:hAnsi="Times New Roman"/>
          <w:b/>
          <w:color w:val="000000"/>
          <w:sz w:val="24"/>
          <w:szCs w:val="24"/>
        </w:rPr>
        <w:t>.2</w:t>
      </w:r>
      <w:r w:rsidR="00341BB2" w:rsidRPr="003910E5">
        <w:rPr>
          <w:rFonts w:ascii="Times New Roman" w:hAnsi="Times New Roman"/>
          <w:color w:val="000000"/>
          <w:sz w:val="24"/>
          <w:szCs w:val="24"/>
        </w:rPr>
        <w:t xml:space="preserve"> A situação de empate será verificada antes da fase recursal da proposta.</w:t>
      </w:r>
    </w:p>
    <w:p w:rsidR="00AA3487" w:rsidRPr="003910E5" w:rsidRDefault="00AA3487" w:rsidP="00AB0234">
      <w:pPr>
        <w:tabs>
          <w:tab w:val="left" w:pos="9923"/>
        </w:tabs>
        <w:ind w:right="426"/>
        <w:jc w:val="both"/>
        <w:rPr>
          <w:rFonts w:ascii="Times New Roman" w:hAnsi="Times New Roman"/>
          <w:color w:val="000000"/>
          <w:sz w:val="24"/>
          <w:szCs w:val="24"/>
        </w:rPr>
      </w:pPr>
    </w:p>
    <w:p w:rsidR="00341BB2" w:rsidRPr="003910E5" w:rsidRDefault="0033122D" w:rsidP="00AB0234">
      <w:pPr>
        <w:tabs>
          <w:tab w:val="left" w:pos="9923"/>
        </w:tabs>
        <w:ind w:right="426"/>
        <w:jc w:val="both"/>
        <w:rPr>
          <w:rFonts w:ascii="Times New Roman" w:hAnsi="Times New Roman"/>
          <w:color w:val="000000"/>
          <w:sz w:val="24"/>
          <w:szCs w:val="24"/>
        </w:rPr>
      </w:pPr>
      <w:r>
        <w:rPr>
          <w:rFonts w:ascii="Times New Roman" w:hAnsi="Times New Roman"/>
          <w:b/>
          <w:color w:val="000000"/>
          <w:sz w:val="24"/>
          <w:szCs w:val="24"/>
        </w:rPr>
        <w:t>11</w:t>
      </w:r>
      <w:r w:rsidR="00341BB2" w:rsidRPr="003910E5">
        <w:rPr>
          <w:rFonts w:ascii="Times New Roman" w:hAnsi="Times New Roman"/>
          <w:b/>
          <w:color w:val="000000"/>
          <w:sz w:val="24"/>
          <w:szCs w:val="24"/>
        </w:rPr>
        <w:t>.3</w:t>
      </w:r>
      <w:r w:rsidR="00341BB2" w:rsidRPr="003910E5">
        <w:rPr>
          <w:rFonts w:ascii="Times New Roman" w:hAnsi="Times New Roman"/>
          <w:color w:val="000000"/>
          <w:sz w:val="24"/>
          <w:szCs w:val="24"/>
        </w:rPr>
        <w:t xml:space="preserve"> Ocorrendo o empate, na forma do item anterior, proceder-se-á da seguinte forma:</w:t>
      </w:r>
    </w:p>
    <w:p w:rsidR="00341BB2" w:rsidRPr="003910E5" w:rsidRDefault="00341BB2"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a)</w:t>
      </w:r>
      <w:r w:rsidRPr="003910E5">
        <w:rPr>
          <w:rFonts w:ascii="Times New Roman" w:hAnsi="Times New Roman"/>
          <w:color w:val="000000"/>
          <w:sz w:val="24"/>
          <w:szCs w:val="24"/>
        </w:rPr>
        <w:t xml:space="preserve"> A microempresa e a empresa de pequeno porte detentora da proposta de menor valor mais bem classificada</w:t>
      </w:r>
      <w:r w:rsidR="00467634" w:rsidRPr="003910E5">
        <w:rPr>
          <w:rFonts w:ascii="Times New Roman" w:hAnsi="Times New Roman"/>
          <w:color w:val="000000"/>
          <w:sz w:val="24"/>
          <w:szCs w:val="24"/>
        </w:rPr>
        <w:t xml:space="preserve"> poderá</w:t>
      </w:r>
      <w:r w:rsidR="00E87BEF" w:rsidRPr="003910E5">
        <w:rPr>
          <w:rFonts w:ascii="Times New Roman" w:hAnsi="Times New Roman"/>
          <w:color w:val="000000"/>
          <w:sz w:val="24"/>
          <w:szCs w:val="24"/>
        </w:rPr>
        <w:t xml:space="preserve"> </w:t>
      </w:r>
      <w:r w:rsidR="003D22DB" w:rsidRPr="003910E5">
        <w:rPr>
          <w:rFonts w:ascii="Times New Roman" w:hAnsi="Times New Roman"/>
          <w:color w:val="000000"/>
          <w:sz w:val="24"/>
          <w:szCs w:val="24"/>
        </w:rPr>
        <w:t>apresentar nova proposta</w:t>
      </w:r>
      <w:r w:rsidRPr="003910E5">
        <w:rPr>
          <w:rFonts w:ascii="Times New Roman" w:hAnsi="Times New Roman"/>
          <w:color w:val="000000"/>
          <w:sz w:val="24"/>
          <w:szCs w:val="24"/>
        </w:rPr>
        <w:t>, inferior</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 xml:space="preserve">àquela considerada, até então, de </w:t>
      </w:r>
      <w:r w:rsidR="009E4651" w:rsidRPr="003910E5">
        <w:rPr>
          <w:rFonts w:ascii="Times New Roman" w:hAnsi="Times New Roman"/>
          <w:color w:val="000000"/>
          <w:sz w:val="24"/>
          <w:szCs w:val="24"/>
        </w:rPr>
        <w:t>Técnica e Preço</w:t>
      </w:r>
      <w:r w:rsidRPr="003910E5">
        <w:rPr>
          <w:rFonts w:ascii="Times New Roman" w:hAnsi="Times New Roman"/>
          <w:color w:val="000000"/>
          <w:sz w:val="24"/>
          <w:szCs w:val="24"/>
        </w:rPr>
        <w:t>, situação em que será declarada vencedora do certame;</w:t>
      </w:r>
    </w:p>
    <w:p w:rsidR="00341BB2" w:rsidRPr="003910E5" w:rsidRDefault="00341BB2"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b)</w:t>
      </w:r>
      <w:r w:rsidRPr="003910E5">
        <w:rPr>
          <w:rFonts w:ascii="Times New Roman" w:hAnsi="Times New Roman"/>
          <w:color w:val="000000"/>
          <w:sz w:val="24"/>
          <w:szCs w:val="24"/>
        </w:rPr>
        <w:t xml:space="preserve"> Se a microempresa e a empresa de pequeno porte, convocada na forma da alínea anterior, não apresentar nova proposta,</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 xml:space="preserve">inferior à de </w:t>
      </w:r>
      <w:r w:rsidR="009E4651" w:rsidRPr="003910E5">
        <w:rPr>
          <w:rFonts w:ascii="Times New Roman" w:hAnsi="Times New Roman"/>
          <w:color w:val="000000"/>
          <w:sz w:val="24"/>
          <w:szCs w:val="24"/>
        </w:rPr>
        <w:t>Técnica e Preço</w:t>
      </w:r>
      <w:r w:rsidRPr="003910E5">
        <w:rPr>
          <w:rFonts w:ascii="Times New Roman" w:hAnsi="Times New Roman"/>
          <w:color w:val="000000"/>
          <w:sz w:val="24"/>
          <w:szCs w:val="24"/>
        </w:rPr>
        <w:t xml:space="preserve"> classificada, será facultada, pela ordem de classificação, às demais microempresas e empresas de</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pequeno porte remanescentes, a apresentação de nova proposta, no prazo</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e na forma prevista na alínea “a” deste item;</w:t>
      </w:r>
    </w:p>
    <w:p w:rsidR="00341BB2" w:rsidRPr="003910E5" w:rsidRDefault="00341BB2"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c)</w:t>
      </w:r>
      <w:r w:rsidRPr="003910E5">
        <w:rPr>
          <w:rFonts w:ascii="Times New Roman" w:hAnsi="Times New Roman"/>
          <w:color w:val="000000"/>
          <w:sz w:val="24"/>
          <w:szCs w:val="24"/>
        </w:rPr>
        <w:t xml:space="preserve"> Se houver duas ou mais microempresas e/ou empresas de pequeno porte com propostas iguais, será realizado sorteio para</w:t>
      </w:r>
      <w:r w:rsidR="00E87BEF" w:rsidRPr="003910E5">
        <w:rPr>
          <w:rFonts w:ascii="Times New Roman" w:hAnsi="Times New Roman"/>
          <w:color w:val="000000"/>
          <w:sz w:val="24"/>
          <w:szCs w:val="24"/>
        </w:rPr>
        <w:t xml:space="preserve"> </w:t>
      </w:r>
      <w:r w:rsidRPr="003910E5">
        <w:rPr>
          <w:rFonts w:ascii="Times New Roman" w:hAnsi="Times New Roman"/>
          <w:color w:val="000000"/>
          <w:sz w:val="24"/>
          <w:szCs w:val="24"/>
        </w:rPr>
        <w:t>estabelecer a ordem em que serão convocadas para a apresentação de nova proposta, na forma das alíneas anteriores.</w:t>
      </w:r>
    </w:p>
    <w:p w:rsidR="00E87BEF" w:rsidRPr="003910E5" w:rsidRDefault="00E87BEF" w:rsidP="00AB0234">
      <w:pPr>
        <w:tabs>
          <w:tab w:val="left" w:pos="9923"/>
        </w:tabs>
        <w:ind w:right="426"/>
        <w:jc w:val="both"/>
        <w:rPr>
          <w:rFonts w:ascii="Times New Roman" w:hAnsi="Times New Roman"/>
          <w:color w:val="000000"/>
          <w:sz w:val="24"/>
          <w:szCs w:val="24"/>
        </w:rPr>
      </w:pPr>
    </w:p>
    <w:p w:rsidR="00341BB2" w:rsidRPr="003910E5" w:rsidRDefault="00E87BEF"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1</w:t>
      </w:r>
      <w:r w:rsidR="0033122D">
        <w:rPr>
          <w:rFonts w:ascii="Times New Roman" w:hAnsi="Times New Roman"/>
          <w:b/>
          <w:color w:val="000000"/>
          <w:sz w:val="24"/>
          <w:szCs w:val="24"/>
        </w:rPr>
        <w:t>1</w:t>
      </w:r>
      <w:r w:rsidRPr="003910E5">
        <w:rPr>
          <w:rFonts w:ascii="Times New Roman" w:hAnsi="Times New Roman"/>
          <w:b/>
          <w:color w:val="000000"/>
          <w:sz w:val="24"/>
          <w:szCs w:val="24"/>
        </w:rPr>
        <w:t>.4</w:t>
      </w:r>
      <w:r w:rsidR="00341BB2" w:rsidRPr="003910E5">
        <w:rPr>
          <w:rFonts w:ascii="Times New Roman" w:hAnsi="Times New Roman"/>
          <w:color w:val="000000"/>
          <w:sz w:val="24"/>
          <w:szCs w:val="24"/>
        </w:rPr>
        <w:t xml:space="preserve"> Se nenhuma microempresa ou empresa de pequeno porte satisfazer as exigências deste Edital</w:t>
      </w:r>
      <w:r w:rsidRPr="003910E5">
        <w:rPr>
          <w:rFonts w:ascii="Times New Roman" w:hAnsi="Times New Roman"/>
          <w:color w:val="000000"/>
          <w:sz w:val="24"/>
          <w:szCs w:val="24"/>
        </w:rPr>
        <w:t>,</w:t>
      </w:r>
      <w:r w:rsidR="00341BB2" w:rsidRPr="003910E5">
        <w:rPr>
          <w:rFonts w:ascii="Times New Roman" w:hAnsi="Times New Roman"/>
          <w:color w:val="000000"/>
          <w:sz w:val="24"/>
          <w:szCs w:val="24"/>
        </w:rPr>
        <w:t xml:space="preserve"> será declarado vencedor</w:t>
      </w:r>
      <w:r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do certame o licitante detentor da proposta originalmente de menor valor classificada.</w:t>
      </w:r>
    </w:p>
    <w:p w:rsidR="00E87BEF" w:rsidRPr="003910E5" w:rsidRDefault="00E87BEF" w:rsidP="00AB0234">
      <w:pPr>
        <w:tabs>
          <w:tab w:val="left" w:pos="9923"/>
        </w:tabs>
        <w:ind w:right="426"/>
        <w:jc w:val="both"/>
        <w:rPr>
          <w:rFonts w:ascii="Times New Roman" w:hAnsi="Times New Roman"/>
          <w:color w:val="000000"/>
          <w:sz w:val="24"/>
          <w:szCs w:val="24"/>
        </w:rPr>
      </w:pPr>
    </w:p>
    <w:p w:rsidR="00341BB2" w:rsidRPr="003910E5" w:rsidRDefault="00E87BEF"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1</w:t>
      </w:r>
      <w:r w:rsidR="0033122D">
        <w:rPr>
          <w:rFonts w:ascii="Times New Roman" w:hAnsi="Times New Roman"/>
          <w:b/>
          <w:color w:val="000000"/>
          <w:sz w:val="24"/>
          <w:szCs w:val="24"/>
        </w:rPr>
        <w:t>1</w:t>
      </w:r>
      <w:r w:rsidRPr="003910E5">
        <w:rPr>
          <w:rFonts w:ascii="Times New Roman" w:hAnsi="Times New Roman"/>
          <w:b/>
          <w:color w:val="000000"/>
          <w:sz w:val="24"/>
          <w:szCs w:val="24"/>
        </w:rPr>
        <w:t>.5</w:t>
      </w:r>
      <w:r w:rsidR="00341BB2" w:rsidRPr="003910E5">
        <w:rPr>
          <w:rFonts w:ascii="Times New Roman" w:hAnsi="Times New Roman"/>
          <w:color w:val="000000"/>
          <w:sz w:val="24"/>
          <w:szCs w:val="24"/>
        </w:rPr>
        <w:t xml:space="preserve"> Os benefícios a ME e EPP não se aplicam às hipóteses em que a proposta de menor valor inicial tiver sido</w:t>
      </w:r>
      <w:r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apresentada por microempresa ou empresa de pequeno porte.</w:t>
      </w:r>
    </w:p>
    <w:p w:rsidR="00E87BEF" w:rsidRPr="003910E5" w:rsidRDefault="00E87BEF" w:rsidP="00AB0234">
      <w:pPr>
        <w:tabs>
          <w:tab w:val="left" w:pos="9923"/>
        </w:tabs>
        <w:ind w:right="426"/>
        <w:jc w:val="both"/>
        <w:rPr>
          <w:rFonts w:ascii="Times New Roman" w:hAnsi="Times New Roman"/>
          <w:color w:val="000000"/>
          <w:sz w:val="24"/>
          <w:szCs w:val="24"/>
        </w:rPr>
      </w:pPr>
    </w:p>
    <w:p w:rsidR="004E5C3C" w:rsidRPr="003910E5" w:rsidRDefault="00E87BEF" w:rsidP="00AB0234">
      <w:pPr>
        <w:tabs>
          <w:tab w:val="left" w:pos="9923"/>
        </w:tabs>
        <w:ind w:right="426"/>
        <w:jc w:val="both"/>
        <w:rPr>
          <w:rFonts w:ascii="Times New Roman" w:hAnsi="Times New Roman"/>
          <w:color w:val="000000"/>
          <w:sz w:val="24"/>
          <w:szCs w:val="24"/>
        </w:rPr>
      </w:pPr>
      <w:r w:rsidRPr="003910E5">
        <w:rPr>
          <w:rFonts w:ascii="Times New Roman" w:hAnsi="Times New Roman"/>
          <w:b/>
          <w:color w:val="000000"/>
          <w:sz w:val="24"/>
          <w:szCs w:val="24"/>
        </w:rPr>
        <w:t>1</w:t>
      </w:r>
      <w:r w:rsidR="0033122D">
        <w:rPr>
          <w:rFonts w:ascii="Times New Roman" w:hAnsi="Times New Roman"/>
          <w:b/>
          <w:color w:val="000000"/>
          <w:sz w:val="24"/>
          <w:szCs w:val="24"/>
        </w:rPr>
        <w:t>1</w:t>
      </w:r>
      <w:r w:rsidRPr="003910E5">
        <w:rPr>
          <w:rFonts w:ascii="Times New Roman" w:hAnsi="Times New Roman"/>
          <w:b/>
          <w:color w:val="000000"/>
          <w:sz w:val="24"/>
          <w:szCs w:val="24"/>
        </w:rPr>
        <w:t>.6</w:t>
      </w:r>
      <w:r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As demais hipóteses de empate terão como critério de desempate o sorteio efetuado em ato público, com a</w:t>
      </w:r>
      <w:r w:rsidRPr="003910E5">
        <w:rPr>
          <w:rFonts w:ascii="Times New Roman" w:hAnsi="Times New Roman"/>
          <w:color w:val="000000"/>
          <w:sz w:val="24"/>
          <w:szCs w:val="24"/>
        </w:rPr>
        <w:t xml:space="preserve"> </w:t>
      </w:r>
      <w:r w:rsidR="00341BB2" w:rsidRPr="003910E5">
        <w:rPr>
          <w:rFonts w:ascii="Times New Roman" w:hAnsi="Times New Roman"/>
          <w:color w:val="000000"/>
          <w:sz w:val="24"/>
          <w:szCs w:val="24"/>
        </w:rPr>
        <w:t>convocação prévia de todos os licitantes.</w:t>
      </w:r>
    </w:p>
    <w:p w:rsidR="009B55C4" w:rsidRPr="003910E5" w:rsidRDefault="004E5C3C" w:rsidP="00AB0234">
      <w:pPr>
        <w:tabs>
          <w:tab w:val="left" w:pos="9923"/>
        </w:tabs>
        <w:ind w:right="426"/>
        <w:jc w:val="both"/>
        <w:rPr>
          <w:rFonts w:ascii="Times New Roman" w:hAnsi="Times New Roman"/>
          <w:b/>
          <w:color w:val="000000"/>
          <w:sz w:val="24"/>
          <w:szCs w:val="24"/>
        </w:rPr>
      </w:pPr>
      <w:r w:rsidRPr="003910E5">
        <w:rPr>
          <w:rFonts w:ascii="Times New Roman" w:hAnsi="Times New Roman"/>
          <w:b/>
          <w:color w:val="000000"/>
          <w:sz w:val="24"/>
          <w:szCs w:val="24"/>
        </w:rPr>
        <w:t xml:space="preserve"> </w:t>
      </w:r>
    </w:p>
    <w:p w:rsidR="00824FD6" w:rsidRPr="003910E5" w:rsidRDefault="009B55C4" w:rsidP="00AB0234">
      <w:pPr>
        <w:tabs>
          <w:tab w:val="left" w:pos="9923"/>
        </w:tabs>
        <w:autoSpaceDE w:val="0"/>
        <w:autoSpaceDN w:val="0"/>
        <w:adjustRightInd w:val="0"/>
        <w:ind w:right="426"/>
        <w:jc w:val="both"/>
        <w:rPr>
          <w:rFonts w:ascii="Times New Roman" w:eastAsia="TimesNewRomanPS-BoldMT" w:hAnsi="Times New Roman"/>
          <w:b/>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2</w:t>
      </w:r>
      <w:r w:rsidR="00824FD6" w:rsidRPr="003910E5">
        <w:rPr>
          <w:rFonts w:ascii="Times New Roman" w:eastAsia="TimesNewRomanPS-BoldMT" w:hAnsi="Times New Roman"/>
          <w:b/>
          <w:bCs/>
          <w:color w:val="000000"/>
          <w:sz w:val="24"/>
          <w:szCs w:val="24"/>
        </w:rPr>
        <w:t xml:space="preserve"> - DOS RECURSOS</w:t>
      </w:r>
    </w:p>
    <w:p w:rsidR="00DC7446" w:rsidRPr="003910E5" w:rsidRDefault="00DC7446" w:rsidP="00AB0234">
      <w:pPr>
        <w:tabs>
          <w:tab w:val="left" w:pos="9923"/>
        </w:tabs>
        <w:autoSpaceDE w:val="0"/>
        <w:autoSpaceDN w:val="0"/>
        <w:adjustRightInd w:val="0"/>
        <w:ind w:right="426"/>
        <w:jc w:val="both"/>
        <w:rPr>
          <w:rFonts w:ascii="Times New Roman" w:eastAsia="TimesNewRomanPS-BoldMT" w:hAnsi="Times New Roman"/>
          <w:b/>
          <w:bCs/>
          <w:color w:val="000000"/>
          <w:sz w:val="24"/>
          <w:szCs w:val="24"/>
        </w:rPr>
      </w:pPr>
    </w:p>
    <w:p w:rsidR="009B55C4" w:rsidRPr="003910E5" w:rsidRDefault="009B55C4"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2</w:t>
      </w:r>
      <w:r w:rsidRPr="003910E5">
        <w:rPr>
          <w:rFonts w:ascii="Times New Roman" w:eastAsia="TimesNewRomanPS-BoldMT" w:hAnsi="Times New Roman"/>
          <w:b/>
          <w:bCs/>
          <w:color w:val="000000"/>
          <w:sz w:val="24"/>
          <w:szCs w:val="24"/>
        </w:rPr>
        <w:t>.1</w:t>
      </w:r>
      <w:r w:rsidRPr="003910E5">
        <w:rPr>
          <w:rFonts w:ascii="Times New Roman" w:eastAsia="TimesNewRomanPS-BoldMT" w:hAnsi="Times New Roman"/>
          <w:bCs/>
          <w:color w:val="000000"/>
          <w:sz w:val="24"/>
          <w:szCs w:val="24"/>
        </w:rPr>
        <w:t xml:space="preserve"> Observado o disposto no </w:t>
      </w:r>
      <w:r w:rsidR="00595E59" w:rsidRPr="003910E5">
        <w:rPr>
          <w:rFonts w:ascii="Times New Roman" w:eastAsia="TimesNewRomanPS-BoldMT" w:hAnsi="Times New Roman"/>
          <w:bCs/>
          <w:color w:val="000000"/>
          <w:sz w:val="24"/>
          <w:szCs w:val="24"/>
        </w:rPr>
        <w:t>a</w:t>
      </w:r>
      <w:r w:rsidRPr="003910E5">
        <w:rPr>
          <w:rFonts w:ascii="Times New Roman" w:eastAsia="TimesNewRomanPS-BoldMT" w:hAnsi="Times New Roman"/>
          <w:bCs/>
          <w:color w:val="000000"/>
          <w:sz w:val="24"/>
          <w:szCs w:val="24"/>
        </w:rPr>
        <w:t xml:space="preserve">rt. 109 da Lei nº 8.666/93, o licitante poderá apresentar recurso à </w:t>
      </w:r>
      <w:r w:rsidR="00C20F15" w:rsidRPr="003910E5">
        <w:rPr>
          <w:rFonts w:ascii="Times New Roman" w:eastAsia="TimesNewRomanPS-BoldMT" w:hAnsi="Times New Roman"/>
          <w:bCs/>
          <w:color w:val="000000"/>
          <w:sz w:val="24"/>
          <w:szCs w:val="24"/>
        </w:rPr>
        <w:t>Comissão Permanente de Licitações</w:t>
      </w:r>
      <w:r w:rsidRPr="003910E5">
        <w:rPr>
          <w:rFonts w:ascii="Times New Roman" w:eastAsia="TimesNewRomanPS-BoldMT" w:hAnsi="Times New Roman"/>
          <w:bCs/>
          <w:color w:val="000000"/>
          <w:sz w:val="24"/>
          <w:szCs w:val="24"/>
        </w:rPr>
        <w:t>, no prazo de 05 (cinco) dias úteis, a contar da intimação do ato ou lavratura da ata, nos casos de habilitação ou inabilitação da licitante ou do julgamento das propostas, anulação ou revogação dessa Tomada de Preços.</w:t>
      </w:r>
    </w:p>
    <w:p w:rsidR="009B55C4" w:rsidRPr="003910E5" w:rsidRDefault="00CA49D1"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2</w:t>
      </w:r>
      <w:r w:rsidR="009B55C4" w:rsidRPr="003910E5">
        <w:rPr>
          <w:rFonts w:ascii="Times New Roman" w:eastAsia="TimesNewRomanPS-BoldMT" w:hAnsi="Times New Roman"/>
          <w:b/>
          <w:bCs/>
          <w:color w:val="000000"/>
          <w:sz w:val="24"/>
          <w:szCs w:val="24"/>
        </w:rPr>
        <w:t>.1.1</w:t>
      </w:r>
      <w:r w:rsidR="009B55C4" w:rsidRPr="003910E5">
        <w:rPr>
          <w:rFonts w:ascii="Times New Roman" w:eastAsia="TimesNewRomanPS-BoldMT" w:hAnsi="Times New Roman"/>
          <w:bCs/>
          <w:color w:val="000000"/>
          <w:sz w:val="24"/>
          <w:szCs w:val="24"/>
        </w:rPr>
        <w:t xml:space="preserve"> O recurso deverá ser entregue na </w:t>
      </w:r>
      <w:r w:rsidR="00C20F15" w:rsidRPr="003910E5">
        <w:rPr>
          <w:rFonts w:ascii="Times New Roman" w:eastAsia="TimesNewRomanPS-BoldMT" w:hAnsi="Times New Roman"/>
          <w:bCs/>
          <w:color w:val="000000"/>
          <w:sz w:val="24"/>
          <w:szCs w:val="24"/>
        </w:rPr>
        <w:t>Comissão Permanente de Licitações</w:t>
      </w:r>
      <w:r w:rsidR="009B55C4" w:rsidRPr="003910E5">
        <w:rPr>
          <w:rFonts w:ascii="Times New Roman" w:eastAsia="TimesNewRomanPS-BoldMT" w:hAnsi="Times New Roman"/>
          <w:bCs/>
          <w:color w:val="000000"/>
          <w:sz w:val="24"/>
          <w:szCs w:val="24"/>
        </w:rPr>
        <w:t xml:space="preserve">, no endereço constante no </w:t>
      </w:r>
      <w:r w:rsidR="00595E59" w:rsidRPr="003910E5">
        <w:rPr>
          <w:rFonts w:ascii="Times New Roman" w:eastAsia="TimesNewRomanPS-BoldMT" w:hAnsi="Times New Roman"/>
          <w:bCs/>
          <w:color w:val="000000"/>
          <w:sz w:val="24"/>
          <w:szCs w:val="24"/>
        </w:rPr>
        <w:t>p</w:t>
      </w:r>
      <w:r w:rsidR="009B55C4" w:rsidRPr="003910E5">
        <w:rPr>
          <w:rFonts w:ascii="Times New Roman" w:eastAsia="TimesNewRomanPS-BoldMT" w:hAnsi="Times New Roman"/>
          <w:bCs/>
          <w:color w:val="000000"/>
          <w:sz w:val="24"/>
          <w:szCs w:val="24"/>
        </w:rPr>
        <w:t>reâmbulo deste edital, nos dias úteis no horário de expediente externo.</w:t>
      </w:r>
    </w:p>
    <w:p w:rsidR="009B55C4" w:rsidRPr="003910E5" w:rsidRDefault="00CA49D1"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2</w:t>
      </w:r>
      <w:r w:rsidR="009B55C4" w:rsidRPr="003910E5">
        <w:rPr>
          <w:rFonts w:ascii="Times New Roman" w:eastAsia="TimesNewRomanPS-BoldMT" w:hAnsi="Times New Roman"/>
          <w:b/>
          <w:bCs/>
          <w:color w:val="000000"/>
          <w:sz w:val="24"/>
          <w:szCs w:val="24"/>
        </w:rPr>
        <w:t>.1.1.1</w:t>
      </w:r>
      <w:r w:rsidR="009B55C4" w:rsidRPr="003910E5">
        <w:rPr>
          <w:rFonts w:ascii="Times New Roman" w:eastAsia="TimesNewRomanPS-BoldMT" w:hAnsi="Times New Roman"/>
          <w:bCs/>
          <w:color w:val="000000"/>
          <w:sz w:val="24"/>
          <w:szCs w:val="24"/>
        </w:rPr>
        <w:t xml:space="preserve"> Quando as impugnações forem enviadas via e-mail, os originais deverão ser entregues na </w:t>
      </w:r>
      <w:r w:rsidR="00C20F15" w:rsidRPr="003910E5">
        <w:rPr>
          <w:rFonts w:ascii="Times New Roman" w:eastAsia="TimesNewRomanPS-BoldMT" w:hAnsi="Times New Roman"/>
          <w:bCs/>
          <w:color w:val="000000"/>
          <w:sz w:val="24"/>
          <w:szCs w:val="24"/>
        </w:rPr>
        <w:t>Comissão Permanente de Licitações</w:t>
      </w:r>
      <w:r w:rsidR="009B55C4" w:rsidRPr="003910E5">
        <w:rPr>
          <w:rFonts w:ascii="Times New Roman" w:eastAsia="TimesNewRomanPS-BoldMT" w:hAnsi="Times New Roman"/>
          <w:bCs/>
          <w:color w:val="000000"/>
          <w:sz w:val="24"/>
          <w:szCs w:val="24"/>
        </w:rPr>
        <w:t xml:space="preserve">, necessariamente, até 05 (cinco) dias contínuos da data do término do prazo estabelecido no </w:t>
      </w:r>
      <w:r w:rsidR="00595E59" w:rsidRPr="003910E5">
        <w:rPr>
          <w:rFonts w:ascii="Times New Roman" w:eastAsia="TimesNewRomanPS-BoldMT" w:hAnsi="Times New Roman"/>
          <w:bCs/>
          <w:color w:val="000000"/>
          <w:sz w:val="24"/>
          <w:szCs w:val="24"/>
        </w:rPr>
        <w:t>preâmbulo deste Edital</w:t>
      </w:r>
      <w:r w:rsidR="009B55C4" w:rsidRPr="003910E5">
        <w:rPr>
          <w:rFonts w:ascii="Times New Roman" w:eastAsia="TimesNewRomanPS-BoldMT" w:hAnsi="Times New Roman"/>
          <w:bCs/>
          <w:color w:val="000000"/>
          <w:sz w:val="24"/>
          <w:szCs w:val="24"/>
        </w:rPr>
        <w:t>.</w:t>
      </w:r>
    </w:p>
    <w:p w:rsidR="009B55C4" w:rsidRPr="003910E5" w:rsidRDefault="00CA49D1"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2</w:t>
      </w:r>
      <w:r w:rsidR="009B55C4" w:rsidRPr="003910E5">
        <w:rPr>
          <w:rFonts w:ascii="Times New Roman" w:eastAsia="TimesNewRomanPS-BoldMT" w:hAnsi="Times New Roman"/>
          <w:b/>
          <w:bCs/>
          <w:color w:val="000000"/>
          <w:sz w:val="24"/>
          <w:szCs w:val="24"/>
        </w:rPr>
        <w:t>.1.1.2</w:t>
      </w:r>
      <w:r w:rsidR="009B55C4" w:rsidRPr="003910E5">
        <w:rPr>
          <w:rFonts w:ascii="Times New Roman" w:eastAsia="TimesNewRomanPS-BoldMT" w:hAnsi="Times New Roman"/>
          <w:bCs/>
          <w:color w:val="000000"/>
          <w:sz w:val="24"/>
          <w:szCs w:val="24"/>
        </w:rPr>
        <w:t xml:space="preserve"> O licitante ou pessoa que se utilizar dessa forma de transmissão, torna-se responsável pela qualidade e fidelidade do material transmitido, e por sua entrega neste Órgão.</w:t>
      </w:r>
    </w:p>
    <w:p w:rsidR="009B55C4" w:rsidRPr="003910E5" w:rsidRDefault="009B55C4"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p>
    <w:p w:rsidR="009B55C4" w:rsidRPr="003910E5" w:rsidRDefault="00CA49D1"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2</w:t>
      </w:r>
      <w:r w:rsidR="009B55C4" w:rsidRPr="003910E5">
        <w:rPr>
          <w:rFonts w:ascii="Times New Roman" w:eastAsia="TimesNewRomanPS-BoldMT" w:hAnsi="Times New Roman"/>
          <w:b/>
          <w:bCs/>
          <w:color w:val="000000"/>
          <w:sz w:val="24"/>
          <w:szCs w:val="24"/>
        </w:rPr>
        <w:t>.2</w:t>
      </w:r>
      <w:r w:rsidR="009B55C4" w:rsidRPr="003910E5">
        <w:rPr>
          <w:rFonts w:ascii="Times New Roman" w:eastAsia="TimesNewRomanPS-BoldMT" w:hAnsi="Times New Roman"/>
          <w:bCs/>
          <w:color w:val="000000"/>
          <w:sz w:val="24"/>
          <w:szCs w:val="24"/>
        </w:rPr>
        <w:t xml:space="preserve"> Interposto o recurso, será comunicado às demais licitantes que poderão impugná-lo no prazo de 05 (cinco) dias úteis.  Findo esse período, impugnado ou não o recurso, a </w:t>
      </w:r>
      <w:r w:rsidR="00C20F15" w:rsidRPr="003910E5">
        <w:rPr>
          <w:rFonts w:ascii="Times New Roman" w:eastAsia="TimesNewRomanPS-BoldMT" w:hAnsi="Times New Roman"/>
          <w:bCs/>
          <w:color w:val="000000"/>
          <w:sz w:val="24"/>
          <w:szCs w:val="24"/>
        </w:rPr>
        <w:t>Comissão Permanente de Licitações</w:t>
      </w:r>
      <w:r w:rsidR="009B55C4" w:rsidRPr="003910E5">
        <w:rPr>
          <w:rFonts w:ascii="Times New Roman" w:eastAsia="TimesNewRomanPS-BoldMT" w:hAnsi="Times New Roman"/>
          <w:bCs/>
          <w:color w:val="000000"/>
          <w:sz w:val="24"/>
          <w:szCs w:val="24"/>
        </w:rPr>
        <w:t xml:space="preserve"> poderá, no prazo de 05 (cinco) dias úteis, reconsiderar a sua decisão ou fazê-lo subir, devidamente informado, ao </w:t>
      </w:r>
      <w:r w:rsidR="00B46FD2">
        <w:rPr>
          <w:rFonts w:ascii="Times New Roman" w:eastAsia="TimesNewRomanPS-BoldMT" w:hAnsi="Times New Roman"/>
          <w:bCs/>
          <w:color w:val="000000"/>
          <w:sz w:val="24"/>
          <w:szCs w:val="24"/>
        </w:rPr>
        <w:t>Prefeito Municipal de Jacuizinho/ RS</w:t>
      </w:r>
      <w:r w:rsidR="009B55C4" w:rsidRPr="003910E5">
        <w:rPr>
          <w:rFonts w:ascii="Times New Roman" w:eastAsia="TimesNewRomanPS-BoldMT" w:hAnsi="Times New Roman"/>
          <w:bCs/>
          <w:color w:val="000000"/>
          <w:sz w:val="24"/>
          <w:szCs w:val="24"/>
        </w:rPr>
        <w:t>.</w:t>
      </w:r>
    </w:p>
    <w:p w:rsidR="009B55C4" w:rsidRPr="003910E5" w:rsidRDefault="009B55C4"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p>
    <w:p w:rsidR="009B55C4" w:rsidRPr="003910E5" w:rsidRDefault="0033122D"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Pr>
          <w:rFonts w:ascii="Times New Roman" w:eastAsia="TimesNewRomanPS-BoldMT" w:hAnsi="Times New Roman"/>
          <w:b/>
          <w:bCs/>
          <w:color w:val="000000"/>
          <w:sz w:val="24"/>
          <w:szCs w:val="24"/>
        </w:rPr>
        <w:t>12</w:t>
      </w:r>
      <w:r w:rsidR="009B55C4" w:rsidRPr="003910E5">
        <w:rPr>
          <w:rFonts w:ascii="Times New Roman" w:eastAsia="TimesNewRomanPS-BoldMT" w:hAnsi="Times New Roman"/>
          <w:b/>
          <w:bCs/>
          <w:color w:val="000000"/>
          <w:sz w:val="24"/>
          <w:szCs w:val="24"/>
        </w:rPr>
        <w:t xml:space="preserve">.3 </w:t>
      </w:r>
      <w:r w:rsidR="009B55C4" w:rsidRPr="003910E5">
        <w:rPr>
          <w:rFonts w:ascii="Times New Roman" w:eastAsia="TimesNewRomanPS-BoldMT" w:hAnsi="Times New Roman"/>
          <w:bCs/>
          <w:color w:val="000000"/>
          <w:sz w:val="24"/>
          <w:szCs w:val="24"/>
        </w:rPr>
        <w:t>Os autos do processo permanecerão com vista franqueada aos interess</w:t>
      </w:r>
      <w:r w:rsidR="00233519" w:rsidRPr="003910E5">
        <w:rPr>
          <w:rFonts w:ascii="Times New Roman" w:eastAsia="TimesNewRomanPS-BoldMT" w:hAnsi="Times New Roman"/>
          <w:bCs/>
          <w:color w:val="000000"/>
          <w:sz w:val="24"/>
          <w:szCs w:val="24"/>
        </w:rPr>
        <w:t>ados</w:t>
      </w:r>
      <w:r w:rsidR="009B55C4" w:rsidRPr="003910E5">
        <w:rPr>
          <w:rFonts w:ascii="Times New Roman" w:eastAsia="TimesNewRomanPS-BoldMT" w:hAnsi="Times New Roman"/>
          <w:bCs/>
          <w:color w:val="000000"/>
          <w:sz w:val="24"/>
          <w:szCs w:val="24"/>
        </w:rPr>
        <w:t xml:space="preserve"> na Comissão </w:t>
      </w:r>
      <w:r w:rsidR="00BC3A9E" w:rsidRPr="003910E5">
        <w:rPr>
          <w:rFonts w:ascii="Times New Roman" w:eastAsia="TimesNewRomanPS-BoldMT" w:hAnsi="Times New Roman"/>
          <w:bCs/>
          <w:color w:val="000000"/>
          <w:sz w:val="24"/>
          <w:szCs w:val="24"/>
        </w:rPr>
        <w:t>d</w:t>
      </w:r>
      <w:r w:rsidR="009B55C4" w:rsidRPr="003910E5">
        <w:rPr>
          <w:rFonts w:ascii="Times New Roman" w:eastAsia="TimesNewRomanPS-BoldMT" w:hAnsi="Times New Roman"/>
          <w:bCs/>
          <w:color w:val="000000"/>
          <w:sz w:val="24"/>
          <w:szCs w:val="24"/>
        </w:rPr>
        <w:t xml:space="preserve">e </w:t>
      </w:r>
      <w:r w:rsidR="00BC3A9E" w:rsidRPr="003910E5">
        <w:rPr>
          <w:rFonts w:ascii="Times New Roman" w:eastAsia="TimesNewRomanPS-BoldMT" w:hAnsi="Times New Roman"/>
          <w:bCs/>
          <w:color w:val="000000"/>
          <w:sz w:val="24"/>
          <w:szCs w:val="24"/>
        </w:rPr>
        <w:t>Licitações</w:t>
      </w:r>
      <w:r w:rsidR="009B55C4" w:rsidRPr="003910E5">
        <w:rPr>
          <w:rFonts w:ascii="Times New Roman" w:eastAsia="TimesNewRomanPS-BoldMT" w:hAnsi="Times New Roman"/>
          <w:bCs/>
          <w:color w:val="000000"/>
          <w:sz w:val="24"/>
          <w:szCs w:val="24"/>
        </w:rPr>
        <w:t xml:space="preserve">, no endereço constante no </w:t>
      </w:r>
      <w:r w:rsidR="00CA49D1" w:rsidRPr="003910E5">
        <w:rPr>
          <w:rFonts w:ascii="Times New Roman" w:eastAsia="TimesNewRomanPS-BoldMT" w:hAnsi="Times New Roman"/>
          <w:bCs/>
          <w:color w:val="000000"/>
          <w:sz w:val="24"/>
          <w:szCs w:val="24"/>
        </w:rPr>
        <w:t>preâmbulo</w:t>
      </w:r>
      <w:r w:rsidR="009B55C4" w:rsidRPr="003910E5">
        <w:rPr>
          <w:rFonts w:ascii="Times New Roman" w:eastAsia="TimesNewRomanPS-BoldMT" w:hAnsi="Times New Roman"/>
          <w:bCs/>
          <w:color w:val="000000"/>
          <w:sz w:val="24"/>
          <w:szCs w:val="24"/>
        </w:rPr>
        <w:t xml:space="preserve"> deste Edital</w:t>
      </w:r>
      <w:r w:rsidR="00CA49D1" w:rsidRPr="003910E5">
        <w:rPr>
          <w:rFonts w:ascii="Times New Roman" w:eastAsia="TimesNewRomanPS-BoldMT" w:hAnsi="Times New Roman"/>
          <w:bCs/>
          <w:color w:val="000000"/>
          <w:sz w:val="24"/>
          <w:szCs w:val="24"/>
        </w:rPr>
        <w:t>, em horário normal de expediente</w:t>
      </w:r>
      <w:r w:rsidR="009B55C4" w:rsidRPr="003910E5">
        <w:rPr>
          <w:rFonts w:ascii="Times New Roman" w:eastAsia="TimesNewRomanPS-BoldMT" w:hAnsi="Times New Roman"/>
          <w:bCs/>
          <w:color w:val="000000"/>
          <w:sz w:val="24"/>
          <w:szCs w:val="24"/>
        </w:rPr>
        <w:t>.</w:t>
      </w:r>
    </w:p>
    <w:p w:rsidR="00753341" w:rsidRPr="003910E5" w:rsidRDefault="00753341" w:rsidP="00AB0234">
      <w:pPr>
        <w:tabs>
          <w:tab w:val="left" w:pos="9923"/>
        </w:tabs>
        <w:autoSpaceDE w:val="0"/>
        <w:autoSpaceDN w:val="0"/>
        <w:adjustRightInd w:val="0"/>
        <w:ind w:right="426"/>
        <w:jc w:val="both"/>
        <w:rPr>
          <w:rFonts w:ascii="Times New Roman" w:eastAsia="TimesNewRomanPS-BoldMT" w:hAnsi="Times New Roman"/>
          <w:b/>
          <w:bCs/>
          <w:color w:val="000000"/>
          <w:sz w:val="24"/>
          <w:szCs w:val="24"/>
        </w:rPr>
      </w:pPr>
    </w:p>
    <w:p w:rsidR="00BC3A9E" w:rsidRPr="003910E5" w:rsidRDefault="00BC3A9E" w:rsidP="00AB0234">
      <w:pPr>
        <w:tabs>
          <w:tab w:val="left" w:pos="9923"/>
        </w:tabs>
        <w:autoSpaceDE w:val="0"/>
        <w:autoSpaceDN w:val="0"/>
        <w:adjustRightInd w:val="0"/>
        <w:ind w:right="426"/>
        <w:jc w:val="both"/>
        <w:rPr>
          <w:rFonts w:ascii="Times New Roman" w:eastAsia="TimesNewRomanPS-BoldMT" w:hAnsi="Times New Roman"/>
          <w:b/>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3</w:t>
      </w:r>
      <w:r w:rsidRPr="003910E5">
        <w:rPr>
          <w:rFonts w:ascii="Times New Roman" w:eastAsia="TimesNewRomanPS-BoldMT" w:hAnsi="Times New Roman"/>
          <w:b/>
          <w:bCs/>
          <w:color w:val="000000"/>
          <w:sz w:val="24"/>
          <w:szCs w:val="24"/>
        </w:rPr>
        <w:t xml:space="preserve"> - DO TERMO E ASSINATURA DO CONTRATO</w:t>
      </w:r>
    </w:p>
    <w:p w:rsidR="00747FF7" w:rsidRPr="003910E5" w:rsidRDefault="00747FF7" w:rsidP="00AB0234">
      <w:pPr>
        <w:tabs>
          <w:tab w:val="left" w:pos="9923"/>
        </w:tabs>
        <w:autoSpaceDE w:val="0"/>
        <w:autoSpaceDN w:val="0"/>
        <w:adjustRightInd w:val="0"/>
        <w:ind w:right="426"/>
        <w:jc w:val="both"/>
        <w:rPr>
          <w:rFonts w:ascii="Times New Roman" w:eastAsia="TimesNewRomanPS-BoldMT" w:hAnsi="Times New Roman"/>
          <w:b/>
          <w:bCs/>
          <w:color w:val="000000"/>
          <w:sz w:val="24"/>
          <w:szCs w:val="24"/>
        </w:rPr>
      </w:pPr>
    </w:p>
    <w:p w:rsidR="00BC3A9E" w:rsidRPr="003910E5" w:rsidRDefault="00BC3A9E"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3</w:t>
      </w:r>
      <w:r w:rsidRPr="003910E5">
        <w:rPr>
          <w:rFonts w:ascii="Times New Roman" w:eastAsia="TimesNewRomanPS-BoldMT" w:hAnsi="Times New Roman"/>
          <w:b/>
          <w:bCs/>
          <w:color w:val="000000"/>
          <w:sz w:val="24"/>
          <w:szCs w:val="24"/>
        </w:rPr>
        <w:t>.1</w:t>
      </w:r>
      <w:r w:rsidRPr="003910E5">
        <w:rPr>
          <w:rFonts w:ascii="Times New Roman" w:eastAsia="TimesNewRomanPS-BoldMT" w:hAnsi="Times New Roman"/>
          <w:bCs/>
          <w:color w:val="000000"/>
          <w:sz w:val="24"/>
          <w:szCs w:val="24"/>
        </w:rPr>
        <w:t xml:space="preserve"> Sem prejuízo do disposto no Capítulo III e IV da Lei nº 8.666/93, o contrato referente à aquisição </w:t>
      </w:r>
      <w:r w:rsidR="003F1929" w:rsidRPr="003910E5">
        <w:rPr>
          <w:rFonts w:ascii="Times New Roman" w:eastAsia="TimesNewRomanPS-BoldMT" w:hAnsi="Times New Roman"/>
          <w:bCs/>
          <w:color w:val="000000"/>
          <w:sz w:val="24"/>
          <w:szCs w:val="24"/>
        </w:rPr>
        <w:t>do serviço</w:t>
      </w:r>
      <w:r w:rsidRPr="003910E5">
        <w:rPr>
          <w:rFonts w:ascii="Times New Roman" w:eastAsia="TimesNewRomanPS-BoldMT" w:hAnsi="Times New Roman"/>
          <w:bCs/>
          <w:color w:val="000000"/>
          <w:sz w:val="24"/>
          <w:szCs w:val="24"/>
        </w:rPr>
        <w:t xml:space="preserve"> será formalizado e conterá, necessariamente, as condições já especificadas neste ato convocatório.</w:t>
      </w:r>
    </w:p>
    <w:p w:rsidR="00BC3A9E" w:rsidRPr="003910E5" w:rsidRDefault="00BC3A9E"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p>
    <w:p w:rsidR="00BC3A9E" w:rsidRPr="003910E5" w:rsidRDefault="0033122D"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Pr>
          <w:rFonts w:ascii="Times New Roman" w:eastAsia="TimesNewRomanPS-BoldMT" w:hAnsi="Times New Roman"/>
          <w:b/>
          <w:bCs/>
          <w:color w:val="000000"/>
          <w:sz w:val="24"/>
          <w:szCs w:val="24"/>
        </w:rPr>
        <w:t>13</w:t>
      </w:r>
      <w:r w:rsidR="00BC3A9E" w:rsidRPr="003910E5">
        <w:rPr>
          <w:rFonts w:ascii="Times New Roman" w:eastAsia="TimesNewRomanPS-BoldMT" w:hAnsi="Times New Roman"/>
          <w:b/>
          <w:bCs/>
          <w:color w:val="000000"/>
          <w:sz w:val="24"/>
          <w:szCs w:val="24"/>
        </w:rPr>
        <w:t>.2</w:t>
      </w:r>
      <w:r w:rsidR="00BC3A9E" w:rsidRPr="003910E5">
        <w:rPr>
          <w:rFonts w:ascii="Times New Roman" w:eastAsia="TimesNewRomanPS-BoldMT" w:hAnsi="Times New Roman"/>
          <w:bCs/>
          <w:color w:val="000000"/>
          <w:sz w:val="24"/>
          <w:szCs w:val="24"/>
        </w:rPr>
        <w:t xml:space="preserve"> Esgotados todos os prazos recursais, a Administração convocará o licitante vencedor, durante a validade da sua proposta para, no prazo máximo de 05 (cinco) dias úteis, assinar o contrato, aceitar ou retirar o instrumento equivalente sob pena de decair o direito à contratação, sem prejuízo das sanções previstas no Art. 81 da Lei nº 8.666/93.</w:t>
      </w:r>
    </w:p>
    <w:p w:rsidR="00BC3A9E" w:rsidRPr="003910E5" w:rsidRDefault="00BC3A9E"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3</w:t>
      </w:r>
      <w:r w:rsidRPr="003910E5">
        <w:rPr>
          <w:rFonts w:ascii="Times New Roman" w:eastAsia="TimesNewRomanPS-BoldMT" w:hAnsi="Times New Roman"/>
          <w:b/>
          <w:bCs/>
          <w:color w:val="000000"/>
          <w:sz w:val="24"/>
          <w:szCs w:val="24"/>
        </w:rPr>
        <w:t>.2.1</w:t>
      </w:r>
      <w:r w:rsidRPr="003910E5">
        <w:rPr>
          <w:rFonts w:ascii="Times New Roman" w:eastAsia="TimesNewRomanPS-BoldMT" w:hAnsi="Times New Roman"/>
          <w:bCs/>
          <w:color w:val="000000"/>
          <w:sz w:val="24"/>
          <w:szCs w:val="24"/>
        </w:rPr>
        <w:t xml:space="preserve"> O prazo da convocação poderá ser prorrogado uma vez, por igual período, quando solicitado pelo licitante vencedor durante o seu transcurso, desde que ocorra motivo justificado e aceito pela </w:t>
      </w:r>
      <w:r w:rsidR="00C20F15" w:rsidRPr="003910E5">
        <w:rPr>
          <w:rFonts w:ascii="Times New Roman" w:eastAsia="TimesNewRomanPS-BoldMT" w:hAnsi="Times New Roman"/>
          <w:bCs/>
          <w:color w:val="000000"/>
          <w:sz w:val="24"/>
          <w:szCs w:val="24"/>
        </w:rPr>
        <w:t>Comissão Permanente de Licitações</w:t>
      </w:r>
      <w:r w:rsidRPr="003910E5">
        <w:rPr>
          <w:rFonts w:ascii="Times New Roman" w:eastAsia="TimesNewRomanPS-BoldMT" w:hAnsi="Times New Roman"/>
          <w:bCs/>
          <w:color w:val="000000"/>
          <w:sz w:val="24"/>
          <w:szCs w:val="24"/>
        </w:rPr>
        <w:t>.</w:t>
      </w:r>
    </w:p>
    <w:p w:rsidR="005F50E5" w:rsidRPr="003910E5" w:rsidRDefault="005F50E5"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p>
    <w:p w:rsidR="00BC3A9E" w:rsidRPr="003910E5" w:rsidRDefault="00BC3A9E" w:rsidP="00AB0234">
      <w:pPr>
        <w:tabs>
          <w:tab w:val="left" w:pos="9923"/>
        </w:tabs>
        <w:autoSpaceDE w:val="0"/>
        <w:autoSpaceDN w:val="0"/>
        <w:adjustRightInd w:val="0"/>
        <w:ind w:right="426"/>
        <w:jc w:val="both"/>
        <w:rPr>
          <w:rFonts w:ascii="Times New Roman" w:eastAsia="TimesNewRomanPS-BoldMT" w:hAnsi="Times New Roman"/>
          <w:bCs/>
          <w:color w:val="000000"/>
          <w:sz w:val="24"/>
          <w:szCs w:val="24"/>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3</w:t>
      </w:r>
      <w:r w:rsidRPr="003910E5">
        <w:rPr>
          <w:rFonts w:ascii="Times New Roman" w:eastAsia="TimesNewRomanPS-BoldMT" w:hAnsi="Times New Roman"/>
          <w:b/>
          <w:bCs/>
          <w:color w:val="000000"/>
          <w:sz w:val="24"/>
          <w:szCs w:val="24"/>
        </w:rPr>
        <w:t>.3</w:t>
      </w:r>
      <w:r w:rsidRPr="003910E5">
        <w:rPr>
          <w:rFonts w:ascii="Times New Roman" w:eastAsia="TimesNewRomanPS-BoldMT" w:hAnsi="Times New Roman"/>
          <w:bCs/>
          <w:color w:val="000000"/>
          <w:sz w:val="24"/>
          <w:szCs w:val="24"/>
        </w:rPr>
        <w:t xml:space="preserve"> Se dentro do prazo a empresa convocada não assinar o Contrato, a Administração convocará as licitantes remanescentes, na ordem de classificação das propostas, para a assinatura do mesmo; ou então, revogará a licitação, sem prejuízo da aplicação de penalidade.</w:t>
      </w:r>
    </w:p>
    <w:p w:rsidR="005F50E5" w:rsidRPr="003910E5" w:rsidRDefault="005F50E5" w:rsidP="00AB0234">
      <w:pPr>
        <w:tabs>
          <w:tab w:val="left" w:pos="9923"/>
        </w:tabs>
        <w:suppressAutoHyphens/>
        <w:ind w:right="426"/>
        <w:jc w:val="both"/>
        <w:rPr>
          <w:rFonts w:ascii="Times New Roman" w:eastAsia="TimesNewRomanPS-BoldMT" w:hAnsi="Times New Roman"/>
          <w:b/>
          <w:bCs/>
          <w:color w:val="000000"/>
          <w:sz w:val="24"/>
          <w:szCs w:val="24"/>
        </w:rPr>
      </w:pPr>
    </w:p>
    <w:p w:rsidR="003A0FA1" w:rsidRPr="003910E5" w:rsidRDefault="003A0FA1" w:rsidP="00AB0234">
      <w:pPr>
        <w:tabs>
          <w:tab w:val="left" w:pos="9923"/>
        </w:tabs>
        <w:suppressAutoHyphens/>
        <w:ind w:right="426"/>
        <w:jc w:val="both"/>
        <w:rPr>
          <w:rFonts w:ascii="Times New Roman" w:hAnsi="Times New Roman"/>
          <w:color w:val="000000"/>
          <w:sz w:val="24"/>
          <w:szCs w:val="24"/>
          <w:lang w:eastAsia="ar-SA"/>
        </w:rPr>
      </w:pPr>
      <w:r w:rsidRPr="003910E5">
        <w:rPr>
          <w:rFonts w:ascii="Times New Roman" w:eastAsia="TimesNewRomanPS-BoldMT" w:hAnsi="Times New Roman"/>
          <w:b/>
          <w:bCs/>
          <w:color w:val="000000"/>
          <w:sz w:val="24"/>
          <w:szCs w:val="24"/>
        </w:rPr>
        <w:t>1</w:t>
      </w:r>
      <w:r w:rsidR="0033122D">
        <w:rPr>
          <w:rFonts w:ascii="Times New Roman" w:eastAsia="TimesNewRomanPS-BoldMT" w:hAnsi="Times New Roman"/>
          <w:b/>
          <w:bCs/>
          <w:color w:val="000000"/>
          <w:sz w:val="24"/>
          <w:szCs w:val="24"/>
        </w:rPr>
        <w:t>3</w:t>
      </w:r>
      <w:r w:rsidRPr="003910E5">
        <w:rPr>
          <w:rFonts w:ascii="Times New Roman" w:eastAsia="TimesNewRomanPS-BoldMT" w:hAnsi="Times New Roman"/>
          <w:b/>
          <w:bCs/>
          <w:color w:val="000000"/>
          <w:sz w:val="24"/>
          <w:szCs w:val="24"/>
        </w:rPr>
        <w:t>.4</w:t>
      </w:r>
      <w:r w:rsidRPr="003910E5">
        <w:rPr>
          <w:rFonts w:ascii="Times New Roman" w:eastAsia="TimesNewRomanPS-BoldMT" w:hAnsi="Times New Roman"/>
          <w:bCs/>
          <w:color w:val="000000"/>
          <w:sz w:val="24"/>
          <w:szCs w:val="24"/>
        </w:rPr>
        <w:t xml:space="preserve"> A M</w:t>
      </w:r>
      <w:r w:rsidRPr="003910E5">
        <w:rPr>
          <w:rFonts w:ascii="Times New Roman" w:hAnsi="Times New Roman"/>
          <w:color w:val="000000"/>
          <w:sz w:val="24"/>
          <w:szCs w:val="24"/>
          <w:lang w:eastAsia="ar-SA"/>
        </w:rPr>
        <w:t>inuta do Contrato a ser firmado com o licitante adjudicatário segue em anexo, sendo considerada parte integrante do presente Edital, para todos os seus efeitos legais.</w:t>
      </w:r>
    </w:p>
    <w:p w:rsidR="00467634" w:rsidRPr="003910E5" w:rsidRDefault="00467634" w:rsidP="00AB0234">
      <w:pPr>
        <w:tabs>
          <w:tab w:val="left" w:pos="9923"/>
        </w:tabs>
        <w:suppressAutoHyphens/>
        <w:ind w:right="426"/>
        <w:jc w:val="both"/>
        <w:rPr>
          <w:rFonts w:ascii="Times New Roman" w:hAnsi="Times New Roman"/>
          <w:color w:val="000000"/>
          <w:sz w:val="24"/>
          <w:szCs w:val="24"/>
          <w:lang w:eastAsia="ar-SA"/>
        </w:rPr>
      </w:pPr>
    </w:p>
    <w:p w:rsidR="004848B2" w:rsidRPr="003910E5" w:rsidRDefault="00BC3A9E" w:rsidP="00AB0234">
      <w:pPr>
        <w:tabs>
          <w:tab w:val="left" w:pos="9923"/>
        </w:tabs>
        <w:suppressAutoHyphens/>
        <w:ind w:right="426"/>
        <w:jc w:val="both"/>
        <w:rPr>
          <w:rFonts w:ascii="Times New Roman" w:hAnsi="Times New Roman"/>
          <w:b/>
          <w:color w:val="000000"/>
          <w:sz w:val="24"/>
          <w:szCs w:val="24"/>
          <w:lang w:eastAsia="ar-SA"/>
        </w:rPr>
      </w:pPr>
      <w:r w:rsidRPr="003910E5">
        <w:rPr>
          <w:rFonts w:ascii="Times New Roman" w:hAnsi="Times New Roman"/>
          <w:b/>
          <w:color w:val="000000"/>
          <w:sz w:val="24"/>
          <w:szCs w:val="24"/>
          <w:lang w:eastAsia="ar-SA"/>
        </w:rPr>
        <w:t>1</w:t>
      </w:r>
      <w:r w:rsidR="0033122D">
        <w:rPr>
          <w:rFonts w:ascii="Times New Roman" w:hAnsi="Times New Roman"/>
          <w:b/>
          <w:color w:val="000000"/>
          <w:sz w:val="24"/>
          <w:szCs w:val="24"/>
          <w:lang w:eastAsia="ar-SA"/>
        </w:rPr>
        <w:t>4</w:t>
      </w:r>
      <w:r w:rsidRPr="003910E5">
        <w:rPr>
          <w:rFonts w:ascii="Times New Roman" w:hAnsi="Times New Roman"/>
          <w:b/>
          <w:color w:val="000000"/>
          <w:sz w:val="24"/>
          <w:szCs w:val="24"/>
          <w:lang w:eastAsia="ar-SA"/>
        </w:rPr>
        <w:t xml:space="preserve"> </w:t>
      </w:r>
      <w:r w:rsidR="004848B2" w:rsidRPr="003910E5">
        <w:rPr>
          <w:rFonts w:ascii="Times New Roman" w:hAnsi="Times New Roman"/>
          <w:b/>
          <w:color w:val="000000"/>
          <w:sz w:val="24"/>
          <w:szCs w:val="24"/>
          <w:lang w:eastAsia="ar-SA"/>
        </w:rPr>
        <w:t>- DA PREVISÃO ORÇAMENTÁRIA</w:t>
      </w:r>
    </w:p>
    <w:p w:rsidR="00747FF7" w:rsidRPr="003910E5" w:rsidRDefault="00747FF7" w:rsidP="00AB0234">
      <w:pPr>
        <w:tabs>
          <w:tab w:val="left" w:pos="9923"/>
        </w:tabs>
        <w:suppressAutoHyphens/>
        <w:ind w:right="426"/>
        <w:jc w:val="both"/>
        <w:rPr>
          <w:rFonts w:ascii="Times New Roman" w:hAnsi="Times New Roman"/>
          <w:b/>
          <w:color w:val="000000"/>
          <w:sz w:val="24"/>
          <w:szCs w:val="24"/>
          <w:lang w:eastAsia="ar-SA"/>
        </w:rPr>
      </w:pPr>
    </w:p>
    <w:p w:rsidR="0033122D" w:rsidRPr="00E1500B" w:rsidRDefault="0033122D" w:rsidP="0033122D">
      <w:pPr>
        <w:ind w:firstLine="2640"/>
        <w:jc w:val="both"/>
        <w:rPr>
          <w:rFonts w:ascii="Times New Roman" w:hAnsi="Times New Roman"/>
          <w:sz w:val="24"/>
          <w:szCs w:val="24"/>
        </w:rPr>
      </w:pPr>
    </w:p>
    <w:p w:rsidR="0033122D" w:rsidRPr="00E1500B" w:rsidRDefault="0033122D" w:rsidP="0033122D">
      <w:pPr>
        <w:jc w:val="both"/>
        <w:rPr>
          <w:rFonts w:ascii="Times New Roman" w:hAnsi="Times New Roman"/>
          <w:sz w:val="24"/>
          <w:szCs w:val="24"/>
        </w:rPr>
      </w:pPr>
      <w:r w:rsidRPr="0033122D">
        <w:rPr>
          <w:rFonts w:ascii="Times New Roman" w:hAnsi="Times New Roman"/>
          <w:b/>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F47815">
        <w:rPr>
          <w:rFonts w:ascii="Times New Roman" w:hAnsi="Times New Roman"/>
          <w:sz w:val="24"/>
          <w:szCs w:val="24"/>
        </w:rPr>
        <w:t>029</w:t>
      </w:r>
      <w:r>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F47815">
        <w:rPr>
          <w:rFonts w:ascii="Times New Roman" w:hAnsi="Times New Roman"/>
          <w:sz w:val="24"/>
          <w:szCs w:val="24"/>
        </w:rPr>
        <w:t>029</w:t>
      </w:r>
      <w:r>
        <w:rPr>
          <w:rFonts w:ascii="Times New Roman" w:hAnsi="Times New Roman"/>
          <w:sz w:val="24"/>
          <w:szCs w:val="24"/>
        </w:rPr>
        <w:t>/2017</w:t>
      </w:r>
      <w:r w:rsidRPr="00E1500B">
        <w:rPr>
          <w:rFonts w:ascii="Times New Roman" w:hAnsi="Times New Roman"/>
          <w:sz w:val="24"/>
          <w:szCs w:val="24"/>
        </w:rPr>
        <w:t xml:space="preserve"> – na modalidade de </w:t>
      </w:r>
      <w:r>
        <w:rPr>
          <w:rFonts w:ascii="Times New Roman" w:hAnsi="Times New Roman"/>
          <w:sz w:val="24"/>
          <w:szCs w:val="24"/>
        </w:rPr>
        <w:t>Tomada de Preços nº. 001/2017</w:t>
      </w:r>
      <w:r w:rsidRPr="00E1500B">
        <w:rPr>
          <w:rFonts w:ascii="Times New Roman" w:hAnsi="Times New Roman"/>
          <w:sz w:val="24"/>
          <w:szCs w:val="24"/>
        </w:rPr>
        <w:t>.</w:t>
      </w:r>
    </w:p>
    <w:p w:rsidR="0033122D" w:rsidRPr="00E1500B" w:rsidRDefault="0033122D" w:rsidP="0033122D">
      <w:pPr>
        <w:ind w:firstLine="709"/>
        <w:jc w:val="both"/>
        <w:rPr>
          <w:rFonts w:ascii="Times New Roman" w:hAnsi="Times New Roman"/>
          <w:sz w:val="24"/>
          <w:szCs w:val="24"/>
        </w:rPr>
      </w:pPr>
    </w:p>
    <w:p w:rsidR="0033122D" w:rsidRPr="00E1500B" w:rsidRDefault="0033122D" w:rsidP="0033122D">
      <w:pPr>
        <w:autoSpaceDE w:val="0"/>
        <w:autoSpaceDN w:val="0"/>
        <w:adjustRightInd w:val="0"/>
        <w:jc w:val="both"/>
        <w:rPr>
          <w:rFonts w:ascii="Times New Roman" w:hAnsi="Times New Roman"/>
          <w:sz w:val="24"/>
          <w:szCs w:val="24"/>
        </w:rPr>
      </w:pPr>
      <w:r>
        <w:rPr>
          <w:rFonts w:ascii="Times New Roman" w:hAnsi="Times New Roman"/>
          <w:b/>
          <w:sz w:val="24"/>
          <w:szCs w:val="24"/>
        </w:rPr>
        <w:t>15-</w:t>
      </w:r>
      <w:r w:rsidRPr="00E1500B">
        <w:rPr>
          <w:rFonts w:ascii="Times New Roman" w:hAnsi="Times New Roman"/>
          <w:b/>
          <w:sz w:val="24"/>
          <w:szCs w:val="24"/>
        </w:rPr>
        <w:t xml:space="preserve"> DAS PENALIDADES</w:t>
      </w:r>
    </w:p>
    <w:p w:rsidR="0033122D" w:rsidRPr="0033122D" w:rsidRDefault="0033122D" w:rsidP="0033122D">
      <w:pPr>
        <w:autoSpaceDE w:val="0"/>
        <w:autoSpaceDN w:val="0"/>
        <w:adjustRightInd w:val="0"/>
        <w:ind w:firstLine="2640"/>
        <w:jc w:val="both"/>
        <w:rPr>
          <w:rFonts w:ascii="Times New Roman" w:hAnsi="Times New Roman"/>
          <w:b/>
          <w:sz w:val="24"/>
          <w:szCs w:val="24"/>
        </w:rPr>
      </w:pPr>
    </w:p>
    <w:p w:rsidR="0033122D" w:rsidRPr="00E1500B" w:rsidRDefault="0033122D" w:rsidP="0033122D">
      <w:pPr>
        <w:autoSpaceDE w:val="0"/>
        <w:autoSpaceDN w:val="0"/>
        <w:adjustRightInd w:val="0"/>
        <w:jc w:val="both"/>
        <w:rPr>
          <w:rFonts w:ascii="Times New Roman" w:hAnsi="Times New Roman"/>
          <w:sz w:val="24"/>
          <w:szCs w:val="24"/>
        </w:rPr>
      </w:pPr>
      <w:r w:rsidRPr="0033122D">
        <w:rPr>
          <w:rFonts w:ascii="Times New Roman" w:hAnsi="Times New Roman"/>
          <w:b/>
          <w:sz w:val="24"/>
          <w:szCs w:val="24"/>
        </w:rPr>
        <w:t>15.1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w:t>
      </w:r>
      <w:r>
        <w:rPr>
          <w:rFonts w:ascii="Times New Roman" w:hAnsi="Times New Roman"/>
          <w:sz w:val="24"/>
          <w:szCs w:val="24"/>
        </w:rPr>
        <w:t>da Tomada de Preços</w:t>
      </w:r>
      <w:r w:rsidRPr="00E1500B">
        <w:rPr>
          <w:rFonts w:ascii="Times New Roman" w:hAnsi="Times New Roman"/>
          <w:sz w:val="24"/>
          <w:szCs w:val="24"/>
        </w:rPr>
        <w:t xml:space="preserve"> ou de contratada, as Licitantes, conforme a infração, estarão sujeitas à seguintes penalidades:</w:t>
      </w:r>
    </w:p>
    <w:p w:rsidR="0033122D" w:rsidRPr="00E1500B" w:rsidRDefault="0033122D" w:rsidP="0033122D">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33122D" w:rsidRPr="00E1500B" w:rsidRDefault="0033122D" w:rsidP="0033122D">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w:t>
      </w:r>
      <w:r>
        <w:rPr>
          <w:rFonts w:ascii="Times New Roman" w:hAnsi="Times New Roman"/>
          <w:sz w:val="24"/>
          <w:szCs w:val="24"/>
        </w:rPr>
        <w:t>processo</w:t>
      </w:r>
      <w:r w:rsidRPr="00E1500B">
        <w:rPr>
          <w:rFonts w:ascii="Times New Roman" w:hAnsi="Times New Roman"/>
          <w:sz w:val="24"/>
          <w:szCs w:val="24"/>
        </w:rPr>
        <w:t xml:space="preserve">: </w:t>
      </w:r>
      <w:r w:rsidRPr="00E1500B">
        <w:rPr>
          <w:rFonts w:ascii="Times New Roman" w:hAnsi="Times New Roman"/>
          <w:i/>
          <w:sz w:val="24"/>
          <w:szCs w:val="24"/>
        </w:rPr>
        <w:t xml:space="preserve">afastamento do certame e suspensão do direito de licitar e contratar com a Administração pelo prazo de 02 (dois) anos; </w:t>
      </w:r>
    </w:p>
    <w:p w:rsidR="0033122D" w:rsidRPr="00E1500B" w:rsidRDefault="0033122D" w:rsidP="0033122D">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33122D" w:rsidRPr="00E1500B" w:rsidRDefault="0033122D" w:rsidP="0033122D">
      <w:pPr>
        <w:jc w:val="both"/>
        <w:rPr>
          <w:rFonts w:ascii="Times New Roman" w:hAnsi="Times New Roman"/>
          <w:sz w:val="24"/>
          <w:szCs w:val="24"/>
        </w:rPr>
      </w:pPr>
      <w:r w:rsidRPr="00E1500B">
        <w:rPr>
          <w:rFonts w:ascii="Times New Roman" w:hAnsi="Times New Roman"/>
          <w:b/>
          <w:sz w:val="24"/>
          <w:szCs w:val="24"/>
        </w:rPr>
        <w:lastRenderedPageBreak/>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33122D" w:rsidRPr="00E1500B" w:rsidRDefault="0033122D" w:rsidP="0033122D">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33122D" w:rsidRPr="00E1500B" w:rsidRDefault="0033122D" w:rsidP="0033122D">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33122D" w:rsidRPr="00E1500B" w:rsidRDefault="0033122D" w:rsidP="0033122D">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33122D" w:rsidRPr="00E1500B" w:rsidRDefault="0033122D" w:rsidP="0033122D">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33122D" w:rsidRPr="00E1500B" w:rsidRDefault="0033122D" w:rsidP="0033122D">
      <w:pPr>
        <w:jc w:val="both"/>
        <w:rPr>
          <w:rFonts w:ascii="Times New Roman" w:hAnsi="Times New Roman"/>
          <w:b/>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w:t>
      </w:r>
      <w:r>
        <w:rPr>
          <w:rFonts w:ascii="Times New Roman" w:hAnsi="Times New Roman"/>
          <w:b/>
          <w:sz w:val="24"/>
          <w:szCs w:val="24"/>
        </w:rPr>
        <w:t>5</w:t>
      </w:r>
      <w:r w:rsidRPr="0033122D">
        <w:rPr>
          <w:rFonts w:ascii="Times New Roman" w:hAnsi="Times New Roman"/>
          <w:b/>
          <w:sz w:val="24"/>
          <w:szCs w:val="24"/>
        </w:rPr>
        <w:t>.2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33122D" w:rsidRPr="00E1500B" w:rsidRDefault="0033122D" w:rsidP="0033122D">
      <w:pPr>
        <w:jc w:val="both"/>
        <w:rPr>
          <w:rFonts w:ascii="Times New Roman" w:hAnsi="Times New Roman"/>
          <w:sz w:val="24"/>
          <w:szCs w:val="24"/>
        </w:rPr>
      </w:pPr>
    </w:p>
    <w:p w:rsidR="0033122D" w:rsidRPr="00E1500B" w:rsidRDefault="0033122D" w:rsidP="0033122D">
      <w:pPr>
        <w:jc w:val="both"/>
        <w:rPr>
          <w:rFonts w:ascii="Times New Roman" w:hAnsi="Times New Roman"/>
          <w:sz w:val="24"/>
          <w:szCs w:val="24"/>
        </w:rPr>
      </w:pPr>
      <w:r>
        <w:rPr>
          <w:rFonts w:ascii="Times New Roman" w:hAnsi="Times New Roman"/>
          <w:b/>
          <w:sz w:val="24"/>
          <w:szCs w:val="24"/>
        </w:rPr>
        <w:t>15</w:t>
      </w:r>
      <w:r w:rsidRPr="0033122D">
        <w:rPr>
          <w:rFonts w:ascii="Times New Roman" w:hAnsi="Times New Roman"/>
          <w:b/>
          <w:sz w:val="24"/>
          <w:szCs w:val="24"/>
        </w:rPr>
        <w:t>.3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33122D" w:rsidRPr="00E1500B" w:rsidRDefault="0033122D" w:rsidP="0033122D">
      <w:pPr>
        <w:jc w:val="both"/>
        <w:rPr>
          <w:rFonts w:ascii="Times New Roman" w:hAnsi="Times New Roman"/>
          <w:sz w:val="24"/>
          <w:szCs w:val="24"/>
        </w:rPr>
      </w:pPr>
    </w:p>
    <w:p w:rsidR="0033122D" w:rsidRPr="0033122D" w:rsidRDefault="0033122D" w:rsidP="0033122D">
      <w:pPr>
        <w:jc w:val="both"/>
        <w:rPr>
          <w:rFonts w:ascii="Times New Roman" w:hAnsi="Times New Roman"/>
          <w:sz w:val="24"/>
          <w:szCs w:val="24"/>
        </w:rPr>
      </w:pPr>
      <w:r>
        <w:rPr>
          <w:rFonts w:ascii="Times New Roman" w:hAnsi="Times New Roman"/>
          <w:b/>
          <w:sz w:val="24"/>
          <w:szCs w:val="24"/>
        </w:rPr>
        <w:t>16</w:t>
      </w:r>
      <w:r w:rsidRPr="0033122D">
        <w:rPr>
          <w:rFonts w:ascii="Times New Roman" w:hAnsi="Times New Roman"/>
          <w:b/>
          <w:sz w:val="24"/>
          <w:szCs w:val="24"/>
        </w:rPr>
        <w:t xml:space="preserve"> – DAS DISPOSIÇÕES GERAIS</w:t>
      </w:r>
    </w:p>
    <w:p w:rsidR="0033122D" w:rsidRPr="00E1500B" w:rsidRDefault="0033122D" w:rsidP="0033122D">
      <w:pPr>
        <w:ind w:firstLine="2640"/>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2FD6" w:rsidRPr="00E1500B">
        <w:rPr>
          <w:rFonts w:ascii="Times New Roman" w:hAnsi="Times New Roman"/>
          <w:sz w:val="24"/>
          <w:szCs w:val="24"/>
        </w:rPr>
        <w:t>07h30min</w:t>
      </w:r>
      <w:r w:rsidRPr="00E1500B">
        <w:rPr>
          <w:rFonts w:ascii="Times New Roman" w:hAnsi="Times New Roman"/>
          <w:sz w:val="24"/>
          <w:szCs w:val="24"/>
        </w:rPr>
        <w:t xml:space="preserve"> às </w:t>
      </w:r>
      <w:r w:rsidR="00932FD6" w:rsidRPr="00E1500B">
        <w:rPr>
          <w:rFonts w:ascii="Times New Roman" w:hAnsi="Times New Roman"/>
          <w:sz w:val="24"/>
          <w:szCs w:val="24"/>
        </w:rPr>
        <w:t>13h30min</w:t>
      </w:r>
      <w:r w:rsidRPr="00E1500B">
        <w:rPr>
          <w:rFonts w:ascii="Times New Roman" w:hAnsi="Times New Roman"/>
          <w:sz w:val="24"/>
          <w:szCs w:val="24"/>
        </w:rPr>
        <w:t xml:space="preserve"> horas, com antecedência mínima de 03 (três) dias da data marcada para o recebimento dos envelopes.</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w:t>
      </w:r>
      <w:r w:rsidR="00932FD6">
        <w:rPr>
          <w:rFonts w:ascii="Times New Roman" w:hAnsi="Times New Roman"/>
          <w:sz w:val="24"/>
          <w:szCs w:val="24"/>
        </w:rPr>
        <w:t>processo</w:t>
      </w:r>
      <w:r w:rsidRPr="00E1500B">
        <w:rPr>
          <w:rFonts w:ascii="Times New Roman" w:hAnsi="Times New Roman"/>
          <w:sz w:val="24"/>
          <w:szCs w:val="24"/>
        </w:rPr>
        <w:t xml:space="preserve"> encontrar-se-ão à disposição de todos os interessados, no Município, no Setor de Licitações.</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2FD6">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t>16.7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w:t>
      </w:r>
      <w:r w:rsidR="00932FD6">
        <w:rPr>
          <w:rFonts w:ascii="Times New Roman" w:hAnsi="Times New Roman"/>
          <w:sz w:val="24"/>
          <w:szCs w:val="24"/>
        </w:rPr>
        <w:t>pela comissão permanente de licitações</w:t>
      </w:r>
      <w:r w:rsidRPr="00E1500B">
        <w:rPr>
          <w:rFonts w:ascii="Times New Roman" w:hAnsi="Times New Roman"/>
          <w:sz w:val="24"/>
          <w:szCs w:val="24"/>
        </w:rPr>
        <w:t>.</w:t>
      </w:r>
    </w:p>
    <w:p w:rsidR="0033122D" w:rsidRPr="00E1500B" w:rsidRDefault="0033122D" w:rsidP="0033122D">
      <w:pPr>
        <w:jc w:val="both"/>
        <w:rPr>
          <w:rFonts w:ascii="Times New Roman" w:hAnsi="Times New Roman"/>
          <w:sz w:val="24"/>
          <w:szCs w:val="24"/>
        </w:rPr>
      </w:pPr>
    </w:p>
    <w:p w:rsidR="0033122D" w:rsidRDefault="0033122D" w:rsidP="0033122D">
      <w:pPr>
        <w:jc w:val="both"/>
        <w:rPr>
          <w:rFonts w:ascii="Times New Roman" w:hAnsi="Times New Roman"/>
          <w:sz w:val="24"/>
          <w:szCs w:val="24"/>
        </w:rPr>
      </w:pPr>
      <w:r w:rsidRPr="0033122D">
        <w:rPr>
          <w:rFonts w:ascii="Times New Roman" w:hAnsi="Times New Roman"/>
          <w:b/>
          <w:sz w:val="24"/>
          <w:szCs w:val="24"/>
        </w:rPr>
        <w:lastRenderedPageBreak/>
        <w:t>16.8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33122D" w:rsidRPr="00E1500B" w:rsidRDefault="0033122D" w:rsidP="0033122D">
      <w:pPr>
        <w:jc w:val="both"/>
        <w:rPr>
          <w:rFonts w:ascii="Times New Roman" w:hAnsi="Times New Roman"/>
          <w:sz w:val="24"/>
          <w:szCs w:val="24"/>
        </w:rPr>
      </w:pPr>
    </w:p>
    <w:p w:rsidR="0033122D" w:rsidRDefault="0033122D" w:rsidP="0033122D">
      <w:pPr>
        <w:spacing w:after="120"/>
        <w:jc w:val="both"/>
        <w:rPr>
          <w:rFonts w:ascii="Times New Roman" w:hAnsi="Times New Roman"/>
          <w:sz w:val="24"/>
          <w:szCs w:val="24"/>
        </w:rPr>
      </w:pPr>
      <w:r w:rsidRPr="0033122D">
        <w:rPr>
          <w:rFonts w:ascii="Times New Roman" w:hAnsi="Times New Roman"/>
          <w:b/>
          <w:sz w:val="24"/>
          <w:szCs w:val="24"/>
        </w:rPr>
        <w:t>16.9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w:t>
      </w:r>
      <w:r w:rsidR="00932FD6">
        <w:rPr>
          <w:rFonts w:ascii="Times New Roman" w:hAnsi="Times New Roman"/>
          <w:sz w:val="24"/>
          <w:szCs w:val="24"/>
        </w:rPr>
        <w:t>serviços a serem contratados</w:t>
      </w:r>
      <w:r w:rsidRPr="00E1500B">
        <w:rPr>
          <w:rFonts w:ascii="Times New Roman" w:hAnsi="Times New Roman"/>
          <w:sz w:val="24"/>
          <w:szCs w:val="24"/>
        </w:rPr>
        <w:t xml:space="preserve">. </w:t>
      </w:r>
    </w:p>
    <w:p w:rsidR="0033122D" w:rsidRPr="00E1500B" w:rsidRDefault="0033122D" w:rsidP="0033122D">
      <w:pPr>
        <w:spacing w:after="120"/>
        <w:jc w:val="both"/>
        <w:rPr>
          <w:rFonts w:ascii="Times New Roman" w:hAnsi="Times New Roman"/>
          <w:sz w:val="24"/>
          <w:szCs w:val="24"/>
        </w:rPr>
      </w:pPr>
    </w:p>
    <w:p w:rsidR="0033122D" w:rsidRDefault="0033122D" w:rsidP="0033122D">
      <w:pPr>
        <w:spacing w:after="120"/>
        <w:jc w:val="both"/>
        <w:rPr>
          <w:rFonts w:ascii="Times New Roman" w:hAnsi="Times New Roman"/>
          <w:sz w:val="24"/>
          <w:szCs w:val="24"/>
        </w:rPr>
      </w:pPr>
      <w:r w:rsidRPr="0033122D">
        <w:rPr>
          <w:rFonts w:ascii="Times New Roman" w:hAnsi="Times New Roman"/>
          <w:b/>
          <w:sz w:val="24"/>
          <w:szCs w:val="24"/>
        </w:rPr>
        <w:t>16.10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w:t>
      </w:r>
      <w:r w:rsidR="00932FD6">
        <w:rPr>
          <w:rFonts w:ascii="Times New Roman" w:hAnsi="Times New Roman"/>
          <w:sz w:val="24"/>
          <w:szCs w:val="24"/>
        </w:rPr>
        <w:t>do referido serviço</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w:t>
      </w:r>
      <w:r>
        <w:rPr>
          <w:rFonts w:ascii="Times New Roman" w:hAnsi="Times New Roman"/>
          <w:sz w:val="24"/>
          <w:szCs w:val="24"/>
        </w:rPr>
        <w:t>.</w:t>
      </w:r>
    </w:p>
    <w:p w:rsidR="0033122D" w:rsidRPr="0033122D" w:rsidRDefault="0033122D" w:rsidP="0033122D">
      <w:pPr>
        <w:spacing w:after="120"/>
        <w:jc w:val="both"/>
        <w:rPr>
          <w:rFonts w:ascii="Times New Roman" w:hAnsi="Times New Roman"/>
          <w:b/>
          <w:sz w:val="24"/>
          <w:szCs w:val="24"/>
        </w:rPr>
      </w:pPr>
    </w:p>
    <w:p w:rsidR="0033122D" w:rsidRPr="00E1500B" w:rsidRDefault="0033122D" w:rsidP="0033122D">
      <w:pPr>
        <w:jc w:val="both"/>
        <w:rPr>
          <w:rFonts w:ascii="Times New Roman" w:hAnsi="Times New Roman"/>
          <w:sz w:val="24"/>
          <w:szCs w:val="24"/>
        </w:rPr>
      </w:pPr>
      <w:r w:rsidRPr="0033122D">
        <w:rPr>
          <w:rFonts w:ascii="Times New Roman" w:hAnsi="Times New Roman"/>
          <w:b/>
          <w:sz w:val="24"/>
          <w:szCs w:val="24"/>
        </w:rPr>
        <w:t>16.11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w:t>
      </w:r>
      <w:r w:rsidR="00932FD6">
        <w:rPr>
          <w:rFonts w:ascii="Times New Roman" w:hAnsi="Times New Roman"/>
          <w:sz w:val="24"/>
          <w:szCs w:val="24"/>
        </w:rPr>
        <w:t>Processo Licitatório</w:t>
      </w:r>
      <w:r w:rsidRPr="00E1500B">
        <w:rPr>
          <w:rFonts w:ascii="Times New Roman" w:hAnsi="Times New Roman"/>
          <w:sz w:val="24"/>
          <w:szCs w:val="24"/>
        </w:rPr>
        <w:t xml:space="preserve"> e do contrato dele decorrente, com expressa renúncia a outro qualquer, por mais privilegiado que seja.</w:t>
      </w:r>
    </w:p>
    <w:p w:rsidR="0033122D" w:rsidRPr="00E1500B" w:rsidRDefault="0033122D" w:rsidP="0033122D">
      <w:pPr>
        <w:jc w:val="both"/>
        <w:rPr>
          <w:rFonts w:ascii="Times New Roman" w:hAnsi="Times New Roman"/>
          <w:sz w:val="24"/>
          <w:szCs w:val="24"/>
        </w:rPr>
      </w:pPr>
    </w:p>
    <w:p w:rsidR="0033122D" w:rsidRPr="00E1500B" w:rsidRDefault="0033122D" w:rsidP="0033122D">
      <w:pPr>
        <w:jc w:val="both"/>
        <w:rPr>
          <w:rFonts w:ascii="Times New Roman" w:hAnsi="Times New Roman"/>
          <w:sz w:val="24"/>
          <w:szCs w:val="24"/>
        </w:rPr>
      </w:pPr>
    </w:p>
    <w:p w:rsidR="0033122D" w:rsidRPr="00E1500B" w:rsidRDefault="0033122D" w:rsidP="0033122D">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D04465">
        <w:rPr>
          <w:rFonts w:ascii="Times New Roman" w:hAnsi="Times New Roman"/>
          <w:sz w:val="24"/>
          <w:szCs w:val="24"/>
        </w:rPr>
        <w:t xml:space="preserve">20 </w:t>
      </w:r>
      <w:r w:rsidR="00932FD6">
        <w:rPr>
          <w:rFonts w:ascii="Times New Roman" w:hAnsi="Times New Roman"/>
          <w:sz w:val="24"/>
          <w:szCs w:val="24"/>
        </w:rPr>
        <w:t>de março de 2017</w:t>
      </w:r>
      <w:r w:rsidRPr="00E1500B">
        <w:rPr>
          <w:rFonts w:ascii="Times New Roman" w:hAnsi="Times New Roman"/>
          <w:sz w:val="24"/>
          <w:szCs w:val="24"/>
        </w:rPr>
        <w:t>.</w:t>
      </w:r>
    </w:p>
    <w:p w:rsidR="0033122D" w:rsidRPr="00E1500B" w:rsidRDefault="0033122D" w:rsidP="0033122D">
      <w:pPr>
        <w:rPr>
          <w:rFonts w:ascii="Times New Roman" w:hAnsi="Times New Roman"/>
          <w:sz w:val="24"/>
          <w:szCs w:val="24"/>
        </w:rPr>
      </w:pPr>
    </w:p>
    <w:p w:rsidR="0033122D" w:rsidRPr="00E1500B" w:rsidRDefault="0033122D" w:rsidP="0033122D">
      <w:pPr>
        <w:rPr>
          <w:rFonts w:ascii="Times New Roman" w:hAnsi="Times New Roman"/>
          <w:sz w:val="24"/>
          <w:szCs w:val="24"/>
        </w:rPr>
      </w:pPr>
    </w:p>
    <w:p w:rsidR="0033122D" w:rsidRPr="00E1500B" w:rsidRDefault="0033122D" w:rsidP="0033122D">
      <w:pPr>
        <w:rPr>
          <w:rFonts w:ascii="Times New Roman" w:hAnsi="Times New Roman"/>
          <w:sz w:val="24"/>
          <w:szCs w:val="24"/>
        </w:rPr>
      </w:pPr>
    </w:p>
    <w:p w:rsidR="0033122D" w:rsidRPr="00E1500B" w:rsidRDefault="0033122D" w:rsidP="0033122D">
      <w:pPr>
        <w:rPr>
          <w:rFonts w:ascii="Times New Roman" w:hAnsi="Times New Roman"/>
          <w:sz w:val="24"/>
          <w:szCs w:val="24"/>
        </w:rPr>
      </w:pPr>
    </w:p>
    <w:p w:rsidR="0033122D" w:rsidRPr="00E1500B" w:rsidRDefault="0033122D" w:rsidP="0033122D">
      <w:pPr>
        <w:jc w:val="center"/>
        <w:rPr>
          <w:rFonts w:ascii="Times New Roman" w:hAnsi="Times New Roman"/>
          <w:b/>
          <w:sz w:val="24"/>
          <w:szCs w:val="24"/>
        </w:rPr>
      </w:pPr>
      <w:r>
        <w:rPr>
          <w:rFonts w:ascii="Times New Roman" w:hAnsi="Times New Roman"/>
          <w:b/>
          <w:sz w:val="24"/>
          <w:szCs w:val="24"/>
        </w:rPr>
        <w:t>VOLMIR PEDRO CAPITANIO</w:t>
      </w:r>
    </w:p>
    <w:p w:rsidR="0033122D" w:rsidRPr="00E1500B" w:rsidRDefault="0033122D" w:rsidP="0033122D">
      <w:pPr>
        <w:jc w:val="center"/>
        <w:rPr>
          <w:rFonts w:ascii="Times New Roman" w:hAnsi="Times New Roman"/>
          <w:sz w:val="24"/>
          <w:szCs w:val="24"/>
        </w:rPr>
      </w:pPr>
      <w:r>
        <w:rPr>
          <w:rFonts w:ascii="Times New Roman" w:hAnsi="Times New Roman"/>
          <w:sz w:val="24"/>
          <w:szCs w:val="24"/>
        </w:rPr>
        <w:t>Prefeito Municipal</w:t>
      </w:r>
    </w:p>
    <w:p w:rsidR="00E87AA7" w:rsidRPr="00396BEE" w:rsidRDefault="00603DF1" w:rsidP="00AB0234">
      <w:pPr>
        <w:pageBreakBefore/>
        <w:tabs>
          <w:tab w:val="left" w:pos="9923"/>
        </w:tabs>
        <w:suppressAutoHyphens/>
        <w:ind w:right="426"/>
        <w:jc w:val="center"/>
        <w:rPr>
          <w:rFonts w:ascii="Times New Roman" w:hAnsi="Times New Roman"/>
          <w:b/>
          <w:color w:val="000000"/>
          <w:sz w:val="24"/>
          <w:szCs w:val="24"/>
          <w:u w:val="single"/>
        </w:rPr>
      </w:pPr>
      <w:r w:rsidRPr="00396BEE">
        <w:rPr>
          <w:rFonts w:ascii="Times New Roman" w:hAnsi="Times New Roman"/>
          <w:b/>
          <w:color w:val="000000"/>
          <w:sz w:val="24"/>
          <w:szCs w:val="24"/>
          <w:u w:val="single"/>
        </w:rPr>
        <w:lastRenderedPageBreak/>
        <w:t>A</w:t>
      </w:r>
      <w:r w:rsidR="00F46869" w:rsidRPr="00396BEE">
        <w:rPr>
          <w:rFonts w:ascii="Times New Roman" w:hAnsi="Times New Roman"/>
          <w:b/>
          <w:color w:val="000000"/>
          <w:sz w:val="24"/>
          <w:szCs w:val="24"/>
          <w:u w:val="single"/>
        </w:rPr>
        <w:t>NEXO I</w:t>
      </w:r>
    </w:p>
    <w:p w:rsidR="007F4D9A" w:rsidRPr="003910E5" w:rsidRDefault="007F4D9A" w:rsidP="00AB0234">
      <w:pPr>
        <w:tabs>
          <w:tab w:val="left" w:pos="9923"/>
        </w:tabs>
        <w:ind w:right="426"/>
        <w:jc w:val="center"/>
        <w:rPr>
          <w:rFonts w:ascii="Times New Roman" w:hAnsi="Times New Roman"/>
          <w:b/>
          <w:color w:val="000000"/>
          <w:sz w:val="24"/>
          <w:szCs w:val="24"/>
        </w:rPr>
      </w:pPr>
    </w:p>
    <w:p w:rsidR="007F4D9A" w:rsidRPr="00396BEE" w:rsidRDefault="007F4D9A" w:rsidP="00AB0234">
      <w:pPr>
        <w:pStyle w:val="Ttulo5"/>
        <w:tabs>
          <w:tab w:val="left" w:pos="9923"/>
        </w:tabs>
        <w:spacing w:before="0" w:after="0"/>
        <w:ind w:right="426"/>
        <w:jc w:val="center"/>
        <w:rPr>
          <w:rFonts w:ascii="Times New Roman" w:hAnsi="Times New Roman"/>
          <w:color w:val="000000"/>
          <w:sz w:val="24"/>
          <w:szCs w:val="24"/>
          <w:u w:val="single"/>
        </w:rPr>
      </w:pPr>
      <w:r w:rsidRPr="00396BEE">
        <w:rPr>
          <w:rFonts w:ascii="Times New Roman" w:hAnsi="Times New Roman"/>
          <w:color w:val="000000"/>
          <w:sz w:val="24"/>
          <w:szCs w:val="24"/>
          <w:u w:val="single"/>
        </w:rPr>
        <w:t xml:space="preserve">TERMO DE REFERÊNCIA – TOMADA DE PREÇOS Nº </w:t>
      </w:r>
      <w:r w:rsidR="00396BEE" w:rsidRPr="00396BEE">
        <w:rPr>
          <w:rFonts w:ascii="Times New Roman" w:hAnsi="Times New Roman"/>
          <w:color w:val="000000"/>
          <w:sz w:val="24"/>
          <w:szCs w:val="24"/>
          <w:u w:val="single"/>
        </w:rPr>
        <w:t>001/2017</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396BEE" w:rsidP="00396BEE">
      <w:pPr>
        <w:pStyle w:val="ndice"/>
        <w:suppressLineNumbers w:val="0"/>
        <w:tabs>
          <w:tab w:val="left" w:pos="9923"/>
        </w:tabs>
        <w:suppressAutoHyphens w:val="0"/>
        <w:ind w:right="426"/>
        <w:jc w:val="both"/>
        <w:rPr>
          <w:rFonts w:cs="Times New Roman"/>
          <w:b/>
          <w:color w:val="000000"/>
          <w:szCs w:val="24"/>
        </w:rPr>
      </w:pPr>
      <w:r>
        <w:rPr>
          <w:rFonts w:cs="Times New Roman"/>
          <w:b/>
          <w:color w:val="000000"/>
          <w:szCs w:val="24"/>
        </w:rPr>
        <w:t>01. I</w:t>
      </w:r>
      <w:r w:rsidR="007F4D9A" w:rsidRPr="003910E5">
        <w:rPr>
          <w:rFonts w:cs="Times New Roman"/>
          <w:b/>
          <w:color w:val="000000"/>
          <w:szCs w:val="24"/>
        </w:rPr>
        <w:t xml:space="preserve">NTRODUÇÃO </w:t>
      </w:r>
    </w:p>
    <w:p w:rsidR="007F4D9A" w:rsidRPr="003910E5" w:rsidRDefault="007F4D9A" w:rsidP="00AB0234">
      <w:pPr>
        <w:pStyle w:val="ndice"/>
        <w:suppressLineNumbers w:val="0"/>
        <w:tabs>
          <w:tab w:val="left" w:pos="9923"/>
        </w:tabs>
        <w:suppressAutoHyphens w:val="0"/>
        <w:ind w:left="1494" w:right="426"/>
        <w:jc w:val="both"/>
        <w:rPr>
          <w:rFonts w:cs="Times New Roman"/>
          <w:color w:val="000000"/>
          <w:szCs w:val="24"/>
        </w:rPr>
      </w:pP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1.1</w:t>
      </w:r>
      <w:r w:rsidRPr="003910E5">
        <w:rPr>
          <w:rFonts w:cs="Times New Roman"/>
          <w:color w:val="000000"/>
          <w:szCs w:val="24"/>
        </w:rPr>
        <w:t xml:space="preserve"> – O presente Termo de Referência tem como objeto a contratação de pessoa jurídica especializada na organização e realização de concurso público para provimento de cargos e vagas do quadro dos servidores efetivos junto à </w:t>
      </w:r>
      <w:r w:rsidR="00396BEE">
        <w:rPr>
          <w:rFonts w:cs="Times New Roman"/>
          <w:color w:val="000000"/>
          <w:szCs w:val="24"/>
        </w:rPr>
        <w:t>Prefeitura Municipal de Jacuizinho/ RS.</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7F4D9A"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 xml:space="preserve">02. JUSTIFICATIVA </w:t>
      </w:r>
    </w:p>
    <w:p w:rsidR="007F4D9A" w:rsidRPr="003910E5" w:rsidRDefault="007F4D9A" w:rsidP="00AB0234">
      <w:pPr>
        <w:pStyle w:val="ndice"/>
        <w:suppressLineNumbers w:val="0"/>
        <w:tabs>
          <w:tab w:val="left" w:pos="9923"/>
        </w:tabs>
        <w:suppressAutoHyphens w:val="0"/>
        <w:ind w:right="426"/>
        <w:jc w:val="both"/>
        <w:rPr>
          <w:rFonts w:cs="Times New Roman"/>
          <w:b/>
          <w:color w:val="000000"/>
          <w:szCs w:val="24"/>
        </w:rPr>
      </w:pP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2.1</w:t>
      </w:r>
      <w:r w:rsidRPr="003910E5">
        <w:rPr>
          <w:rFonts w:cs="Times New Roman"/>
          <w:color w:val="000000"/>
          <w:szCs w:val="24"/>
        </w:rPr>
        <w:t xml:space="preserve"> – Atender à necessidade de recursos humanos da </w:t>
      </w:r>
      <w:r w:rsidR="00396BEE">
        <w:rPr>
          <w:rFonts w:cs="Times New Roman"/>
          <w:color w:val="000000"/>
          <w:szCs w:val="24"/>
        </w:rPr>
        <w:t>Prefeitura Municipal de Jacuizinho/ RS</w:t>
      </w:r>
      <w:r w:rsidRPr="003910E5">
        <w:rPr>
          <w:rFonts w:cs="Times New Roman"/>
          <w:color w:val="000000"/>
          <w:szCs w:val="24"/>
        </w:rPr>
        <w:t>, imposta pelas aposentadorias de servidores</w:t>
      </w:r>
      <w:r w:rsidR="00396BEE">
        <w:rPr>
          <w:rFonts w:cs="Times New Roman"/>
          <w:color w:val="000000"/>
          <w:szCs w:val="24"/>
        </w:rPr>
        <w:t xml:space="preserve"> e pedidos de demissões</w:t>
      </w:r>
      <w:r w:rsidRPr="003910E5">
        <w:rPr>
          <w:rFonts w:cs="Times New Roman"/>
          <w:color w:val="000000"/>
          <w:szCs w:val="24"/>
        </w:rPr>
        <w:t xml:space="preserve">, nos últimos anos, à reestruturação administrativa proposta, à necessidade de modernização e melhoria da gestão organizacional da Casa.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7F4D9A"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03. OBJETIVO</w:t>
      </w:r>
    </w:p>
    <w:p w:rsidR="007F4D9A" w:rsidRPr="003910E5" w:rsidRDefault="007F4D9A"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 xml:space="preserve">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3.1</w:t>
      </w:r>
      <w:r w:rsidRPr="003910E5">
        <w:rPr>
          <w:rFonts w:cs="Times New Roman"/>
          <w:color w:val="000000"/>
          <w:szCs w:val="24"/>
        </w:rPr>
        <w:t xml:space="preserve"> - Este Termo de Referência tem por objetivo definir as metas e as ações a serem desenvolvidas pela empresa ou instituição a ser contratada pela </w:t>
      </w:r>
      <w:r w:rsidR="00396BEE">
        <w:rPr>
          <w:rFonts w:cs="Times New Roman"/>
          <w:color w:val="000000"/>
          <w:szCs w:val="24"/>
        </w:rPr>
        <w:t>Prefeitura Municipal de Jacuizinho/ RS</w:t>
      </w:r>
      <w:r w:rsidRPr="003910E5">
        <w:rPr>
          <w:rFonts w:cs="Times New Roman"/>
          <w:color w:val="000000"/>
          <w:szCs w:val="24"/>
        </w:rPr>
        <w:t xml:space="preserve">, referentes à organização e realização de concurso público para </w:t>
      </w:r>
      <w:r w:rsidR="00595E59" w:rsidRPr="003910E5">
        <w:rPr>
          <w:rFonts w:cs="Times New Roman"/>
          <w:color w:val="000000"/>
          <w:szCs w:val="24"/>
        </w:rPr>
        <w:t>provimento de cargos e vagas do quadro efetivo dos servidores deste Poder e formação do quadro reserva</w:t>
      </w:r>
      <w:r w:rsidRPr="003910E5">
        <w:rPr>
          <w:rFonts w:cs="Times New Roman"/>
          <w:color w:val="000000"/>
          <w:szCs w:val="24"/>
        </w:rPr>
        <w:t xml:space="preserve">.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7F4D9A"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 xml:space="preserve">04. ESPECIFICAÇÕES DOS SERVIÇOS </w:t>
      </w:r>
    </w:p>
    <w:p w:rsidR="007E58B9" w:rsidRPr="003910E5" w:rsidRDefault="007E58B9" w:rsidP="00AB0234">
      <w:pPr>
        <w:pStyle w:val="ndice"/>
        <w:suppressLineNumbers w:val="0"/>
        <w:tabs>
          <w:tab w:val="left" w:pos="9923"/>
        </w:tabs>
        <w:suppressAutoHyphens w:val="0"/>
        <w:ind w:right="426"/>
        <w:jc w:val="both"/>
        <w:rPr>
          <w:rFonts w:cs="Times New Roman"/>
          <w:b/>
          <w:color w:val="000000"/>
          <w:szCs w:val="24"/>
        </w:rPr>
      </w:pPr>
    </w:p>
    <w:p w:rsidR="007E58B9" w:rsidRPr="003910E5" w:rsidRDefault="007E58B9"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Serão de responsabilidade da licitante vencedora e contratada, a elaboração e aplicação dos seguintes serviços relativos à realização do concurso:</w:t>
      </w:r>
    </w:p>
    <w:p w:rsidR="007E58B9" w:rsidRPr="003910E5" w:rsidRDefault="007E58B9" w:rsidP="00AB0234">
      <w:pPr>
        <w:pStyle w:val="ndice"/>
        <w:suppressLineNumbers w:val="0"/>
        <w:tabs>
          <w:tab w:val="left" w:pos="9923"/>
        </w:tabs>
        <w:suppressAutoHyphens w:val="0"/>
        <w:ind w:right="426"/>
        <w:jc w:val="both"/>
        <w:rPr>
          <w:rFonts w:cs="Times New Roman"/>
          <w:b/>
          <w:color w:val="000000"/>
          <w:szCs w:val="24"/>
        </w:rPr>
      </w:pPr>
    </w:p>
    <w:p w:rsidR="0023075B"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w:t>
      </w:r>
      <w:r w:rsidRPr="003910E5">
        <w:rPr>
          <w:rFonts w:cs="Times New Roman"/>
          <w:color w:val="000000"/>
          <w:szCs w:val="24"/>
        </w:rPr>
        <w:t xml:space="preserve"> </w:t>
      </w:r>
      <w:r w:rsidR="0099392B" w:rsidRPr="003910E5">
        <w:rPr>
          <w:rFonts w:cs="Times New Roman"/>
          <w:color w:val="000000"/>
          <w:szCs w:val="24"/>
        </w:rPr>
        <w:t xml:space="preserve">– Planejamento, coordenação e execução das atividades necessárias a </w:t>
      </w:r>
      <w:r w:rsidR="0023075B" w:rsidRPr="003910E5">
        <w:rPr>
          <w:rFonts w:cs="Times New Roman"/>
          <w:color w:val="000000"/>
          <w:szCs w:val="24"/>
        </w:rPr>
        <w:t>realização do concurso público;</w:t>
      </w:r>
    </w:p>
    <w:p w:rsidR="0099392B" w:rsidRPr="003910E5" w:rsidRDefault="0099392B" w:rsidP="00AB0234">
      <w:pPr>
        <w:tabs>
          <w:tab w:val="left" w:pos="9923"/>
        </w:tabs>
        <w:autoSpaceDE w:val="0"/>
        <w:autoSpaceDN w:val="0"/>
        <w:adjustRightInd w:val="0"/>
        <w:ind w:right="426"/>
        <w:jc w:val="both"/>
        <w:rPr>
          <w:rFonts w:ascii="Times New Roman" w:hAnsi="Times New Roman"/>
          <w:color w:val="000000"/>
          <w:sz w:val="24"/>
          <w:szCs w:val="24"/>
        </w:rPr>
      </w:pPr>
      <w:r w:rsidRPr="00396BEE">
        <w:rPr>
          <w:rFonts w:ascii="Times New Roman" w:hAnsi="Times New Roman"/>
          <w:b/>
          <w:color w:val="000000"/>
          <w:sz w:val="24"/>
          <w:szCs w:val="24"/>
        </w:rPr>
        <w:t>4.2</w:t>
      </w:r>
      <w:r w:rsidRPr="003910E5">
        <w:rPr>
          <w:rFonts w:ascii="Times New Roman" w:hAnsi="Times New Roman"/>
          <w:color w:val="000000"/>
          <w:sz w:val="24"/>
          <w:szCs w:val="24"/>
        </w:rPr>
        <w:t xml:space="preserve"> - Responsabilidade pela elaboração do Edital completo do concurso público, cronograma do concurso e demais documentos</w:t>
      </w:r>
      <w:r w:rsidR="00EC0F7B" w:rsidRPr="003910E5">
        <w:rPr>
          <w:rFonts w:ascii="Times New Roman" w:hAnsi="Times New Roman"/>
          <w:color w:val="000000"/>
          <w:sz w:val="24"/>
          <w:szCs w:val="24"/>
        </w:rPr>
        <w:t xml:space="preserve"> necessários à execução do objeto, tais como: comunicados, formulários e instruções, bem como elaborar e especificar os conteúdos das provas</w:t>
      </w:r>
      <w:r w:rsidR="001163B6" w:rsidRPr="003910E5">
        <w:rPr>
          <w:rFonts w:ascii="Times New Roman" w:hAnsi="Times New Roman"/>
          <w:color w:val="000000"/>
          <w:sz w:val="24"/>
          <w:szCs w:val="24"/>
        </w:rPr>
        <w:t xml:space="preserve">. Deverá haver publicação de extrato de edital em jornal local, referente </w:t>
      </w:r>
      <w:r w:rsidR="001163B6" w:rsidRPr="003910E5">
        <w:rPr>
          <w:rFonts w:ascii="Times New Roman" w:hAnsi="Times New Roman"/>
          <w:sz w:val="24"/>
          <w:szCs w:val="24"/>
        </w:rPr>
        <w:t xml:space="preserve">ao edital que define o certame e o edital que indicará os locais das provas, que serão de responsabilidade da </w:t>
      </w:r>
      <w:r w:rsidR="001163B6" w:rsidRPr="00396BEE">
        <w:rPr>
          <w:rFonts w:ascii="Times New Roman" w:hAnsi="Times New Roman"/>
          <w:b/>
          <w:sz w:val="24"/>
          <w:szCs w:val="24"/>
        </w:rPr>
        <w:t>CONTRATADA</w:t>
      </w:r>
      <w:r w:rsidR="00EC0F7B" w:rsidRPr="003910E5">
        <w:rPr>
          <w:rFonts w:ascii="Times New Roman" w:hAnsi="Times New Roman"/>
          <w:sz w:val="24"/>
          <w:szCs w:val="24"/>
        </w:rPr>
        <w:t>;</w:t>
      </w:r>
    </w:p>
    <w:p w:rsidR="007F4D9A" w:rsidRPr="003910E5" w:rsidRDefault="0099392B"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4.3</w:t>
      </w:r>
      <w:r w:rsidRPr="003910E5">
        <w:rPr>
          <w:rFonts w:cs="Times New Roman"/>
          <w:color w:val="000000"/>
          <w:szCs w:val="24"/>
        </w:rPr>
        <w:t xml:space="preserve"> - </w:t>
      </w:r>
      <w:r w:rsidR="007F4D9A" w:rsidRPr="003910E5">
        <w:rPr>
          <w:rFonts w:cs="Times New Roman"/>
          <w:color w:val="000000"/>
          <w:szCs w:val="24"/>
        </w:rPr>
        <w:t xml:space="preserve">Coordenação </w:t>
      </w:r>
      <w:r w:rsidRPr="003910E5">
        <w:rPr>
          <w:rFonts w:cs="Times New Roman"/>
          <w:color w:val="000000"/>
          <w:szCs w:val="24"/>
        </w:rPr>
        <w:t xml:space="preserve">e execução </w:t>
      </w:r>
      <w:r w:rsidR="007F4D9A" w:rsidRPr="003910E5">
        <w:rPr>
          <w:rFonts w:cs="Times New Roman"/>
          <w:color w:val="000000"/>
          <w:szCs w:val="24"/>
        </w:rPr>
        <w:t>do processo de inscrição</w:t>
      </w:r>
      <w:r w:rsidRPr="003910E5">
        <w:rPr>
          <w:rFonts w:cs="Times New Roman"/>
          <w:color w:val="000000"/>
          <w:szCs w:val="24"/>
        </w:rPr>
        <w:t xml:space="preserve"> exclusivamente através do site da empresa na internet</w:t>
      </w:r>
      <w:r w:rsidR="00AD0CE8" w:rsidRPr="003910E5">
        <w:rPr>
          <w:rFonts w:cs="Times New Roman"/>
          <w:color w:val="000000"/>
          <w:szCs w:val="24"/>
        </w:rPr>
        <w:t>, o qual deverá observar informações quanto aos requisitos mínimos para inscrição, as possibilidades de isenção e os prazos de inscrição</w:t>
      </w:r>
      <w:r w:rsidR="007F4D9A" w:rsidRPr="003910E5">
        <w:rPr>
          <w:rFonts w:cs="Times New Roman"/>
          <w:color w:val="000000"/>
          <w:szCs w:val="24"/>
        </w:rPr>
        <w:t xml:space="preserve">; </w:t>
      </w:r>
    </w:p>
    <w:p w:rsidR="007E58B9"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4.4</w:t>
      </w:r>
      <w:r w:rsidR="007F4D9A" w:rsidRPr="003910E5">
        <w:rPr>
          <w:rFonts w:cs="Times New Roman"/>
          <w:color w:val="000000"/>
          <w:szCs w:val="24"/>
        </w:rPr>
        <w:t xml:space="preserve"> – Elaboração</w:t>
      </w:r>
      <w:r w:rsidR="007F4D9A" w:rsidRPr="003910E5">
        <w:rPr>
          <w:rFonts w:cs="Times New Roman"/>
          <w:b/>
          <w:color w:val="000000"/>
          <w:szCs w:val="24"/>
        </w:rPr>
        <w:t xml:space="preserve">, </w:t>
      </w:r>
      <w:r w:rsidR="007E58B9" w:rsidRPr="003910E5">
        <w:rPr>
          <w:rFonts w:cs="Times New Roman"/>
          <w:color w:val="000000"/>
          <w:szCs w:val="24"/>
        </w:rPr>
        <w:t xml:space="preserve">impressão, aplicação e correção </w:t>
      </w:r>
      <w:r w:rsidR="007F4D9A" w:rsidRPr="003910E5">
        <w:rPr>
          <w:rFonts w:cs="Times New Roman"/>
          <w:color w:val="000000"/>
          <w:szCs w:val="24"/>
        </w:rPr>
        <w:t xml:space="preserve">de todas as provas,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4.5</w:t>
      </w:r>
      <w:r w:rsidR="007F4D9A" w:rsidRPr="003910E5">
        <w:rPr>
          <w:rFonts w:cs="Times New Roman"/>
          <w:color w:val="000000"/>
          <w:szCs w:val="24"/>
        </w:rPr>
        <w:t xml:space="preserve"> – Elaboração, impressão, aplicação e avaliação das provas práticas para as áreas que se fizerem necessárias, incorporando-se às notas obtidas nestas, as das provas objetivas da primeira fase do concurso público;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4.6</w:t>
      </w:r>
      <w:r w:rsidR="007F4D9A" w:rsidRPr="003910E5">
        <w:rPr>
          <w:rFonts w:cs="Times New Roman"/>
          <w:color w:val="000000"/>
          <w:szCs w:val="24"/>
        </w:rPr>
        <w:t xml:space="preserve"> - Correção das provas,</w:t>
      </w:r>
      <w:r w:rsidR="007E58B9" w:rsidRPr="003910E5">
        <w:rPr>
          <w:rFonts w:cs="Times New Roman"/>
          <w:color w:val="000000"/>
          <w:szCs w:val="24"/>
        </w:rPr>
        <w:t xml:space="preserve"> as quais serão compostas por questões inéditas e que evitem o risco de anulação, sendo que este processo de correção</w:t>
      </w:r>
      <w:r w:rsidR="007F4D9A" w:rsidRPr="003910E5">
        <w:rPr>
          <w:rFonts w:cs="Times New Roman"/>
          <w:color w:val="000000"/>
          <w:szCs w:val="24"/>
        </w:rPr>
        <w:t xml:space="preserve"> deverá se processar por meio eletrônico;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4.7</w:t>
      </w:r>
      <w:r w:rsidR="007F4D9A" w:rsidRPr="003910E5">
        <w:rPr>
          <w:rFonts w:cs="Times New Roman"/>
          <w:color w:val="000000"/>
          <w:szCs w:val="24"/>
        </w:rPr>
        <w:t xml:space="preserve"> - Coordenação e execução da fiscalização, no dia da realização do concurso, compreendendo a responsabilidade com a remuneração de todos os indicados para a fiscalização, tais como: fiscais de sala, fiscais volantes, coordenadores de área, supervisores, porteiros e serventes;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lastRenderedPageBreak/>
        <w:t>4.8</w:t>
      </w:r>
      <w:r w:rsidR="007F4D9A" w:rsidRPr="003910E5">
        <w:rPr>
          <w:rFonts w:cs="Times New Roman"/>
          <w:color w:val="000000"/>
          <w:szCs w:val="24"/>
        </w:rPr>
        <w:t xml:space="preserve"> - Elaboração das listas, com indicação dos inscritos, por ordem de local em que se realizarão as provas, além da </w:t>
      </w:r>
      <w:r w:rsidR="00AD0CE8" w:rsidRPr="003910E5">
        <w:rPr>
          <w:rFonts w:cs="Times New Roman"/>
          <w:color w:val="000000"/>
          <w:szCs w:val="24"/>
        </w:rPr>
        <w:t>orientação de como deve ser procedida a ident</w:t>
      </w:r>
      <w:r w:rsidR="007F4D9A" w:rsidRPr="003910E5">
        <w:rPr>
          <w:rFonts w:cs="Times New Roman"/>
          <w:color w:val="000000"/>
          <w:szCs w:val="24"/>
        </w:rPr>
        <w:t>ificação</w:t>
      </w:r>
      <w:r w:rsidR="00AD0CE8" w:rsidRPr="003910E5">
        <w:rPr>
          <w:rFonts w:cs="Times New Roman"/>
          <w:color w:val="000000"/>
          <w:szCs w:val="24"/>
        </w:rPr>
        <w:t xml:space="preserve"> do candidato</w:t>
      </w:r>
      <w:r w:rsidR="007F4D9A" w:rsidRPr="003910E5">
        <w:rPr>
          <w:rFonts w:cs="Times New Roman"/>
          <w:color w:val="000000"/>
          <w:szCs w:val="24"/>
        </w:rPr>
        <w:t xml:space="preserve">, que deverá atender às exigências contidas no Edital do concurso; </w:t>
      </w:r>
    </w:p>
    <w:p w:rsidR="007F4D9A" w:rsidRPr="003910E5" w:rsidRDefault="00224CE7"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4.9</w:t>
      </w:r>
      <w:r w:rsidR="007F4D9A" w:rsidRPr="003910E5">
        <w:rPr>
          <w:rFonts w:cs="Times New Roman"/>
          <w:color w:val="000000"/>
          <w:szCs w:val="24"/>
        </w:rPr>
        <w:t xml:space="preserve"> - Desenvolvimento e elaboração de quaisquer outros documentos necessários ao regular trâmite do concurso;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w:t>
      </w:r>
      <w:r w:rsidR="00224CE7" w:rsidRPr="00396BEE">
        <w:rPr>
          <w:rFonts w:cs="Times New Roman"/>
          <w:b/>
          <w:color w:val="000000"/>
          <w:szCs w:val="24"/>
        </w:rPr>
        <w:t>0</w:t>
      </w:r>
      <w:r w:rsidRPr="003910E5">
        <w:rPr>
          <w:rFonts w:cs="Times New Roman"/>
          <w:color w:val="000000"/>
          <w:szCs w:val="24"/>
        </w:rPr>
        <w:t xml:space="preserve"> – Resposta a interposição de recursos</w:t>
      </w:r>
      <w:r w:rsidR="007F4D9A" w:rsidRPr="003910E5">
        <w:rPr>
          <w:rFonts w:cs="Times New Roman"/>
          <w:color w:val="000000"/>
          <w:szCs w:val="24"/>
        </w:rPr>
        <w:t xml:space="preserve">;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w:t>
      </w:r>
      <w:r w:rsidR="00224CE7" w:rsidRPr="00396BEE">
        <w:rPr>
          <w:rFonts w:cs="Times New Roman"/>
          <w:b/>
          <w:color w:val="000000"/>
          <w:szCs w:val="24"/>
        </w:rPr>
        <w:t>1</w:t>
      </w:r>
      <w:r w:rsidR="007F4D9A" w:rsidRPr="003910E5">
        <w:rPr>
          <w:rFonts w:cs="Times New Roman"/>
          <w:color w:val="000000"/>
          <w:szCs w:val="24"/>
        </w:rPr>
        <w:t xml:space="preserve"> - Responsabilidade pela ampla divulgação do concurso; </w:t>
      </w:r>
    </w:p>
    <w:p w:rsidR="007F4D9A"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w:t>
      </w:r>
      <w:r w:rsidR="00224CE7" w:rsidRPr="00396BEE">
        <w:rPr>
          <w:rFonts w:cs="Times New Roman"/>
          <w:b/>
          <w:color w:val="000000"/>
          <w:szCs w:val="24"/>
        </w:rPr>
        <w:t>2</w:t>
      </w:r>
      <w:r w:rsidR="007F4D9A" w:rsidRPr="003910E5">
        <w:rPr>
          <w:rFonts w:cs="Times New Roman"/>
          <w:color w:val="000000"/>
          <w:szCs w:val="24"/>
        </w:rPr>
        <w:t xml:space="preserve"> - Responsabilidade pela regular publicação e divulgação do resultado do concurso; </w:t>
      </w:r>
    </w:p>
    <w:p w:rsidR="00C53369" w:rsidRPr="003910E5" w:rsidRDefault="00C53369"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w:t>
      </w:r>
      <w:r w:rsidR="00224CE7" w:rsidRPr="00396BEE">
        <w:rPr>
          <w:rFonts w:cs="Times New Roman"/>
          <w:b/>
          <w:color w:val="000000"/>
          <w:szCs w:val="24"/>
        </w:rPr>
        <w:t>3</w:t>
      </w:r>
      <w:r w:rsidR="007F4D9A" w:rsidRPr="003910E5">
        <w:rPr>
          <w:rFonts w:cs="Times New Roman"/>
          <w:color w:val="000000"/>
          <w:szCs w:val="24"/>
        </w:rPr>
        <w:t xml:space="preserve"> – Responsabilidade </w:t>
      </w:r>
      <w:r w:rsidRPr="003910E5">
        <w:rPr>
          <w:rFonts w:cs="Times New Roman"/>
          <w:color w:val="000000"/>
          <w:szCs w:val="24"/>
        </w:rPr>
        <w:t>pelas provas objetivas e práticas</w:t>
      </w:r>
      <w:r w:rsidR="00224CE7" w:rsidRPr="003910E5">
        <w:rPr>
          <w:rFonts w:cs="Times New Roman"/>
          <w:color w:val="000000"/>
          <w:szCs w:val="24"/>
        </w:rPr>
        <w:t xml:space="preserve"> e o sigilo absoluto, transporte e segurança das mesmas, assim como de todo o material do concurso;</w:t>
      </w:r>
    </w:p>
    <w:p w:rsidR="007F4D9A" w:rsidRPr="003910E5" w:rsidRDefault="00396BEE"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w:t>
      </w:r>
      <w:r w:rsidR="00C53369" w:rsidRPr="00396BEE">
        <w:rPr>
          <w:rFonts w:cs="Times New Roman"/>
          <w:b/>
          <w:color w:val="000000"/>
          <w:szCs w:val="24"/>
        </w:rPr>
        <w:t>1</w:t>
      </w:r>
      <w:r w:rsidR="00224CE7" w:rsidRPr="00396BEE">
        <w:rPr>
          <w:rFonts w:cs="Times New Roman"/>
          <w:b/>
          <w:color w:val="000000"/>
          <w:szCs w:val="24"/>
        </w:rPr>
        <w:t>4</w:t>
      </w:r>
      <w:r w:rsidR="00C53369" w:rsidRPr="003910E5">
        <w:rPr>
          <w:rFonts w:cs="Times New Roman"/>
          <w:color w:val="000000"/>
          <w:szCs w:val="24"/>
        </w:rPr>
        <w:t>-. Responsabilidade pela</w:t>
      </w:r>
      <w:r w:rsidR="007F4D9A" w:rsidRPr="003910E5">
        <w:rPr>
          <w:rFonts w:cs="Times New Roman"/>
          <w:color w:val="000000"/>
          <w:szCs w:val="24"/>
        </w:rPr>
        <w:t xml:space="preserve"> contratação</w:t>
      </w:r>
      <w:r w:rsidR="00C53369" w:rsidRPr="003910E5">
        <w:rPr>
          <w:rFonts w:cs="Times New Roman"/>
          <w:color w:val="000000"/>
          <w:szCs w:val="24"/>
        </w:rPr>
        <w:t>, verificação e fiscalização</w:t>
      </w:r>
      <w:r w:rsidR="007F4D9A" w:rsidRPr="003910E5">
        <w:rPr>
          <w:rFonts w:cs="Times New Roman"/>
          <w:color w:val="000000"/>
          <w:szCs w:val="24"/>
        </w:rPr>
        <w:t xml:space="preserve"> de l</w:t>
      </w:r>
      <w:r w:rsidR="00C53369" w:rsidRPr="003910E5">
        <w:rPr>
          <w:rFonts w:cs="Times New Roman"/>
          <w:color w:val="000000"/>
          <w:szCs w:val="24"/>
        </w:rPr>
        <w:t>ocais</w:t>
      </w:r>
      <w:r w:rsidR="00224CE7" w:rsidRPr="003910E5">
        <w:rPr>
          <w:rFonts w:cs="Times New Roman"/>
          <w:color w:val="000000"/>
          <w:szCs w:val="24"/>
        </w:rPr>
        <w:t xml:space="preserve"> adequados</w:t>
      </w:r>
      <w:r w:rsidR="00C53369" w:rsidRPr="003910E5">
        <w:rPr>
          <w:rFonts w:cs="Times New Roman"/>
          <w:color w:val="000000"/>
          <w:szCs w:val="24"/>
        </w:rPr>
        <w:t xml:space="preserve"> para realização das provas</w:t>
      </w:r>
      <w:r w:rsidR="007F4D9A" w:rsidRPr="003910E5">
        <w:rPr>
          <w:rFonts w:cs="Times New Roman"/>
          <w:color w:val="000000"/>
          <w:szCs w:val="24"/>
        </w:rPr>
        <w:t xml:space="preserve">. </w:t>
      </w:r>
    </w:p>
    <w:p w:rsidR="00C53369" w:rsidRPr="003910E5" w:rsidRDefault="00224CE7"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4.15</w:t>
      </w:r>
      <w:r w:rsidR="00C53369" w:rsidRPr="003910E5">
        <w:rPr>
          <w:rFonts w:cs="Times New Roman"/>
          <w:color w:val="000000"/>
          <w:szCs w:val="24"/>
        </w:rPr>
        <w:t xml:space="preserve"> – Tratar das questões relativas às isenções legais quanto às inscrições e tomar providências para o cumprimento legal quanto aos direitos das pessoas com deficiência</w:t>
      </w:r>
      <w:r w:rsidR="007E58B9" w:rsidRPr="003910E5">
        <w:rPr>
          <w:rFonts w:cs="Times New Roman"/>
          <w:color w:val="000000"/>
          <w:szCs w:val="24"/>
        </w:rPr>
        <w:t>;</w:t>
      </w:r>
    </w:p>
    <w:p w:rsidR="007E58B9" w:rsidRPr="003910E5" w:rsidRDefault="00224CE7" w:rsidP="00AB0234">
      <w:pPr>
        <w:pStyle w:val="ndice"/>
        <w:suppressLineNumbers w:val="0"/>
        <w:tabs>
          <w:tab w:val="left" w:pos="9923"/>
        </w:tabs>
        <w:suppressAutoHyphens w:val="0"/>
        <w:ind w:right="426"/>
        <w:jc w:val="both"/>
        <w:rPr>
          <w:rFonts w:cs="Times New Roman"/>
          <w:color w:val="000000"/>
          <w:szCs w:val="24"/>
        </w:rPr>
      </w:pPr>
      <w:r w:rsidRPr="00396BEE">
        <w:rPr>
          <w:rFonts w:cs="Times New Roman"/>
          <w:b/>
          <w:color w:val="000000"/>
          <w:szCs w:val="24"/>
        </w:rPr>
        <w:t>4.16</w:t>
      </w:r>
      <w:r w:rsidR="007E58B9" w:rsidRPr="003910E5">
        <w:rPr>
          <w:rFonts w:cs="Times New Roman"/>
          <w:color w:val="000000"/>
          <w:szCs w:val="24"/>
        </w:rPr>
        <w:t xml:space="preserve"> -</w:t>
      </w:r>
      <w:r w:rsidRPr="003910E5">
        <w:rPr>
          <w:rFonts w:cs="Times New Roman"/>
          <w:color w:val="000000"/>
          <w:szCs w:val="24"/>
        </w:rPr>
        <w:t xml:space="preserve"> Elaboração de relatório final do concurso, constando a relação dos candidatos por número de inscrição e sua respectiva ordem de classificação, indicação de relação por cargo, bem como a indicação dos candidatos aprovados e reprovados, com as respectivas notas obtidas, inclusive dos que inscritos como deficientes, que terão lista à parte.</w:t>
      </w:r>
    </w:p>
    <w:p w:rsidR="0023075B" w:rsidRPr="003910E5" w:rsidRDefault="0023075B" w:rsidP="00AB0234">
      <w:pPr>
        <w:tabs>
          <w:tab w:val="left" w:pos="9923"/>
        </w:tabs>
        <w:ind w:right="426"/>
        <w:jc w:val="both"/>
        <w:rPr>
          <w:rFonts w:ascii="Times New Roman" w:hAnsi="Times New Roman"/>
          <w:color w:val="000000"/>
          <w:sz w:val="24"/>
          <w:szCs w:val="24"/>
        </w:rPr>
      </w:pPr>
      <w:r w:rsidRPr="00396BEE">
        <w:rPr>
          <w:rFonts w:ascii="Times New Roman" w:hAnsi="Times New Roman"/>
          <w:b/>
          <w:color w:val="000000"/>
          <w:sz w:val="24"/>
          <w:szCs w:val="24"/>
        </w:rPr>
        <w:t>4.1</w:t>
      </w:r>
      <w:r w:rsidR="00174DA4" w:rsidRPr="00396BEE">
        <w:rPr>
          <w:rFonts w:ascii="Times New Roman" w:hAnsi="Times New Roman"/>
          <w:b/>
          <w:color w:val="000000"/>
          <w:sz w:val="24"/>
          <w:szCs w:val="24"/>
        </w:rPr>
        <w:t>7</w:t>
      </w:r>
      <w:r w:rsidRPr="003910E5">
        <w:rPr>
          <w:rFonts w:ascii="Times New Roman" w:hAnsi="Times New Roman"/>
          <w:color w:val="000000"/>
          <w:sz w:val="24"/>
          <w:szCs w:val="24"/>
        </w:rPr>
        <w:t xml:space="preserve"> - Declaração da empresa licitante de que possui recursos de segurança tais como detectores de metais e outros, para uso nos locais de aplicação das provas;</w:t>
      </w:r>
    </w:p>
    <w:p w:rsidR="00A456DE" w:rsidRPr="003910E5" w:rsidRDefault="00174DA4" w:rsidP="00AB0234">
      <w:pPr>
        <w:tabs>
          <w:tab w:val="left" w:pos="9923"/>
        </w:tabs>
        <w:ind w:right="426"/>
        <w:jc w:val="both"/>
        <w:rPr>
          <w:rFonts w:ascii="Times New Roman" w:hAnsi="Times New Roman"/>
          <w:color w:val="000000"/>
          <w:sz w:val="24"/>
          <w:szCs w:val="24"/>
        </w:rPr>
      </w:pPr>
      <w:r w:rsidRPr="00396BEE">
        <w:rPr>
          <w:rFonts w:ascii="Times New Roman" w:hAnsi="Times New Roman"/>
          <w:b/>
          <w:color w:val="000000"/>
          <w:sz w:val="24"/>
          <w:szCs w:val="24"/>
        </w:rPr>
        <w:t>4.18</w:t>
      </w:r>
      <w:r w:rsidR="00396BEE">
        <w:rPr>
          <w:rFonts w:ascii="Times New Roman" w:hAnsi="Times New Roman"/>
          <w:color w:val="000000"/>
          <w:sz w:val="24"/>
          <w:szCs w:val="24"/>
        </w:rPr>
        <w:t xml:space="preserve"> -</w:t>
      </w:r>
      <w:r w:rsidR="0023075B" w:rsidRPr="003910E5">
        <w:rPr>
          <w:rFonts w:ascii="Times New Roman" w:hAnsi="Times New Roman"/>
          <w:color w:val="000000"/>
          <w:sz w:val="24"/>
          <w:szCs w:val="24"/>
        </w:rPr>
        <w:t xml:space="preserve"> Declaração de responsabilização pela segurança do transporte das provas, bem como o armazenamento das mesmas;</w:t>
      </w:r>
    </w:p>
    <w:p w:rsidR="00197A22" w:rsidRPr="003910E5" w:rsidRDefault="00A456DE" w:rsidP="00AB0234">
      <w:pPr>
        <w:tabs>
          <w:tab w:val="left" w:pos="9923"/>
        </w:tabs>
        <w:ind w:right="426"/>
        <w:jc w:val="both"/>
        <w:rPr>
          <w:rFonts w:ascii="Times New Roman" w:hAnsi="Times New Roman"/>
          <w:color w:val="000000"/>
          <w:sz w:val="24"/>
          <w:szCs w:val="24"/>
        </w:rPr>
      </w:pPr>
      <w:r w:rsidRPr="00396BEE">
        <w:rPr>
          <w:rFonts w:ascii="Times New Roman" w:hAnsi="Times New Roman"/>
          <w:b/>
          <w:color w:val="000000"/>
          <w:sz w:val="24"/>
          <w:szCs w:val="24"/>
        </w:rPr>
        <w:t>4.</w:t>
      </w:r>
      <w:r w:rsidR="00197A22" w:rsidRPr="00396BEE">
        <w:rPr>
          <w:rFonts w:ascii="Times New Roman" w:hAnsi="Times New Roman"/>
          <w:b/>
          <w:color w:val="000000"/>
          <w:sz w:val="24"/>
          <w:szCs w:val="24"/>
        </w:rPr>
        <w:t>19</w:t>
      </w:r>
      <w:r w:rsidR="00396BEE">
        <w:rPr>
          <w:rFonts w:ascii="Times New Roman" w:hAnsi="Times New Roman"/>
          <w:b/>
          <w:color w:val="000000"/>
          <w:sz w:val="24"/>
          <w:szCs w:val="24"/>
        </w:rPr>
        <w:t xml:space="preserve"> -</w:t>
      </w:r>
      <w:r w:rsidRPr="003910E5">
        <w:rPr>
          <w:rFonts w:ascii="Times New Roman" w:hAnsi="Times New Roman"/>
          <w:color w:val="000000"/>
          <w:sz w:val="24"/>
          <w:szCs w:val="24"/>
        </w:rPr>
        <w:t xml:space="preserve"> </w:t>
      </w:r>
      <w:r w:rsidR="00197A22" w:rsidRPr="003910E5">
        <w:rPr>
          <w:rFonts w:ascii="Times New Roman" w:hAnsi="Times New Roman"/>
          <w:color w:val="000000"/>
          <w:sz w:val="24"/>
          <w:szCs w:val="24"/>
        </w:rPr>
        <w:t xml:space="preserve">É de responsabilidade da </w:t>
      </w:r>
      <w:r w:rsidR="00197A22" w:rsidRPr="00396BEE">
        <w:rPr>
          <w:rFonts w:ascii="Times New Roman" w:hAnsi="Times New Roman"/>
          <w:b/>
          <w:color w:val="000000"/>
          <w:sz w:val="24"/>
          <w:szCs w:val="24"/>
        </w:rPr>
        <w:t>CONTRATANTE</w:t>
      </w:r>
      <w:r w:rsidR="00197A22" w:rsidRPr="003910E5">
        <w:rPr>
          <w:rFonts w:ascii="Times New Roman" w:hAnsi="Times New Roman"/>
          <w:color w:val="000000"/>
          <w:sz w:val="24"/>
          <w:szCs w:val="24"/>
        </w:rPr>
        <w:t xml:space="preserve"> a indicação de conta a ser utilizada para o </w:t>
      </w:r>
      <w:r w:rsidR="00396BEE">
        <w:rPr>
          <w:rFonts w:ascii="Times New Roman" w:hAnsi="Times New Roman"/>
          <w:color w:val="000000"/>
          <w:sz w:val="24"/>
          <w:szCs w:val="24"/>
        </w:rPr>
        <w:t xml:space="preserve"> -</w:t>
      </w:r>
      <w:r w:rsidR="00197A22" w:rsidRPr="003910E5">
        <w:rPr>
          <w:rFonts w:ascii="Times New Roman" w:hAnsi="Times New Roman"/>
          <w:color w:val="000000"/>
          <w:sz w:val="24"/>
          <w:szCs w:val="24"/>
        </w:rPr>
        <w:t>recolhimento das taxas de inscrição referentes ao concurso;</w:t>
      </w:r>
    </w:p>
    <w:p w:rsidR="00197A22" w:rsidRPr="003910E5" w:rsidRDefault="00396BEE" w:rsidP="00396BEE">
      <w:pPr>
        <w:tabs>
          <w:tab w:val="left" w:pos="9923"/>
        </w:tabs>
        <w:autoSpaceDE w:val="0"/>
        <w:autoSpaceDN w:val="0"/>
        <w:adjustRightInd w:val="0"/>
        <w:ind w:right="426"/>
        <w:jc w:val="both"/>
        <w:rPr>
          <w:rFonts w:ascii="Times New Roman" w:hAnsi="Times New Roman"/>
          <w:sz w:val="24"/>
          <w:szCs w:val="24"/>
        </w:rPr>
      </w:pPr>
      <w:r w:rsidRPr="00396BEE">
        <w:rPr>
          <w:rFonts w:ascii="Times New Roman" w:hAnsi="Times New Roman"/>
          <w:b/>
          <w:color w:val="000000"/>
          <w:sz w:val="24"/>
          <w:szCs w:val="24"/>
        </w:rPr>
        <w:t>4.20</w:t>
      </w:r>
      <w:r>
        <w:rPr>
          <w:rFonts w:ascii="Times New Roman" w:hAnsi="Times New Roman"/>
          <w:color w:val="000000"/>
          <w:sz w:val="24"/>
          <w:szCs w:val="24"/>
        </w:rPr>
        <w:t xml:space="preserve"> - </w:t>
      </w:r>
      <w:r w:rsidR="00197A22" w:rsidRPr="003910E5">
        <w:rPr>
          <w:rFonts w:ascii="Times New Roman" w:hAnsi="Times New Roman"/>
          <w:color w:val="000000"/>
          <w:sz w:val="24"/>
          <w:szCs w:val="24"/>
        </w:rPr>
        <w:t>O</w:t>
      </w:r>
      <w:r w:rsidR="00197A22" w:rsidRPr="003910E5">
        <w:rPr>
          <w:rFonts w:ascii="Times New Roman" w:hAnsi="Times New Roman"/>
          <w:sz w:val="24"/>
          <w:szCs w:val="24"/>
        </w:rPr>
        <w:t xml:space="preserve"> recebimento e o protocolo de eventuais recursos administrativos e o encaminhamento para a empresa contratada para análise e emissão de parecer ficará a cargo da </w:t>
      </w:r>
      <w:r w:rsidR="00197A22" w:rsidRPr="00396BEE">
        <w:rPr>
          <w:rFonts w:ascii="Times New Roman" w:hAnsi="Times New Roman"/>
          <w:b/>
          <w:sz w:val="24"/>
          <w:szCs w:val="24"/>
        </w:rPr>
        <w:t>CONTRATADA</w:t>
      </w:r>
      <w:r w:rsidR="00197A22" w:rsidRPr="003910E5">
        <w:rPr>
          <w:rFonts w:ascii="Times New Roman" w:hAnsi="Times New Roman"/>
          <w:sz w:val="24"/>
          <w:szCs w:val="24"/>
        </w:rPr>
        <w:t>, que poderá operacionalizar o recebimento de eventuais recursos via site, desde que exista comprovação para quem apresentar recurso de que o mesmo foi pro</w:t>
      </w:r>
      <w:r w:rsidR="00074A97" w:rsidRPr="003910E5">
        <w:rPr>
          <w:rFonts w:ascii="Times New Roman" w:hAnsi="Times New Roman"/>
          <w:sz w:val="24"/>
          <w:szCs w:val="24"/>
        </w:rPr>
        <w:t>tocolado e recebido com sucesso;</w:t>
      </w:r>
    </w:p>
    <w:p w:rsidR="00197A22" w:rsidRPr="003910E5" w:rsidRDefault="00197A22" w:rsidP="00AB0234">
      <w:pPr>
        <w:tabs>
          <w:tab w:val="left" w:pos="9923"/>
        </w:tabs>
        <w:autoSpaceDE w:val="0"/>
        <w:autoSpaceDN w:val="0"/>
        <w:adjustRightInd w:val="0"/>
        <w:ind w:right="426"/>
        <w:jc w:val="both"/>
        <w:rPr>
          <w:rFonts w:ascii="Times New Roman" w:hAnsi="Times New Roman"/>
          <w:color w:val="000000"/>
          <w:sz w:val="24"/>
          <w:szCs w:val="24"/>
        </w:rPr>
      </w:pPr>
      <w:r w:rsidRPr="00396BEE">
        <w:rPr>
          <w:rFonts w:ascii="Times New Roman" w:hAnsi="Times New Roman"/>
          <w:b/>
          <w:sz w:val="24"/>
          <w:szCs w:val="24"/>
        </w:rPr>
        <w:t>4.21</w:t>
      </w:r>
      <w:r w:rsidRPr="003910E5">
        <w:rPr>
          <w:rFonts w:ascii="Times New Roman" w:hAnsi="Times New Roman"/>
          <w:sz w:val="24"/>
          <w:szCs w:val="24"/>
        </w:rPr>
        <w:t xml:space="preserve"> A realização </w:t>
      </w:r>
      <w:r w:rsidR="00074A97" w:rsidRPr="003910E5">
        <w:rPr>
          <w:rFonts w:ascii="Times New Roman" w:hAnsi="Times New Roman"/>
          <w:sz w:val="24"/>
          <w:szCs w:val="24"/>
        </w:rPr>
        <w:t xml:space="preserve">de todas as provas </w:t>
      </w:r>
      <w:r w:rsidRPr="003910E5">
        <w:rPr>
          <w:rFonts w:ascii="Times New Roman" w:hAnsi="Times New Roman"/>
          <w:sz w:val="24"/>
          <w:szCs w:val="24"/>
        </w:rPr>
        <w:t xml:space="preserve">caberá à </w:t>
      </w:r>
      <w:r w:rsidRPr="00396BEE">
        <w:rPr>
          <w:rFonts w:ascii="Times New Roman" w:hAnsi="Times New Roman"/>
          <w:b/>
          <w:sz w:val="24"/>
          <w:szCs w:val="24"/>
        </w:rPr>
        <w:t>CONTRATADA</w:t>
      </w:r>
      <w:r w:rsidR="00121327" w:rsidRPr="003910E5">
        <w:rPr>
          <w:rFonts w:ascii="Times New Roman" w:hAnsi="Times New Roman"/>
          <w:sz w:val="24"/>
          <w:szCs w:val="24"/>
        </w:rPr>
        <w:t>, bem como todos os encargos e responsabilidades decorrentes</w:t>
      </w:r>
      <w:r w:rsidR="00074A97" w:rsidRPr="003910E5">
        <w:rPr>
          <w:rFonts w:ascii="Times New Roman" w:hAnsi="Times New Roman"/>
          <w:sz w:val="24"/>
          <w:szCs w:val="24"/>
        </w:rPr>
        <w:t>.</w:t>
      </w:r>
    </w:p>
    <w:p w:rsidR="0023075B" w:rsidRPr="003910E5" w:rsidRDefault="0023075B"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DD3AD0"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5</w:t>
      </w:r>
      <w:r w:rsidR="007F4D9A" w:rsidRPr="003910E5">
        <w:rPr>
          <w:rFonts w:cs="Times New Roman"/>
          <w:b/>
          <w:color w:val="000000"/>
          <w:szCs w:val="24"/>
        </w:rPr>
        <w:t xml:space="preserve">. QUADRO DE VAGAS:  </w:t>
      </w:r>
    </w:p>
    <w:p w:rsidR="00E009CB" w:rsidRPr="003910E5" w:rsidRDefault="00E009CB" w:rsidP="00AB0234">
      <w:pPr>
        <w:pStyle w:val="ndice"/>
        <w:suppressLineNumbers w:val="0"/>
        <w:tabs>
          <w:tab w:val="left" w:pos="9923"/>
        </w:tabs>
        <w:suppressAutoHyphens w:val="0"/>
        <w:ind w:right="426"/>
        <w:jc w:val="both"/>
        <w:rPr>
          <w:rFonts w:cs="Times New Roman"/>
          <w:b/>
          <w:color w:val="000000"/>
          <w:szCs w:val="24"/>
        </w:rPr>
      </w:pPr>
    </w:p>
    <w:p w:rsidR="00E009CB" w:rsidRDefault="00395D47" w:rsidP="00AB0234">
      <w:pPr>
        <w:pStyle w:val="ndice"/>
        <w:suppressLineNumbers w:val="0"/>
        <w:tabs>
          <w:tab w:val="left" w:pos="9923"/>
        </w:tabs>
        <w:suppressAutoHyphens w:val="0"/>
        <w:ind w:right="426"/>
        <w:jc w:val="both"/>
        <w:rPr>
          <w:rFonts w:cs="Times New Roman"/>
          <w:color w:val="000000"/>
          <w:szCs w:val="24"/>
        </w:rPr>
      </w:pPr>
      <w:r w:rsidRPr="004E73BC">
        <w:rPr>
          <w:rFonts w:cs="Times New Roman"/>
          <w:color w:val="000000"/>
          <w:szCs w:val="24"/>
        </w:rPr>
        <w:t>O concurso visa o provimento de</w:t>
      </w:r>
      <w:r w:rsidR="00E009CB" w:rsidRPr="004E73BC">
        <w:rPr>
          <w:rFonts w:cs="Times New Roman"/>
          <w:color w:val="000000"/>
          <w:szCs w:val="24"/>
        </w:rPr>
        <w:t xml:space="preserve"> vagas</w:t>
      </w:r>
      <w:r w:rsidRPr="004E73BC">
        <w:rPr>
          <w:rFonts w:cs="Times New Roman"/>
          <w:color w:val="000000"/>
          <w:szCs w:val="24"/>
        </w:rPr>
        <w:t xml:space="preserve"> e cadastro reserva (CR)</w:t>
      </w:r>
      <w:r w:rsidR="00E009CB" w:rsidRPr="004E73BC">
        <w:rPr>
          <w:rFonts w:cs="Times New Roman"/>
          <w:color w:val="000000"/>
          <w:szCs w:val="24"/>
        </w:rPr>
        <w:t xml:space="preserve"> do quadro dos servidores efetivos, conforme Lei Municipal </w:t>
      </w:r>
      <w:r w:rsidRPr="004E73BC">
        <w:rPr>
          <w:rFonts w:cs="Times New Roman"/>
          <w:color w:val="000000"/>
          <w:szCs w:val="24"/>
        </w:rPr>
        <w:t>nº.</w:t>
      </w:r>
      <w:r w:rsidR="004E73BC" w:rsidRPr="004E73BC">
        <w:rPr>
          <w:rFonts w:cs="Times New Roman"/>
          <w:color w:val="000000"/>
          <w:szCs w:val="24"/>
        </w:rPr>
        <w:t xml:space="preserve"> </w:t>
      </w:r>
      <w:r w:rsidR="00B4504A">
        <w:rPr>
          <w:rFonts w:cs="Times New Roman"/>
          <w:color w:val="000000"/>
          <w:szCs w:val="24"/>
        </w:rPr>
        <w:t>038/2001</w:t>
      </w:r>
      <w:r w:rsidR="004E73BC" w:rsidRPr="004E73BC">
        <w:rPr>
          <w:rFonts w:cs="Times New Roman"/>
          <w:color w:val="000000"/>
          <w:szCs w:val="24"/>
        </w:rPr>
        <w:t>, 131/2002, 182/2003, 485/2007,</w:t>
      </w:r>
      <w:r w:rsidR="00B4504A">
        <w:rPr>
          <w:rFonts w:cs="Times New Roman"/>
          <w:color w:val="000000"/>
          <w:szCs w:val="24"/>
        </w:rPr>
        <w:t xml:space="preserve"> 624/2010, 718/2011,</w:t>
      </w:r>
      <w:r w:rsidR="004E73BC" w:rsidRPr="004E73BC">
        <w:rPr>
          <w:rFonts w:cs="Times New Roman"/>
          <w:color w:val="000000"/>
          <w:szCs w:val="24"/>
        </w:rPr>
        <w:t xml:space="preserve"> 792/2013 e 849/2013, conforme os cargos descritos na tabela abaixo:</w:t>
      </w:r>
    </w:p>
    <w:p w:rsidR="00B4504A" w:rsidRPr="004E73BC" w:rsidRDefault="00B4504A" w:rsidP="00AB0234">
      <w:pPr>
        <w:pStyle w:val="ndice"/>
        <w:suppressLineNumbers w:val="0"/>
        <w:tabs>
          <w:tab w:val="left" w:pos="9923"/>
        </w:tabs>
        <w:suppressAutoHyphens w:val="0"/>
        <w:ind w:right="426"/>
        <w:jc w:val="both"/>
        <w:rPr>
          <w:rFonts w:cs="Times New Roman"/>
          <w:color w:val="000000"/>
          <w:szCs w:val="24"/>
        </w:rPr>
      </w:pPr>
    </w:p>
    <w:p w:rsidR="00B4504A" w:rsidRPr="00B4504A" w:rsidRDefault="00B4504A" w:rsidP="00AB0234">
      <w:pPr>
        <w:pStyle w:val="ndice"/>
        <w:suppressLineNumbers w:val="0"/>
        <w:tabs>
          <w:tab w:val="left" w:pos="9923"/>
        </w:tabs>
        <w:suppressAutoHyphens w:val="0"/>
        <w:ind w:right="426"/>
        <w:jc w:val="both"/>
        <w:rPr>
          <w:rFonts w:cs="Times New Roman"/>
          <w:b/>
          <w:color w:val="000000"/>
          <w:szCs w:val="24"/>
        </w:rPr>
      </w:pPr>
      <w:r w:rsidRPr="00B4504A">
        <w:rPr>
          <w:rFonts w:cs="Times New Roman"/>
          <w:b/>
          <w:color w:val="000000"/>
          <w:szCs w:val="24"/>
        </w:rPr>
        <w:t>TABELA 01: Cargos, vagas e salários: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418"/>
        <w:gridCol w:w="1275"/>
        <w:gridCol w:w="1843"/>
        <w:gridCol w:w="1559"/>
      </w:tblGrid>
      <w:tr w:rsidR="004E73BC" w:rsidRPr="003910E5" w:rsidTr="00B4504A">
        <w:tc>
          <w:tcPr>
            <w:tcW w:w="993" w:type="dxa"/>
            <w:shd w:val="clear" w:color="auto" w:fill="auto"/>
          </w:tcPr>
          <w:p w:rsidR="004E73BC" w:rsidRPr="003910E5" w:rsidRDefault="004E73BC" w:rsidP="004E73BC">
            <w:pPr>
              <w:pStyle w:val="histsp"/>
              <w:tabs>
                <w:tab w:val="left" w:pos="9923"/>
              </w:tabs>
              <w:ind w:right="426"/>
              <w:rPr>
                <w:rFonts w:ascii="Times New Roman" w:hAnsi="Times New Roman"/>
                <w:b/>
                <w:color w:val="000000"/>
                <w:szCs w:val="24"/>
              </w:rPr>
            </w:pPr>
            <w:r>
              <w:rPr>
                <w:rFonts w:ascii="Times New Roman" w:hAnsi="Times New Roman"/>
                <w:b/>
                <w:color w:val="000000"/>
                <w:szCs w:val="24"/>
              </w:rPr>
              <w:t>N</w:t>
            </w:r>
          </w:p>
        </w:tc>
        <w:tc>
          <w:tcPr>
            <w:tcW w:w="2551" w:type="dxa"/>
            <w:shd w:val="clear" w:color="auto" w:fill="auto"/>
          </w:tcPr>
          <w:p w:rsidR="004E73BC" w:rsidRPr="003910E5" w:rsidRDefault="004E73BC" w:rsidP="004E73BC">
            <w:pPr>
              <w:pStyle w:val="histsp"/>
              <w:tabs>
                <w:tab w:val="left" w:pos="9923"/>
              </w:tabs>
              <w:ind w:right="426"/>
              <w:rPr>
                <w:rFonts w:ascii="Times New Roman" w:hAnsi="Times New Roman"/>
                <w:b/>
                <w:color w:val="000000"/>
                <w:szCs w:val="24"/>
              </w:rPr>
            </w:pPr>
            <w:r>
              <w:rPr>
                <w:rFonts w:ascii="Times New Roman" w:hAnsi="Times New Roman"/>
                <w:b/>
                <w:color w:val="000000"/>
                <w:szCs w:val="24"/>
              </w:rPr>
              <w:t>NOME DO CARGO</w:t>
            </w:r>
          </w:p>
        </w:tc>
        <w:tc>
          <w:tcPr>
            <w:tcW w:w="1418" w:type="dxa"/>
            <w:shd w:val="clear" w:color="auto" w:fill="auto"/>
          </w:tcPr>
          <w:p w:rsidR="004E73BC" w:rsidRPr="003910E5" w:rsidRDefault="004E73BC" w:rsidP="004E73BC">
            <w:pPr>
              <w:pStyle w:val="histsp"/>
              <w:tabs>
                <w:tab w:val="left" w:pos="9923"/>
              </w:tabs>
              <w:ind w:right="426"/>
              <w:rPr>
                <w:rFonts w:ascii="Times New Roman" w:hAnsi="Times New Roman"/>
                <w:b/>
                <w:color w:val="000000"/>
                <w:szCs w:val="24"/>
              </w:rPr>
            </w:pPr>
            <w:r>
              <w:rPr>
                <w:rFonts w:ascii="Times New Roman" w:hAnsi="Times New Roman"/>
                <w:b/>
                <w:color w:val="000000"/>
                <w:szCs w:val="24"/>
              </w:rPr>
              <w:t>Nº. VAGAS</w:t>
            </w:r>
          </w:p>
        </w:tc>
        <w:tc>
          <w:tcPr>
            <w:tcW w:w="1275" w:type="dxa"/>
          </w:tcPr>
          <w:p w:rsidR="004E73BC" w:rsidRPr="003910E5" w:rsidRDefault="004E73BC" w:rsidP="004E73BC">
            <w:pPr>
              <w:pStyle w:val="histsp"/>
              <w:tabs>
                <w:tab w:val="left" w:pos="9923"/>
              </w:tabs>
              <w:ind w:right="426"/>
              <w:rPr>
                <w:rFonts w:ascii="Times New Roman" w:hAnsi="Times New Roman"/>
                <w:b/>
                <w:color w:val="000000"/>
                <w:szCs w:val="24"/>
              </w:rPr>
            </w:pPr>
            <w:r>
              <w:rPr>
                <w:rFonts w:ascii="Times New Roman" w:hAnsi="Times New Roman"/>
                <w:b/>
                <w:color w:val="000000"/>
                <w:szCs w:val="24"/>
              </w:rPr>
              <w:t>PADRAO</w:t>
            </w:r>
          </w:p>
        </w:tc>
        <w:tc>
          <w:tcPr>
            <w:tcW w:w="1843" w:type="dxa"/>
          </w:tcPr>
          <w:p w:rsidR="004E73BC" w:rsidRPr="003910E5" w:rsidRDefault="004E73BC" w:rsidP="004E73BC">
            <w:pPr>
              <w:pStyle w:val="histsp"/>
              <w:tabs>
                <w:tab w:val="left" w:pos="9923"/>
              </w:tabs>
              <w:ind w:right="426"/>
              <w:rPr>
                <w:rFonts w:ascii="Times New Roman" w:hAnsi="Times New Roman"/>
                <w:b/>
                <w:color w:val="000000"/>
                <w:szCs w:val="24"/>
              </w:rPr>
            </w:pPr>
            <w:r>
              <w:rPr>
                <w:rFonts w:ascii="Times New Roman" w:hAnsi="Times New Roman"/>
                <w:b/>
                <w:color w:val="000000"/>
                <w:szCs w:val="24"/>
              </w:rPr>
              <w:t>VENCIM. INICIAL</w:t>
            </w:r>
          </w:p>
        </w:tc>
        <w:tc>
          <w:tcPr>
            <w:tcW w:w="1559" w:type="dxa"/>
          </w:tcPr>
          <w:p w:rsidR="004E73BC" w:rsidRPr="003910E5" w:rsidRDefault="004E73BC" w:rsidP="004E73BC">
            <w:pPr>
              <w:pStyle w:val="histsp"/>
              <w:tabs>
                <w:tab w:val="left" w:pos="9923"/>
              </w:tabs>
              <w:ind w:right="426"/>
              <w:rPr>
                <w:rFonts w:ascii="Times New Roman" w:hAnsi="Times New Roman"/>
                <w:b/>
                <w:color w:val="000000"/>
                <w:szCs w:val="24"/>
              </w:rPr>
            </w:pPr>
            <w:r>
              <w:rPr>
                <w:rFonts w:ascii="Times New Roman" w:hAnsi="Times New Roman"/>
                <w:b/>
                <w:color w:val="000000"/>
                <w:szCs w:val="24"/>
              </w:rPr>
              <w:t>CARGA HOR. SEMANAL</w:t>
            </w:r>
          </w:p>
        </w:tc>
      </w:tr>
      <w:tr w:rsidR="004E73BC" w:rsidRPr="003910E5" w:rsidTr="00B4504A">
        <w:tc>
          <w:tcPr>
            <w:tcW w:w="993" w:type="dxa"/>
            <w:shd w:val="clear" w:color="auto" w:fill="auto"/>
          </w:tcPr>
          <w:p w:rsidR="004E73BC" w:rsidRPr="003910E5" w:rsidRDefault="000B6F4F" w:rsidP="004E73BC">
            <w:pPr>
              <w:pStyle w:val="histsp"/>
              <w:tabs>
                <w:tab w:val="left" w:pos="9923"/>
              </w:tabs>
              <w:ind w:right="426"/>
              <w:rPr>
                <w:rFonts w:ascii="Times New Roman" w:hAnsi="Times New Roman"/>
                <w:color w:val="000000"/>
                <w:szCs w:val="24"/>
              </w:rPr>
            </w:pPr>
            <w:r>
              <w:rPr>
                <w:rFonts w:ascii="Times New Roman" w:hAnsi="Times New Roman"/>
                <w:color w:val="000000"/>
                <w:szCs w:val="24"/>
              </w:rPr>
              <w:t>0</w:t>
            </w:r>
            <w:r w:rsidR="004E73BC">
              <w:rPr>
                <w:rFonts w:ascii="Times New Roman" w:hAnsi="Times New Roman"/>
                <w:color w:val="000000"/>
                <w:szCs w:val="24"/>
              </w:rPr>
              <w:t>1</w:t>
            </w:r>
          </w:p>
        </w:tc>
        <w:tc>
          <w:tcPr>
            <w:tcW w:w="2551" w:type="dxa"/>
            <w:shd w:val="clear" w:color="auto" w:fill="auto"/>
          </w:tcPr>
          <w:p w:rsidR="004E73BC" w:rsidRPr="003910E5" w:rsidRDefault="004E73BC" w:rsidP="004E73BC">
            <w:pPr>
              <w:pStyle w:val="histsp"/>
              <w:tabs>
                <w:tab w:val="left" w:pos="9923"/>
              </w:tabs>
              <w:ind w:right="426"/>
              <w:rPr>
                <w:rFonts w:ascii="Times New Roman" w:hAnsi="Times New Roman"/>
                <w:color w:val="000000"/>
                <w:szCs w:val="24"/>
              </w:rPr>
            </w:pPr>
            <w:r>
              <w:rPr>
                <w:rFonts w:ascii="Times New Roman" w:hAnsi="Times New Roman"/>
                <w:color w:val="000000"/>
                <w:szCs w:val="24"/>
              </w:rPr>
              <w:t>Agente Administrativo</w:t>
            </w:r>
          </w:p>
        </w:tc>
        <w:tc>
          <w:tcPr>
            <w:tcW w:w="1418" w:type="dxa"/>
            <w:shd w:val="clear" w:color="auto" w:fill="auto"/>
          </w:tcPr>
          <w:p w:rsidR="004E73BC" w:rsidRPr="003910E5" w:rsidRDefault="004E73BC" w:rsidP="004E73BC">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4E73BC" w:rsidP="004E73BC">
            <w:pPr>
              <w:pStyle w:val="histsp"/>
              <w:tabs>
                <w:tab w:val="left" w:pos="9923"/>
              </w:tabs>
              <w:ind w:right="426"/>
              <w:rPr>
                <w:rFonts w:ascii="Times New Roman" w:hAnsi="Times New Roman"/>
                <w:color w:val="000000"/>
                <w:szCs w:val="24"/>
              </w:rPr>
            </w:pPr>
            <w:r>
              <w:rPr>
                <w:rFonts w:ascii="Times New Roman" w:hAnsi="Times New Roman"/>
                <w:color w:val="000000"/>
                <w:szCs w:val="24"/>
              </w:rPr>
              <w:t>05</w:t>
            </w:r>
          </w:p>
        </w:tc>
        <w:tc>
          <w:tcPr>
            <w:tcW w:w="1843" w:type="dxa"/>
          </w:tcPr>
          <w:p w:rsidR="004E73BC" w:rsidRPr="003910E5" w:rsidRDefault="004E73BC" w:rsidP="004E73BC">
            <w:pPr>
              <w:pStyle w:val="histsp"/>
              <w:tabs>
                <w:tab w:val="left" w:pos="9923"/>
              </w:tabs>
              <w:ind w:right="426"/>
              <w:rPr>
                <w:rFonts w:ascii="Times New Roman" w:hAnsi="Times New Roman"/>
                <w:color w:val="000000"/>
                <w:szCs w:val="24"/>
              </w:rPr>
            </w:pPr>
            <w:r>
              <w:rPr>
                <w:rFonts w:ascii="Times New Roman" w:hAnsi="Times New Roman"/>
                <w:color w:val="000000"/>
                <w:szCs w:val="24"/>
              </w:rPr>
              <w:t>R$ 1.044,50</w:t>
            </w:r>
          </w:p>
        </w:tc>
        <w:tc>
          <w:tcPr>
            <w:tcW w:w="1559" w:type="dxa"/>
          </w:tcPr>
          <w:p w:rsidR="004E73BC" w:rsidRPr="003910E5" w:rsidRDefault="004E73BC" w:rsidP="004E73BC">
            <w:pPr>
              <w:pStyle w:val="histsp"/>
              <w:tabs>
                <w:tab w:val="left" w:pos="9923"/>
              </w:tabs>
              <w:ind w:right="426"/>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w:t>
            </w:r>
            <w:r w:rsidR="004E73BC">
              <w:rPr>
                <w:rFonts w:ascii="Times New Roman" w:hAnsi="Times New Roman"/>
                <w:color w:val="000000"/>
                <w:szCs w:val="24"/>
              </w:rPr>
              <w:t>2</w:t>
            </w:r>
          </w:p>
        </w:tc>
        <w:tc>
          <w:tcPr>
            <w:tcW w:w="2551"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 xml:space="preserve">Auxiliar Técnico de </w:t>
            </w:r>
            <w:r w:rsidR="000B6F4F">
              <w:rPr>
                <w:rFonts w:ascii="Times New Roman" w:hAnsi="Times New Roman"/>
                <w:color w:val="000000"/>
                <w:szCs w:val="24"/>
              </w:rPr>
              <w:t>Manutenção</w:t>
            </w:r>
          </w:p>
        </w:tc>
        <w:tc>
          <w:tcPr>
            <w:tcW w:w="1418"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02</w:t>
            </w:r>
          </w:p>
        </w:tc>
        <w:tc>
          <w:tcPr>
            <w:tcW w:w="1843"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R$ 929,12</w:t>
            </w:r>
          </w:p>
        </w:tc>
        <w:tc>
          <w:tcPr>
            <w:tcW w:w="1559" w:type="dxa"/>
          </w:tcPr>
          <w:p w:rsidR="004E73BC" w:rsidRPr="003910E5" w:rsidRDefault="004E73BC"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w:t>
            </w:r>
            <w:r w:rsidR="004E73BC">
              <w:rPr>
                <w:rFonts w:ascii="Times New Roman" w:hAnsi="Times New Roman"/>
                <w:color w:val="000000"/>
                <w:szCs w:val="24"/>
              </w:rPr>
              <w:t>3</w:t>
            </w:r>
          </w:p>
        </w:tc>
        <w:tc>
          <w:tcPr>
            <w:tcW w:w="2551"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Fiscal</w:t>
            </w:r>
          </w:p>
        </w:tc>
        <w:tc>
          <w:tcPr>
            <w:tcW w:w="1418"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13</w:t>
            </w:r>
          </w:p>
        </w:tc>
        <w:tc>
          <w:tcPr>
            <w:tcW w:w="1843"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R$ 2.877,44</w:t>
            </w:r>
          </w:p>
        </w:tc>
        <w:tc>
          <w:tcPr>
            <w:tcW w:w="1559" w:type="dxa"/>
          </w:tcPr>
          <w:p w:rsidR="004E73BC" w:rsidRPr="003910E5" w:rsidRDefault="004E73BC"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w:t>
            </w:r>
            <w:r w:rsidR="004E73BC">
              <w:rPr>
                <w:rFonts w:ascii="Times New Roman" w:hAnsi="Times New Roman"/>
                <w:color w:val="000000"/>
                <w:szCs w:val="24"/>
              </w:rPr>
              <w:t>4</w:t>
            </w:r>
          </w:p>
        </w:tc>
        <w:tc>
          <w:tcPr>
            <w:tcW w:w="2551"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Inspetor Tributário</w:t>
            </w:r>
          </w:p>
        </w:tc>
        <w:tc>
          <w:tcPr>
            <w:tcW w:w="1418"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CR</w:t>
            </w:r>
          </w:p>
        </w:tc>
        <w:tc>
          <w:tcPr>
            <w:tcW w:w="1275"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10</w:t>
            </w:r>
          </w:p>
        </w:tc>
        <w:tc>
          <w:tcPr>
            <w:tcW w:w="1843"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R$ 1.642,29</w:t>
            </w:r>
          </w:p>
        </w:tc>
        <w:tc>
          <w:tcPr>
            <w:tcW w:w="1559" w:type="dxa"/>
          </w:tcPr>
          <w:p w:rsidR="004E73BC" w:rsidRPr="003910E5" w:rsidRDefault="004E73BC"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w:t>
            </w:r>
            <w:r w:rsidR="004E73BC">
              <w:rPr>
                <w:rFonts w:ascii="Times New Roman" w:hAnsi="Times New Roman"/>
                <w:color w:val="000000"/>
                <w:szCs w:val="24"/>
              </w:rPr>
              <w:t>5</w:t>
            </w:r>
          </w:p>
        </w:tc>
        <w:tc>
          <w:tcPr>
            <w:tcW w:w="2551"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Motorista</w:t>
            </w:r>
            <w:r w:rsidR="009E4F87">
              <w:rPr>
                <w:rFonts w:ascii="Times New Roman" w:hAnsi="Times New Roman"/>
                <w:color w:val="000000"/>
                <w:szCs w:val="24"/>
              </w:rPr>
              <w:t xml:space="preserve"> Geral</w:t>
            </w:r>
          </w:p>
        </w:tc>
        <w:tc>
          <w:tcPr>
            <w:tcW w:w="1418" w:type="dxa"/>
            <w:shd w:val="clear" w:color="auto" w:fill="auto"/>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02</w:t>
            </w:r>
          </w:p>
        </w:tc>
        <w:tc>
          <w:tcPr>
            <w:tcW w:w="1275"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06</w:t>
            </w:r>
          </w:p>
        </w:tc>
        <w:tc>
          <w:tcPr>
            <w:tcW w:w="1843" w:type="dxa"/>
          </w:tcPr>
          <w:p w:rsidR="004E73BC" w:rsidRPr="003910E5" w:rsidRDefault="004E73BC"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R$ 1.132,14</w:t>
            </w:r>
          </w:p>
        </w:tc>
        <w:tc>
          <w:tcPr>
            <w:tcW w:w="1559" w:type="dxa"/>
          </w:tcPr>
          <w:p w:rsidR="004E73BC" w:rsidRPr="003910E5" w:rsidRDefault="004E73BC"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w:t>
            </w:r>
            <w:r w:rsidR="004E73BC">
              <w:rPr>
                <w:rFonts w:ascii="Times New Roman" w:hAnsi="Times New Roman"/>
                <w:color w:val="000000"/>
                <w:szCs w:val="24"/>
              </w:rPr>
              <w:t>6</w:t>
            </w:r>
          </w:p>
        </w:tc>
        <w:tc>
          <w:tcPr>
            <w:tcW w:w="2551" w:type="dxa"/>
            <w:shd w:val="clear" w:color="auto" w:fill="auto"/>
          </w:tcPr>
          <w:p w:rsidR="004E73BC" w:rsidRPr="003910E5" w:rsidRDefault="001B7BA8"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Tesoureiro</w:t>
            </w:r>
          </w:p>
        </w:tc>
        <w:tc>
          <w:tcPr>
            <w:tcW w:w="1418"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CR</w:t>
            </w:r>
          </w:p>
        </w:tc>
        <w:tc>
          <w:tcPr>
            <w:tcW w:w="1275"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10</w:t>
            </w:r>
          </w:p>
        </w:tc>
        <w:tc>
          <w:tcPr>
            <w:tcW w:w="1843"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R$ 1.642,27</w:t>
            </w:r>
          </w:p>
        </w:tc>
        <w:tc>
          <w:tcPr>
            <w:tcW w:w="1559" w:type="dxa"/>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lastRenderedPageBreak/>
              <w:t>07</w:t>
            </w:r>
          </w:p>
        </w:tc>
        <w:tc>
          <w:tcPr>
            <w:tcW w:w="2551"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Zelador de Imóveis</w:t>
            </w:r>
          </w:p>
        </w:tc>
        <w:tc>
          <w:tcPr>
            <w:tcW w:w="1418"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03</w:t>
            </w:r>
          </w:p>
        </w:tc>
        <w:tc>
          <w:tcPr>
            <w:tcW w:w="1843"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R$ 929,12</w:t>
            </w:r>
          </w:p>
        </w:tc>
        <w:tc>
          <w:tcPr>
            <w:tcW w:w="1559" w:type="dxa"/>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08</w:t>
            </w:r>
          </w:p>
        </w:tc>
        <w:tc>
          <w:tcPr>
            <w:tcW w:w="2551"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Secretário de Escola</w:t>
            </w:r>
          </w:p>
        </w:tc>
        <w:tc>
          <w:tcPr>
            <w:tcW w:w="1418"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06</w:t>
            </w:r>
          </w:p>
        </w:tc>
        <w:tc>
          <w:tcPr>
            <w:tcW w:w="1843"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R$ 1.132,14</w:t>
            </w:r>
          </w:p>
        </w:tc>
        <w:tc>
          <w:tcPr>
            <w:tcW w:w="1559" w:type="dxa"/>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09</w:t>
            </w:r>
          </w:p>
        </w:tc>
        <w:tc>
          <w:tcPr>
            <w:tcW w:w="2551"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Oficial Administrativo</w:t>
            </w:r>
          </w:p>
        </w:tc>
        <w:tc>
          <w:tcPr>
            <w:tcW w:w="1418"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CR</w:t>
            </w:r>
          </w:p>
        </w:tc>
        <w:tc>
          <w:tcPr>
            <w:tcW w:w="1275"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11</w:t>
            </w:r>
          </w:p>
        </w:tc>
        <w:tc>
          <w:tcPr>
            <w:tcW w:w="1843"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R$ 1.787,31</w:t>
            </w:r>
          </w:p>
        </w:tc>
        <w:tc>
          <w:tcPr>
            <w:tcW w:w="1559" w:type="dxa"/>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10</w:t>
            </w:r>
          </w:p>
        </w:tc>
        <w:tc>
          <w:tcPr>
            <w:tcW w:w="2551"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Psicólogo</w:t>
            </w:r>
          </w:p>
        </w:tc>
        <w:tc>
          <w:tcPr>
            <w:tcW w:w="1418" w:type="dxa"/>
            <w:shd w:val="clear" w:color="auto" w:fill="auto"/>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14</w:t>
            </w:r>
          </w:p>
        </w:tc>
        <w:tc>
          <w:tcPr>
            <w:tcW w:w="1843" w:type="dxa"/>
          </w:tcPr>
          <w:p w:rsidR="004E73BC" w:rsidRPr="003910E5" w:rsidRDefault="000B6F4F" w:rsidP="000B6F4F">
            <w:pPr>
              <w:pStyle w:val="histsp"/>
              <w:tabs>
                <w:tab w:val="left" w:pos="9923"/>
              </w:tabs>
              <w:ind w:right="426"/>
              <w:rPr>
                <w:rFonts w:ascii="Times New Roman" w:hAnsi="Times New Roman"/>
                <w:color w:val="000000"/>
                <w:szCs w:val="24"/>
              </w:rPr>
            </w:pPr>
            <w:r>
              <w:rPr>
                <w:rFonts w:ascii="Times New Roman" w:hAnsi="Times New Roman"/>
                <w:color w:val="000000"/>
                <w:szCs w:val="24"/>
              </w:rPr>
              <w:t>R$ 2.206,17</w:t>
            </w:r>
          </w:p>
        </w:tc>
        <w:tc>
          <w:tcPr>
            <w:tcW w:w="1559" w:type="dxa"/>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20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11</w:t>
            </w:r>
          </w:p>
        </w:tc>
        <w:tc>
          <w:tcPr>
            <w:tcW w:w="2551" w:type="dxa"/>
            <w:shd w:val="clear" w:color="auto" w:fill="auto"/>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Médico Ginecologista</w:t>
            </w:r>
          </w:p>
        </w:tc>
        <w:tc>
          <w:tcPr>
            <w:tcW w:w="1418" w:type="dxa"/>
            <w:shd w:val="clear" w:color="auto" w:fill="auto"/>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15</w:t>
            </w:r>
          </w:p>
        </w:tc>
        <w:tc>
          <w:tcPr>
            <w:tcW w:w="1843" w:type="dxa"/>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R$ 4.058,83</w:t>
            </w:r>
          </w:p>
        </w:tc>
        <w:tc>
          <w:tcPr>
            <w:tcW w:w="1559" w:type="dxa"/>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12 horas</w:t>
            </w:r>
          </w:p>
        </w:tc>
      </w:tr>
      <w:tr w:rsidR="004E73BC" w:rsidRPr="003910E5" w:rsidTr="00B4504A">
        <w:tc>
          <w:tcPr>
            <w:tcW w:w="993" w:type="dxa"/>
            <w:shd w:val="clear" w:color="auto" w:fill="auto"/>
          </w:tcPr>
          <w:p w:rsidR="004E73BC" w:rsidRPr="003910E5" w:rsidRDefault="000B6F4F"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12</w:t>
            </w:r>
          </w:p>
        </w:tc>
        <w:tc>
          <w:tcPr>
            <w:tcW w:w="2551" w:type="dxa"/>
            <w:shd w:val="clear" w:color="auto" w:fill="auto"/>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Engenheiro</w:t>
            </w:r>
          </w:p>
        </w:tc>
        <w:tc>
          <w:tcPr>
            <w:tcW w:w="1418" w:type="dxa"/>
            <w:shd w:val="clear" w:color="auto" w:fill="auto"/>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13</w:t>
            </w:r>
          </w:p>
        </w:tc>
        <w:tc>
          <w:tcPr>
            <w:tcW w:w="1843" w:type="dxa"/>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R$ 2.877,44</w:t>
            </w:r>
          </w:p>
        </w:tc>
        <w:tc>
          <w:tcPr>
            <w:tcW w:w="1559" w:type="dxa"/>
          </w:tcPr>
          <w:p w:rsidR="004E73BC" w:rsidRPr="003910E5" w:rsidRDefault="000B6F4F"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20 horas</w:t>
            </w:r>
          </w:p>
        </w:tc>
      </w:tr>
      <w:tr w:rsidR="004E73BC" w:rsidRPr="003910E5" w:rsidTr="00B4504A">
        <w:tc>
          <w:tcPr>
            <w:tcW w:w="993" w:type="dxa"/>
            <w:shd w:val="clear" w:color="auto" w:fill="auto"/>
          </w:tcPr>
          <w:p w:rsidR="004E73BC" w:rsidRPr="003910E5" w:rsidRDefault="00AE3F0B"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13</w:t>
            </w:r>
          </w:p>
        </w:tc>
        <w:tc>
          <w:tcPr>
            <w:tcW w:w="2551" w:type="dxa"/>
            <w:shd w:val="clear" w:color="auto" w:fill="auto"/>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 xml:space="preserve">Operador de Trator </w:t>
            </w:r>
            <w:r w:rsidR="000E749E">
              <w:rPr>
                <w:rFonts w:ascii="Times New Roman" w:hAnsi="Times New Roman"/>
                <w:color w:val="000000"/>
                <w:szCs w:val="24"/>
              </w:rPr>
              <w:t>Agrícola</w:t>
            </w:r>
          </w:p>
        </w:tc>
        <w:tc>
          <w:tcPr>
            <w:tcW w:w="1418" w:type="dxa"/>
            <w:shd w:val="clear" w:color="auto" w:fill="auto"/>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07</w:t>
            </w:r>
          </w:p>
        </w:tc>
        <w:tc>
          <w:tcPr>
            <w:tcW w:w="1843" w:type="dxa"/>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R$ 1.212,68</w:t>
            </w:r>
          </w:p>
        </w:tc>
        <w:tc>
          <w:tcPr>
            <w:tcW w:w="1559" w:type="dxa"/>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40 horas</w:t>
            </w:r>
          </w:p>
        </w:tc>
      </w:tr>
      <w:tr w:rsidR="004E73BC" w:rsidRPr="003910E5" w:rsidTr="00B4504A">
        <w:tc>
          <w:tcPr>
            <w:tcW w:w="993" w:type="dxa"/>
            <w:shd w:val="clear" w:color="auto" w:fill="auto"/>
          </w:tcPr>
          <w:p w:rsidR="004E73BC" w:rsidRPr="003910E5" w:rsidRDefault="00AE3F0B" w:rsidP="00AB0234">
            <w:pPr>
              <w:pStyle w:val="histsp"/>
              <w:tabs>
                <w:tab w:val="left" w:pos="9923"/>
              </w:tabs>
              <w:ind w:right="426"/>
              <w:jc w:val="center"/>
              <w:rPr>
                <w:rFonts w:ascii="Times New Roman" w:hAnsi="Times New Roman"/>
                <w:color w:val="000000"/>
                <w:szCs w:val="24"/>
              </w:rPr>
            </w:pPr>
            <w:r>
              <w:rPr>
                <w:rFonts w:ascii="Times New Roman" w:hAnsi="Times New Roman"/>
                <w:color w:val="000000"/>
                <w:szCs w:val="24"/>
              </w:rPr>
              <w:t>14</w:t>
            </w:r>
          </w:p>
        </w:tc>
        <w:tc>
          <w:tcPr>
            <w:tcW w:w="2551" w:type="dxa"/>
            <w:shd w:val="clear" w:color="auto" w:fill="auto"/>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Auxiliar de Biblioteca</w:t>
            </w:r>
          </w:p>
        </w:tc>
        <w:tc>
          <w:tcPr>
            <w:tcW w:w="1418" w:type="dxa"/>
            <w:shd w:val="clear" w:color="auto" w:fill="auto"/>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01</w:t>
            </w:r>
          </w:p>
        </w:tc>
        <w:tc>
          <w:tcPr>
            <w:tcW w:w="1275" w:type="dxa"/>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05</w:t>
            </w:r>
          </w:p>
        </w:tc>
        <w:tc>
          <w:tcPr>
            <w:tcW w:w="1843" w:type="dxa"/>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R</w:t>
            </w:r>
            <w:r w:rsidR="00540033">
              <w:rPr>
                <w:rFonts w:ascii="Times New Roman" w:hAnsi="Times New Roman"/>
                <w:color w:val="000000"/>
                <w:szCs w:val="24"/>
              </w:rPr>
              <w:t>$</w:t>
            </w:r>
            <w:r>
              <w:rPr>
                <w:rFonts w:ascii="Times New Roman" w:hAnsi="Times New Roman"/>
                <w:color w:val="000000"/>
                <w:szCs w:val="24"/>
              </w:rPr>
              <w:t xml:space="preserve"> 1.044,50</w:t>
            </w:r>
          </w:p>
        </w:tc>
        <w:tc>
          <w:tcPr>
            <w:tcW w:w="1559" w:type="dxa"/>
          </w:tcPr>
          <w:p w:rsidR="004E73BC" w:rsidRPr="003910E5" w:rsidRDefault="00AE3F0B" w:rsidP="000E749E">
            <w:pPr>
              <w:pStyle w:val="histsp"/>
              <w:tabs>
                <w:tab w:val="left" w:pos="9923"/>
              </w:tabs>
              <w:ind w:right="426"/>
              <w:rPr>
                <w:rFonts w:ascii="Times New Roman" w:hAnsi="Times New Roman"/>
                <w:color w:val="000000"/>
                <w:szCs w:val="24"/>
              </w:rPr>
            </w:pPr>
            <w:r>
              <w:rPr>
                <w:rFonts w:ascii="Times New Roman" w:hAnsi="Times New Roman"/>
                <w:color w:val="000000"/>
                <w:szCs w:val="24"/>
              </w:rPr>
              <w:t>40 horas</w:t>
            </w:r>
          </w:p>
        </w:tc>
      </w:tr>
    </w:tbl>
    <w:p w:rsidR="00B4504A" w:rsidRDefault="00B4504A" w:rsidP="00AB0234">
      <w:pPr>
        <w:pStyle w:val="ndice"/>
        <w:suppressLineNumbers w:val="0"/>
        <w:tabs>
          <w:tab w:val="left" w:pos="9923"/>
        </w:tabs>
        <w:suppressAutoHyphens w:val="0"/>
        <w:ind w:right="426"/>
        <w:jc w:val="both"/>
        <w:rPr>
          <w:rFonts w:cs="Times New Roman"/>
          <w:color w:val="000000"/>
          <w:szCs w:val="24"/>
        </w:rPr>
      </w:pPr>
    </w:p>
    <w:p w:rsidR="00B4504A" w:rsidRPr="00B4504A" w:rsidRDefault="00B4504A" w:rsidP="00AB0234">
      <w:pPr>
        <w:pStyle w:val="ndice"/>
        <w:suppressLineNumbers w:val="0"/>
        <w:tabs>
          <w:tab w:val="left" w:pos="9923"/>
        </w:tabs>
        <w:suppressAutoHyphens w:val="0"/>
        <w:ind w:right="426"/>
        <w:jc w:val="both"/>
        <w:rPr>
          <w:rFonts w:cs="Times New Roman"/>
          <w:b/>
          <w:color w:val="000000"/>
          <w:szCs w:val="24"/>
        </w:rPr>
      </w:pPr>
      <w:r w:rsidRPr="00B4504A">
        <w:rPr>
          <w:rFonts w:cs="Times New Roman"/>
          <w:b/>
          <w:color w:val="000000"/>
          <w:szCs w:val="24"/>
        </w:rPr>
        <w:t>TABELA</w:t>
      </w:r>
      <w:r>
        <w:rPr>
          <w:rFonts w:cs="Times New Roman"/>
          <w:b/>
          <w:color w:val="000000"/>
          <w:szCs w:val="24"/>
        </w:rPr>
        <w:t xml:space="preserve"> 02</w:t>
      </w:r>
      <w:r w:rsidRPr="00B4504A">
        <w:rPr>
          <w:rFonts w:cs="Times New Roman"/>
          <w:b/>
          <w:color w:val="000000"/>
          <w:szCs w:val="24"/>
        </w:rPr>
        <w:t>: Nível de escolaridade.</w:t>
      </w:r>
    </w:p>
    <w:tbl>
      <w:tblPr>
        <w:tblStyle w:val="Tabelacomgrade"/>
        <w:tblW w:w="0" w:type="auto"/>
        <w:tblInd w:w="108" w:type="dxa"/>
        <w:tblLook w:val="04A0" w:firstRow="1" w:lastRow="0" w:firstColumn="1" w:lastColumn="0" w:noHBand="0" w:noVBand="1"/>
      </w:tblPr>
      <w:tblGrid>
        <w:gridCol w:w="955"/>
        <w:gridCol w:w="4007"/>
        <w:gridCol w:w="4677"/>
      </w:tblGrid>
      <w:tr w:rsidR="00B4504A" w:rsidTr="00F263C4">
        <w:tc>
          <w:tcPr>
            <w:tcW w:w="955" w:type="dxa"/>
          </w:tcPr>
          <w:p w:rsidR="00B4504A" w:rsidRPr="00B4504A" w:rsidRDefault="00B4504A" w:rsidP="00AB0234">
            <w:pPr>
              <w:pStyle w:val="ndice"/>
              <w:suppressLineNumbers w:val="0"/>
              <w:tabs>
                <w:tab w:val="left" w:pos="9923"/>
              </w:tabs>
              <w:suppressAutoHyphens w:val="0"/>
              <w:ind w:right="426"/>
              <w:jc w:val="both"/>
              <w:rPr>
                <w:rFonts w:cs="Times New Roman"/>
                <w:b/>
                <w:color w:val="000000"/>
                <w:szCs w:val="24"/>
              </w:rPr>
            </w:pPr>
            <w:r w:rsidRPr="00B4504A">
              <w:rPr>
                <w:rFonts w:cs="Times New Roman"/>
                <w:b/>
                <w:color w:val="000000"/>
                <w:szCs w:val="24"/>
              </w:rPr>
              <w:t>Nº.</w:t>
            </w:r>
          </w:p>
        </w:tc>
        <w:tc>
          <w:tcPr>
            <w:tcW w:w="4007" w:type="dxa"/>
          </w:tcPr>
          <w:p w:rsidR="00B4504A" w:rsidRPr="00B4504A" w:rsidRDefault="00B4504A" w:rsidP="00AB0234">
            <w:pPr>
              <w:pStyle w:val="ndice"/>
              <w:suppressLineNumbers w:val="0"/>
              <w:tabs>
                <w:tab w:val="left" w:pos="9923"/>
              </w:tabs>
              <w:suppressAutoHyphens w:val="0"/>
              <w:ind w:right="426"/>
              <w:jc w:val="both"/>
              <w:rPr>
                <w:rFonts w:cs="Times New Roman"/>
                <w:b/>
                <w:color w:val="000000"/>
                <w:szCs w:val="24"/>
              </w:rPr>
            </w:pPr>
            <w:r w:rsidRPr="00B4504A">
              <w:rPr>
                <w:rFonts w:cs="Times New Roman"/>
                <w:b/>
                <w:color w:val="000000"/>
                <w:szCs w:val="24"/>
              </w:rPr>
              <w:t>NOME</w:t>
            </w:r>
          </w:p>
        </w:tc>
        <w:tc>
          <w:tcPr>
            <w:tcW w:w="4677" w:type="dxa"/>
          </w:tcPr>
          <w:p w:rsidR="00B4504A" w:rsidRPr="00B4504A" w:rsidRDefault="00B4504A" w:rsidP="00AB0234">
            <w:pPr>
              <w:pStyle w:val="ndice"/>
              <w:suppressLineNumbers w:val="0"/>
              <w:tabs>
                <w:tab w:val="left" w:pos="9923"/>
              </w:tabs>
              <w:suppressAutoHyphens w:val="0"/>
              <w:ind w:right="426"/>
              <w:jc w:val="both"/>
              <w:rPr>
                <w:rFonts w:cs="Times New Roman"/>
                <w:b/>
                <w:color w:val="000000"/>
                <w:szCs w:val="24"/>
              </w:rPr>
            </w:pPr>
            <w:r w:rsidRPr="00B4504A">
              <w:rPr>
                <w:rFonts w:cs="Times New Roman"/>
                <w:b/>
                <w:color w:val="000000"/>
                <w:szCs w:val="24"/>
              </w:rPr>
              <w:t>ESCOLARIDADE</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01</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Agente Administrativo</w:t>
            </w:r>
          </w:p>
        </w:tc>
        <w:tc>
          <w:tcPr>
            <w:tcW w:w="4677" w:type="dxa"/>
          </w:tcPr>
          <w:p w:rsidR="00B4504A" w:rsidRDefault="009D35B6"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Ensino Fundamental Completo.</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02</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Auxiliar Técnico de Manutenção</w:t>
            </w:r>
          </w:p>
        </w:tc>
        <w:tc>
          <w:tcPr>
            <w:tcW w:w="4677" w:type="dxa"/>
          </w:tcPr>
          <w:p w:rsidR="00B4504A" w:rsidRPr="009D35B6" w:rsidRDefault="00F263C4" w:rsidP="00AB0234">
            <w:pPr>
              <w:pStyle w:val="ndice"/>
              <w:suppressLineNumbers w:val="0"/>
              <w:tabs>
                <w:tab w:val="left" w:pos="9923"/>
              </w:tabs>
              <w:suppressAutoHyphens w:val="0"/>
              <w:ind w:right="426"/>
              <w:jc w:val="both"/>
              <w:rPr>
                <w:rFonts w:cs="Times New Roman"/>
                <w:color w:val="000000"/>
                <w:sz w:val="28"/>
                <w:szCs w:val="24"/>
              </w:rPr>
            </w:pPr>
            <w:r>
              <w:rPr>
                <w:rFonts w:cs="Times New Roman"/>
                <w:color w:val="000000"/>
                <w:szCs w:val="24"/>
              </w:rPr>
              <w:t>Terceira série do Ensino F</w:t>
            </w:r>
            <w:r w:rsidR="009D35B6">
              <w:rPr>
                <w:rFonts w:cs="Times New Roman"/>
                <w:color w:val="000000"/>
                <w:szCs w:val="24"/>
              </w:rPr>
              <w:t>undamental.</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03</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Fiscal</w:t>
            </w:r>
          </w:p>
        </w:tc>
        <w:tc>
          <w:tcPr>
            <w:tcW w:w="4677" w:type="dxa"/>
          </w:tcPr>
          <w:p w:rsidR="00B4504A" w:rsidRDefault="009D35B6" w:rsidP="00F263C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 xml:space="preserve">Ensino </w:t>
            </w:r>
            <w:r w:rsidR="00F263C4">
              <w:rPr>
                <w:rFonts w:cs="Times New Roman"/>
                <w:color w:val="000000"/>
                <w:szCs w:val="24"/>
              </w:rPr>
              <w:t>Superior C</w:t>
            </w:r>
            <w:r>
              <w:rPr>
                <w:rFonts w:cs="Times New Roman"/>
                <w:color w:val="000000"/>
                <w:szCs w:val="24"/>
              </w:rPr>
              <w:t>ompleto.</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04</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Inspetor Tributário</w:t>
            </w:r>
          </w:p>
        </w:tc>
        <w:tc>
          <w:tcPr>
            <w:tcW w:w="4677" w:type="dxa"/>
          </w:tcPr>
          <w:p w:rsidR="00B4504A" w:rsidRDefault="009E4F87"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Ensino Médio Completo.</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05</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Motorista</w:t>
            </w:r>
            <w:r w:rsidR="009E4F87">
              <w:rPr>
                <w:rFonts w:ascii="Times New Roman" w:hAnsi="Times New Roman"/>
                <w:color w:val="000000"/>
                <w:szCs w:val="24"/>
              </w:rPr>
              <w:t xml:space="preserve"> Geral</w:t>
            </w:r>
          </w:p>
        </w:tc>
        <w:tc>
          <w:tcPr>
            <w:tcW w:w="4677" w:type="dxa"/>
          </w:tcPr>
          <w:p w:rsidR="00B4504A" w:rsidRDefault="00023A6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Al</w:t>
            </w:r>
            <w:r w:rsidR="00F263C4">
              <w:rPr>
                <w:rFonts w:cs="Times New Roman"/>
                <w:color w:val="000000"/>
                <w:szCs w:val="24"/>
              </w:rPr>
              <w:t>fabetizado (Ensino Fundamental Incompleto</w:t>
            </w:r>
            <w:r>
              <w:rPr>
                <w:rFonts w:cs="Times New Roman"/>
                <w:color w:val="000000"/>
                <w:szCs w:val="24"/>
              </w:rPr>
              <w:t>)</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06</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Tesoureiro</w:t>
            </w:r>
          </w:p>
        </w:tc>
        <w:tc>
          <w:tcPr>
            <w:tcW w:w="4677" w:type="dxa"/>
          </w:tcPr>
          <w:p w:rsidR="00B4504A"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Ensino Fundamental Completo</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07</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Zelador de Imóveis</w:t>
            </w:r>
          </w:p>
        </w:tc>
        <w:tc>
          <w:tcPr>
            <w:tcW w:w="4677" w:type="dxa"/>
          </w:tcPr>
          <w:p w:rsidR="00B4504A"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Alfabetizado (Ensino Fundamental Incompleto)</w:t>
            </w:r>
          </w:p>
        </w:tc>
      </w:tr>
      <w:tr w:rsidR="00F263C4" w:rsidTr="00F263C4">
        <w:tc>
          <w:tcPr>
            <w:tcW w:w="955" w:type="dxa"/>
          </w:tcPr>
          <w:p w:rsidR="00F263C4"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08</w:t>
            </w:r>
          </w:p>
        </w:tc>
        <w:tc>
          <w:tcPr>
            <w:tcW w:w="4007" w:type="dxa"/>
          </w:tcPr>
          <w:p w:rsidR="00F263C4" w:rsidRPr="003910E5" w:rsidRDefault="00F263C4"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Secretário de Escola</w:t>
            </w:r>
          </w:p>
        </w:tc>
        <w:tc>
          <w:tcPr>
            <w:tcW w:w="4677" w:type="dxa"/>
          </w:tcPr>
          <w:p w:rsidR="00F263C4" w:rsidRPr="00F263C4" w:rsidRDefault="00F263C4">
            <w:pPr>
              <w:rPr>
                <w:rFonts w:ascii="Times New Roman" w:hAnsi="Times New Roman"/>
                <w:sz w:val="24"/>
                <w:szCs w:val="24"/>
              </w:rPr>
            </w:pPr>
            <w:r w:rsidRPr="00F263C4">
              <w:rPr>
                <w:rFonts w:ascii="Times New Roman" w:hAnsi="Times New Roman"/>
                <w:color w:val="000000"/>
                <w:sz w:val="24"/>
                <w:szCs w:val="24"/>
              </w:rPr>
              <w:t>Ensino Médio Completo.</w:t>
            </w:r>
          </w:p>
        </w:tc>
      </w:tr>
      <w:tr w:rsidR="00F263C4" w:rsidTr="00F263C4">
        <w:tc>
          <w:tcPr>
            <w:tcW w:w="955" w:type="dxa"/>
          </w:tcPr>
          <w:p w:rsidR="00F263C4"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09</w:t>
            </w:r>
          </w:p>
        </w:tc>
        <w:tc>
          <w:tcPr>
            <w:tcW w:w="4007" w:type="dxa"/>
          </w:tcPr>
          <w:p w:rsidR="00F263C4" w:rsidRPr="003910E5" w:rsidRDefault="00F263C4"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Oficial Administrativo</w:t>
            </w:r>
          </w:p>
        </w:tc>
        <w:tc>
          <w:tcPr>
            <w:tcW w:w="4677" w:type="dxa"/>
          </w:tcPr>
          <w:p w:rsidR="00F263C4" w:rsidRPr="00F263C4" w:rsidRDefault="00F263C4">
            <w:pPr>
              <w:rPr>
                <w:rFonts w:ascii="Times New Roman" w:hAnsi="Times New Roman"/>
                <w:sz w:val="24"/>
                <w:szCs w:val="24"/>
              </w:rPr>
            </w:pPr>
            <w:r w:rsidRPr="00F263C4">
              <w:rPr>
                <w:rFonts w:ascii="Times New Roman" w:hAnsi="Times New Roman"/>
                <w:color w:val="000000"/>
                <w:sz w:val="24"/>
                <w:szCs w:val="24"/>
              </w:rPr>
              <w:t>Ensino Médio Completo.</w:t>
            </w:r>
          </w:p>
        </w:tc>
      </w:tr>
      <w:tr w:rsidR="00F263C4" w:rsidTr="00F263C4">
        <w:tc>
          <w:tcPr>
            <w:tcW w:w="955" w:type="dxa"/>
          </w:tcPr>
          <w:p w:rsidR="00F263C4"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10</w:t>
            </w:r>
          </w:p>
        </w:tc>
        <w:tc>
          <w:tcPr>
            <w:tcW w:w="4007" w:type="dxa"/>
          </w:tcPr>
          <w:p w:rsidR="00F263C4" w:rsidRPr="003910E5" w:rsidRDefault="00F263C4"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Psicólogo</w:t>
            </w:r>
          </w:p>
        </w:tc>
        <w:tc>
          <w:tcPr>
            <w:tcW w:w="4677" w:type="dxa"/>
          </w:tcPr>
          <w:p w:rsidR="00F263C4" w:rsidRPr="00F263C4" w:rsidRDefault="00F263C4">
            <w:pPr>
              <w:rPr>
                <w:rFonts w:ascii="Times New Roman" w:hAnsi="Times New Roman"/>
                <w:sz w:val="24"/>
                <w:szCs w:val="24"/>
              </w:rPr>
            </w:pPr>
            <w:r w:rsidRPr="00F263C4">
              <w:rPr>
                <w:rFonts w:ascii="Times New Roman" w:hAnsi="Times New Roman"/>
                <w:color w:val="000000"/>
                <w:sz w:val="24"/>
                <w:szCs w:val="24"/>
              </w:rPr>
              <w:t>Ensino Superior Completo.</w:t>
            </w:r>
          </w:p>
        </w:tc>
      </w:tr>
      <w:tr w:rsidR="00F263C4" w:rsidTr="00F263C4">
        <w:tc>
          <w:tcPr>
            <w:tcW w:w="955" w:type="dxa"/>
          </w:tcPr>
          <w:p w:rsidR="00F263C4"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11</w:t>
            </w:r>
          </w:p>
        </w:tc>
        <w:tc>
          <w:tcPr>
            <w:tcW w:w="4007" w:type="dxa"/>
          </w:tcPr>
          <w:p w:rsidR="00F263C4" w:rsidRPr="003910E5" w:rsidRDefault="00F263C4"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Médico Ginecologista</w:t>
            </w:r>
          </w:p>
        </w:tc>
        <w:tc>
          <w:tcPr>
            <w:tcW w:w="4677" w:type="dxa"/>
          </w:tcPr>
          <w:p w:rsidR="00F263C4" w:rsidRPr="00F263C4" w:rsidRDefault="00F263C4">
            <w:pPr>
              <w:rPr>
                <w:rFonts w:ascii="Times New Roman" w:hAnsi="Times New Roman"/>
                <w:sz w:val="24"/>
                <w:szCs w:val="24"/>
              </w:rPr>
            </w:pPr>
            <w:r w:rsidRPr="00F263C4">
              <w:rPr>
                <w:rFonts w:ascii="Times New Roman" w:hAnsi="Times New Roman"/>
                <w:color w:val="000000"/>
                <w:sz w:val="24"/>
                <w:szCs w:val="24"/>
              </w:rPr>
              <w:t>Ensino Superior Completo.</w:t>
            </w:r>
          </w:p>
        </w:tc>
      </w:tr>
      <w:tr w:rsidR="00F263C4" w:rsidTr="00F263C4">
        <w:tc>
          <w:tcPr>
            <w:tcW w:w="955" w:type="dxa"/>
          </w:tcPr>
          <w:p w:rsidR="00F263C4"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12</w:t>
            </w:r>
          </w:p>
        </w:tc>
        <w:tc>
          <w:tcPr>
            <w:tcW w:w="4007" w:type="dxa"/>
          </w:tcPr>
          <w:p w:rsidR="00F263C4" w:rsidRPr="003910E5" w:rsidRDefault="00F263C4"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Engenheiro</w:t>
            </w:r>
          </w:p>
        </w:tc>
        <w:tc>
          <w:tcPr>
            <w:tcW w:w="4677" w:type="dxa"/>
          </w:tcPr>
          <w:p w:rsidR="00F263C4" w:rsidRPr="00F263C4" w:rsidRDefault="00F263C4">
            <w:pPr>
              <w:rPr>
                <w:rFonts w:ascii="Times New Roman" w:hAnsi="Times New Roman"/>
                <w:sz w:val="24"/>
                <w:szCs w:val="24"/>
              </w:rPr>
            </w:pPr>
            <w:r w:rsidRPr="00F263C4">
              <w:rPr>
                <w:rFonts w:ascii="Times New Roman" w:hAnsi="Times New Roman"/>
                <w:color w:val="000000"/>
                <w:sz w:val="24"/>
                <w:szCs w:val="24"/>
              </w:rPr>
              <w:t>Ensino Superior Completo.</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13</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Operador de Trator Agrícola</w:t>
            </w:r>
          </w:p>
        </w:tc>
        <w:tc>
          <w:tcPr>
            <w:tcW w:w="4677" w:type="dxa"/>
          </w:tcPr>
          <w:p w:rsidR="00B4504A"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Terceira série do Ensino Fundamental.</w:t>
            </w:r>
          </w:p>
        </w:tc>
      </w:tr>
      <w:tr w:rsidR="00B4504A" w:rsidTr="00F263C4">
        <w:tc>
          <w:tcPr>
            <w:tcW w:w="955" w:type="dxa"/>
          </w:tcPr>
          <w:p w:rsidR="00B4504A" w:rsidRDefault="00B4504A"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14</w:t>
            </w:r>
          </w:p>
        </w:tc>
        <w:tc>
          <w:tcPr>
            <w:tcW w:w="4007" w:type="dxa"/>
          </w:tcPr>
          <w:p w:rsidR="00B4504A" w:rsidRPr="003910E5" w:rsidRDefault="00B4504A" w:rsidP="009E4F87">
            <w:pPr>
              <w:pStyle w:val="histsp"/>
              <w:tabs>
                <w:tab w:val="left" w:pos="9923"/>
              </w:tabs>
              <w:ind w:right="426"/>
              <w:rPr>
                <w:rFonts w:ascii="Times New Roman" w:hAnsi="Times New Roman"/>
                <w:color w:val="000000"/>
                <w:szCs w:val="24"/>
              </w:rPr>
            </w:pPr>
            <w:r>
              <w:rPr>
                <w:rFonts w:ascii="Times New Roman" w:hAnsi="Times New Roman"/>
                <w:color w:val="000000"/>
                <w:szCs w:val="24"/>
              </w:rPr>
              <w:t>Auxiliar de Biblioteca</w:t>
            </w:r>
          </w:p>
        </w:tc>
        <w:tc>
          <w:tcPr>
            <w:tcW w:w="4677" w:type="dxa"/>
          </w:tcPr>
          <w:p w:rsidR="00B4504A" w:rsidRDefault="00F263C4"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Ensino Médio Completo.</w:t>
            </w:r>
          </w:p>
        </w:tc>
      </w:tr>
    </w:tbl>
    <w:p w:rsidR="00B4504A" w:rsidRDefault="00B4504A" w:rsidP="00AB0234">
      <w:pPr>
        <w:pStyle w:val="ndice"/>
        <w:suppressLineNumbers w:val="0"/>
        <w:tabs>
          <w:tab w:val="left" w:pos="9923"/>
        </w:tabs>
        <w:suppressAutoHyphens w:val="0"/>
        <w:ind w:right="426"/>
        <w:jc w:val="both"/>
        <w:rPr>
          <w:rFonts w:cs="Times New Roman"/>
          <w:color w:val="000000"/>
          <w:szCs w:val="24"/>
        </w:rPr>
      </w:pPr>
    </w:p>
    <w:p w:rsidR="00B4504A" w:rsidRPr="003910E5" w:rsidRDefault="00B4504A" w:rsidP="00AB0234">
      <w:pPr>
        <w:pStyle w:val="ndice"/>
        <w:suppressLineNumbers w:val="0"/>
        <w:tabs>
          <w:tab w:val="left" w:pos="9923"/>
        </w:tabs>
        <w:suppressAutoHyphens w:val="0"/>
        <w:ind w:right="426"/>
        <w:jc w:val="both"/>
        <w:rPr>
          <w:rFonts w:cs="Times New Roman"/>
          <w:color w:val="000000"/>
          <w:szCs w:val="24"/>
        </w:rPr>
      </w:pPr>
    </w:p>
    <w:p w:rsidR="00074A97" w:rsidRPr="000E749E" w:rsidRDefault="00074A97"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5.1</w:t>
      </w:r>
      <w:r w:rsidRPr="000E749E">
        <w:rPr>
          <w:rFonts w:cs="Times New Roman"/>
          <w:color w:val="000000"/>
          <w:szCs w:val="24"/>
        </w:rPr>
        <w:t xml:space="preserve"> Todos os cargos e naturezas deverão ter prova teórica</w:t>
      </w:r>
      <w:r w:rsidR="00536CA4">
        <w:rPr>
          <w:rFonts w:cs="Times New Roman"/>
          <w:color w:val="000000"/>
          <w:szCs w:val="24"/>
        </w:rPr>
        <w:t>, sendo que os cargos de Motorista e Operador de Trator Agrícola deverão ter prova prática</w:t>
      </w:r>
      <w:r w:rsidRPr="000E749E">
        <w:rPr>
          <w:rFonts w:cs="Times New Roman"/>
          <w:color w:val="000000"/>
          <w:szCs w:val="24"/>
        </w:rPr>
        <w:t>;</w:t>
      </w:r>
    </w:p>
    <w:p w:rsidR="00074A97" w:rsidRPr="003910E5" w:rsidRDefault="00074A97"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C65A36"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6</w:t>
      </w:r>
      <w:r w:rsidR="007F4D9A" w:rsidRPr="003910E5">
        <w:rPr>
          <w:rFonts w:cs="Times New Roman"/>
          <w:b/>
          <w:color w:val="000000"/>
          <w:szCs w:val="24"/>
        </w:rPr>
        <w:t xml:space="preserve">. CONTEÚDOS: </w:t>
      </w:r>
    </w:p>
    <w:p w:rsidR="00C65A36" w:rsidRPr="003910E5" w:rsidRDefault="00C65A36" w:rsidP="00AB0234">
      <w:pPr>
        <w:pStyle w:val="ndice"/>
        <w:suppressLineNumbers w:val="0"/>
        <w:tabs>
          <w:tab w:val="left" w:pos="9923"/>
        </w:tabs>
        <w:suppressAutoHyphens w:val="0"/>
        <w:ind w:right="426"/>
        <w:jc w:val="both"/>
        <w:rPr>
          <w:rFonts w:cs="Times New Roman"/>
          <w:b/>
          <w:color w:val="000000"/>
          <w:szCs w:val="24"/>
        </w:rPr>
      </w:pPr>
    </w:p>
    <w:p w:rsidR="00C65A36" w:rsidRPr="003910E5" w:rsidRDefault="00C65A36"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Os conteúdos programáticos</w:t>
      </w:r>
      <w:r w:rsidR="00054231" w:rsidRPr="003910E5">
        <w:rPr>
          <w:rFonts w:cs="Times New Roman"/>
          <w:color w:val="000000"/>
          <w:szCs w:val="24"/>
        </w:rPr>
        <w:t xml:space="preserve"> das provas serão elaborados em conjunto entre a contratada e a contratante, através da Comissão de Concursos composta por seus servidores, devendo ser assim distribuídos:</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AD7346"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6</w:t>
      </w:r>
      <w:r w:rsidR="007F4D9A" w:rsidRPr="000E749E">
        <w:rPr>
          <w:rFonts w:cs="Times New Roman"/>
          <w:b/>
          <w:color w:val="000000"/>
          <w:szCs w:val="24"/>
        </w:rPr>
        <w:t>.1</w:t>
      </w:r>
      <w:r w:rsidR="007F4D9A" w:rsidRPr="003910E5">
        <w:rPr>
          <w:rFonts w:cs="Times New Roman"/>
          <w:color w:val="000000"/>
          <w:szCs w:val="24"/>
        </w:rPr>
        <w:t xml:space="preserve"> – Conhecimentos Específicos (15 questões);</w:t>
      </w:r>
    </w:p>
    <w:p w:rsidR="007F4D9A" w:rsidRPr="003910E5" w:rsidRDefault="00AD7346"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6</w:t>
      </w:r>
      <w:r w:rsidR="007F4D9A" w:rsidRPr="000E749E">
        <w:rPr>
          <w:rFonts w:cs="Times New Roman"/>
          <w:b/>
          <w:color w:val="000000"/>
          <w:szCs w:val="24"/>
        </w:rPr>
        <w:t>.2</w:t>
      </w:r>
      <w:r w:rsidR="007F4D9A" w:rsidRPr="003910E5">
        <w:rPr>
          <w:rFonts w:cs="Times New Roman"/>
          <w:color w:val="000000"/>
          <w:szCs w:val="24"/>
        </w:rPr>
        <w:t xml:space="preserve"> – Informática (05 questões);</w:t>
      </w:r>
    </w:p>
    <w:p w:rsidR="007F4D9A" w:rsidRPr="003910E5" w:rsidRDefault="00AD7346"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6</w:t>
      </w:r>
      <w:r w:rsidR="007F4D9A" w:rsidRPr="000E749E">
        <w:rPr>
          <w:rFonts w:cs="Times New Roman"/>
          <w:b/>
          <w:color w:val="000000"/>
          <w:szCs w:val="24"/>
        </w:rPr>
        <w:t>.3</w:t>
      </w:r>
      <w:r w:rsidR="007F4D9A" w:rsidRPr="003910E5">
        <w:rPr>
          <w:rFonts w:cs="Times New Roman"/>
          <w:color w:val="000000"/>
          <w:szCs w:val="24"/>
        </w:rPr>
        <w:t xml:space="preserve"> – Legislação (15 questões);</w:t>
      </w:r>
    </w:p>
    <w:p w:rsidR="007F4D9A" w:rsidRPr="003910E5" w:rsidRDefault="00AD7346"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6</w:t>
      </w:r>
      <w:r w:rsidR="007F4D9A" w:rsidRPr="000E749E">
        <w:rPr>
          <w:rFonts w:cs="Times New Roman"/>
          <w:b/>
          <w:color w:val="000000"/>
          <w:szCs w:val="24"/>
        </w:rPr>
        <w:t>.4</w:t>
      </w:r>
      <w:r w:rsidR="007F4D9A" w:rsidRPr="003910E5">
        <w:rPr>
          <w:rFonts w:cs="Times New Roman"/>
          <w:color w:val="000000"/>
          <w:szCs w:val="24"/>
        </w:rPr>
        <w:t xml:space="preserve"> – Língua Portuguesa (15 questões).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054231"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7</w:t>
      </w:r>
      <w:r w:rsidR="007F4D9A" w:rsidRPr="003910E5">
        <w:rPr>
          <w:rFonts w:cs="Times New Roman"/>
          <w:b/>
          <w:color w:val="000000"/>
          <w:szCs w:val="24"/>
        </w:rPr>
        <w:t xml:space="preserve">. PROVAS: </w:t>
      </w:r>
    </w:p>
    <w:p w:rsidR="007F4D9A" w:rsidRPr="003910E5" w:rsidRDefault="007F4D9A" w:rsidP="00AB0234">
      <w:pPr>
        <w:pStyle w:val="ndice"/>
        <w:suppressLineNumbers w:val="0"/>
        <w:tabs>
          <w:tab w:val="left" w:pos="9923"/>
        </w:tabs>
        <w:suppressAutoHyphens w:val="0"/>
        <w:ind w:right="426"/>
        <w:jc w:val="both"/>
        <w:rPr>
          <w:rFonts w:cs="Times New Roman"/>
          <w:b/>
          <w:color w:val="000000"/>
          <w:szCs w:val="24"/>
        </w:rPr>
      </w:pP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lastRenderedPageBreak/>
        <w:t>7</w:t>
      </w:r>
      <w:r w:rsidR="007F4D9A" w:rsidRPr="000E749E">
        <w:rPr>
          <w:rFonts w:cs="Times New Roman"/>
          <w:b/>
          <w:color w:val="000000"/>
          <w:szCs w:val="24"/>
        </w:rPr>
        <w:t>.1</w:t>
      </w:r>
      <w:r w:rsidR="007F4D9A" w:rsidRPr="003910E5">
        <w:rPr>
          <w:rFonts w:cs="Times New Roman"/>
          <w:color w:val="000000"/>
          <w:szCs w:val="24"/>
        </w:rPr>
        <w:t xml:space="preserve"> - A prova objetiva de caráter classificatório e eliminatório será elaborada de acordo com o cargo e as questões versarão sobre assuntos do programa constantes no Edital</w:t>
      </w:r>
      <w:r w:rsidRPr="003910E5">
        <w:rPr>
          <w:rFonts w:cs="Times New Roman"/>
          <w:color w:val="000000"/>
          <w:szCs w:val="24"/>
        </w:rPr>
        <w:t xml:space="preserve"> do Concurso</w:t>
      </w:r>
      <w:r w:rsidR="007F4D9A" w:rsidRPr="003910E5">
        <w:rPr>
          <w:rFonts w:cs="Times New Roman"/>
          <w:color w:val="000000"/>
          <w:szCs w:val="24"/>
        </w:rPr>
        <w:t xml:space="preserve"> disponibilizado no ato da inscrição, bem como, as questões serão do tipo múltipla escolha, com 05 (cinco) opções (A, B, C, D, E) e uma única resposta correta;</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.2</w:t>
      </w:r>
      <w:r w:rsidR="007F4D9A" w:rsidRPr="003910E5">
        <w:rPr>
          <w:rFonts w:cs="Times New Roman"/>
          <w:color w:val="000000"/>
          <w:szCs w:val="24"/>
        </w:rPr>
        <w:t xml:space="preserve"> – O conteúdo de </w:t>
      </w:r>
      <w:r w:rsidR="00595E59" w:rsidRPr="003910E5">
        <w:rPr>
          <w:rFonts w:cs="Times New Roman"/>
          <w:color w:val="000000"/>
          <w:szCs w:val="24"/>
        </w:rPr>
        <w:t>I</w:t>
      </w:r>
      <w:r w:rsidR="007F4D9A" w:rsidRPr="003910E5">
        <w:rPr>
          <w:rFonts w:cs="Times New Roman"/>
          <w:color w:val="000000"/>
          <w:szCs w:val="24"/>
        </w:rPr>
        <w:t>nformática será classificatório, sendo os demais classificatórios e eliminatórios, considerando-se eliminado (a) o candidato (a) que não alcançar 50% (</w:t>
      </w:r>
      <w:r w:rsidR="00707FE7" w:rsidRPr="003910E5">
        <w:rPr>
          <w:rFonts w:cs="Times New Roman"/>
          <w:color w:val="000000"/>
          <w:szCs w:val="24"/>
        </w:rPr>
        <w:t>cinqüenta</w:t>
      </w:r>
      <w:r w:rsidR="007F4D9A" w:rsidRPr="003910E5">
        <w:rPr>
          <w:rFonts w:cs="Times New Roman"/>
          <w:color w:val="000000"/>
          <w:szCs w:val="24"/>
        </w:rPr>
        <w:t xml:space="preserve"> por cento) de cada conteúdo</w:t>
      </w:r>
      <w:r w:rsidR="008E3C53" w:rsidRPr="003910E5">
        <w:rPr>
          <w:rFonts w:cs="Times New Roman"/>
          <w:color w:val="000000"/>
          <w:szCs w:val="24"/>
        </w:rPr>
        <w:t xml:space="preserve"> considerado eliminatório</w:t>
      </w:r>
      <w:r w:rsidR="007F4D9A" w:rsidRPr="003910E5">
        <w:rPr>
          <w:rFonts w:cs="Times New Roman"/>
          <w:color w:val="000000"/>
          <w:szCs w:val="24"/>
        </w:rPr>
        <w:t>;</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.3</w:t>
      </w:r>
      <w:r w:rsidR="007F4D9A" w:rsidRPr="003910E5">
        <w:rPr>
          <w:rFonts w:cs="Times New Roman"/>
          <w:color w:val="000000"/>
          <w:szCs w:val="24"/>
        </w:rPr>
        <w:t xml:space="preserve"> – A prova prática ficará sob a responsabilidade da empresa ou instituição contratada, que avaliará o candidato, incorporará à nota obtida nesta, a da prova objetiva da primeira fase do concurso e definirá o local onde será aplicada;</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.4</w:t>
      </w:r>
      <w:r w:rsidR="007F4D9A" w:rsidRPr="003910E5">
        <w:rPr>
          <w:rFonts w:cs="Times New Roman"/>
          <w:color w:val="000000"/>
          <w:szCs w:val="24"/>
        </w:rPr>
        <w:t xml:space="preserve"> – O caderno de </w:t>
      </w:r>
      <w:r w:rsidR="00595E59" w:rsidRPr="003910E5">
        <w:rPr>
          <w:rFonts w:cs="Times New Roman"/>
          <w:color w:val="000000"/>
          <w:szCs w:val="24"/>
        </w:rPr>
        <w:t>provas</w:t>
      </w:r>
      <w:r w:rsidR="007F4D9A" w:rsidRPr="003910E5">
        <w:rPr>
          <w:rFonts w:cs="Times New Roman"/>
          <w:color w:val="000000"/>
          <w:szCs w:val="24"/>
        </w:rPr>
        <w:t xml:space="preserve"> ficará sob a responsabilidade da empresa ou instituição regularmente contratada, com o preparo e disponibilização do caderno de questões de todas as disciplinas em número suficiente para atendimento dos candidatos inscritos no concurso. A impressão dos cadernos de provas deverá ser feita em equipamento digital e com tinta de cor preta;</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.5</w:t>
      </w:r>
      <w:r w:rsidR="007F4D9A" w:rsidRPr="003910E5">
        <w:rPr>
          <w:rFonts w:cs="Times New Roman"/>
          <w:color w:val="000000"/>
          <w:szCs w:val="24"/>
        </w:rPr>
        <w:t xml:space="preserve"> - Os cadernos de provas terão capa contendo instruções aos candidatos, de acordo com as normas previstas em Edital. Os cadernos de provas serão acondicionados em envelopes plásticos com lacre de segurança, divididos e indicados por sala e local de aplicação de provas. Haverá uma reserva </w:t>
      </w:r>
      <w:r w:rsidR="00595E59" w:rsidRPr="003910E5">
        <w:rPr>
          <w:rFonts w:cs="Times New Roman"/>
          <w:color w:val="000000"/>
          <w:szCs w:val="24"/>
        </w:rPr>
        <w:t xml:space="preserve">de cadernos de prova </w:t>
      </w:r>
      <w:r w:rsidR="007F4D9A" w:rsidRPr="003910E5">
        <w:rPr>
          <w:rFonts w:cs="Times New Roman"/>
          <w:color w:val="000000"/>
          <w:szCs w:val="24"/>
        </w:rPr>
        <w:t>para atender alguma eventualidade. As provas deverão ser armazenadas em sala-cofre própria, absolutamente segura, com vigilância, controle e registro de pessoal, e transportadas com segurança;</w:t>
      </w:r>
    </w:p>
    <w:p w:rsidR="007F4D9A" w:rsidRPr="003910E5" w:rsidRDefault="00054231" w:rsidP="00AB0234">
      <w:pPr>
        <w:pStyle w:val="ndice"/>
        <w:suppressLineNumbers w:val="0"/>
        <w:tabs>
          <w:tab w:val="left" w:pos="9923"/>
        </w:tabs>
        <w:suppressAutoHyphens w:val="0"/>
        <w:ind w:right="426"/>
        <w:jc w:val="both"/>
        <w:rPr>
          <w:rFonts w:cs="Times New Roman"/>
          <w:b/>
          <w:color w:val="000000"/>
          <w:szCs w:val="24"/>
        </w:rPr>
      </w:pPr>
      <w:r w:rsidRPr="000E749E">
        <w:rPr>
          <w:rFonts w:cs="Times New Roman"/>
          <w:b/>
          <w:color w:val="000000"/>
          <w:szCs w:val="24"/>
        </w:rPr>
        <w:t>7</w:t>
      </w:r>
      <w:r w:rsidR="007F4D9A" w:rsidRPr="000E749E">
        <w:rPr>
          <w:rFonts w:cs="Times New Roman"/>
          <w:b/>
          <w:color w:val="000000"/>
          <w:szCs w:val="24"/>
        </w:rPr>
        <w:t>.6</w:t>
      </w:r>
      <w:r w:rsidR="007F4D9A" w:rsidRPr="003910E5">
        <w:rPr>
          <w:rFonts w:cs="Times New Roman"/>
          <w:color w:val="000000"/>
          <w:szCs w:val="24"/>
        </w:rPr>
        <w:t xml:space="preserve"> – As folhas de respostas dos quesitos propostos na prova de questão de múltipla escolha serão assinaladas, pelos candidatos, em folhas de respostas especialmente preparadas para leitura óptica. A elaboração das folhas de respostas, inclusive a folha rascunho, e sua impressão será de responsabilidade da empresa ou instituição contratada;</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.7</w:t>
      </w:r>
      <w:r w:rsidR="007F4D9A" w:rsidRPr="003910E5">
        <w:rPr>
          <w:rFonts w:cs="Times New Roman"/>
          <w:color w:val="000000"/>
          <w:szCs w:val="24"/>
        </w:rPr>
        <w:t xml:space="preserve"> – A aplicação das provas objetivas e práticas será de responsabilidade da empresa ou instituição contratada para a coordenação, execução da fiscalização das provas, transporte e recebimento de todo material a ser utilizado no dia do concurso, compreendendo a responsabilidade com a remuneração de todos os indicados para a fiscalização, sendo 02 (dois) fiscais, devidamente identificados por sala, além dos coordenadores de área, secretários, supervisores e fiscais volantes;</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.8</w:t>
      </w:r>
      <w:r w:rsidR="007F4D9A" w:rsidRPr="003910E5">
        <w:rPr>
          <w:rFonts w:cs="Times New Roman"/>
          <w:color w:val="000000"/>
          <w:szCs w:val="24"/>
        </w:rPr>
        <w:t xml:space="preserve"> – A correção das provas de múltipla escolha será feita através de processo eletrônico, devendo ser utilizada a leitura óptica. As informações contidas nas folhas de respostas preenchidas pelos candidatos deverão ser gravadas através de meio magnético para processamento;</w:t>
      </w:r>
    </w:p>
    <w:p w:rsidR="007F4D9A" w:rsidRPr="003910E5"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7</w:t>
      </w:r>
      <w:r w:rsidR="007F4D9A" w:rsidRPr="000E749E">
        <w:rPr>
          <w:rFonts w:cs="Times New Roman"/>
          <w:b/>
          <w:color w:val="000000"/>
          <w:szCs w:val="24"/>
        </w:rPr>
        <w:t>.9</w:t>
      </w:r>
      <w:r w:rsidR="007F4D9A" w:rsidRPr="003910E5">
        <w:rPr>
          <w:rFonts w:cs="Times New Roman"/>
          <w:color w:val="000000"/>
          <w:szCs w:val="24"/>
        </w:rPr>
        <w:t xml:space="preserve"> – A empresa ou instituição contratada deverá emitir as seguintes listagens: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a) relação geral dos candidatos, em ordem de classificação por cargo, contendo número de inscrição, nome, escore bruto e padronizado por disciplina, total de pontos e classificação;</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 xml:space="preserve">b) listagem de candidatos classificados por cargo, com respectivas notas obtidas;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 xml:space="preserve">c) listagem de candidatos classificáveis por cargo, com respectivas notas obtidas;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 xml:space="preserve">d) divulgação das provas e gabaritos que deverão ser disponibilizados no site da empresa ou instituição contratada;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 xml:space="preserve">e) outras relações que a </w:t>
      </w:r>
      <w:r w:rsidR="000E749E">
        <w:rPr>
          <w:rFonts w:cs="Times New Roman"/>
          <w:color w:val="000000"/>
          <w:szCs w:val="24"/>
        </w:rPr>
        <w:t>Prefeitura Municipal de Jacuizinho/ RS</w:t>
      </w:r>
      <w:r w:rsidR="000E749E" w:rsidRPr="003910E5">
        <w:rPr>
          <w:rFonts w:cs="Times New Roman"/>
          <w:color w:val="000000"/>
          <w:szCs w:val="24"/>
        </w:rPr>
        <w:t xml:space="preserve"> </w:t>
      </w:r>
      <w:r w:rsidRPr="003910E5">
        <w:rPr>
          <w:rFonts w:cs="Times New Roman"/>
          <w:color w:val="000000"/>
          <w:szCs w:val="24"/>
        </w:rPr>
        <w:t>vier a solicitar.</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054231" w:rsidP="00AB0234">
      <w:pPr>
        <w:pStyle w:val="ndice"/>
        <w:suppressLineNumbers w:val="0"/>
        <w:tabs>
          <w:tab w:val="left" w:pos="9923"/>
        </w:tabs>
        <w:suppressAutoHyphens w:val="0"/>
        <w:ind w:right="426"/>
        <w:jc w:val="both"/>
        <w:rPr>
          <w:rFonts w:cs="Times New Roman"/>
          <w:b/>
          <w:color w:val="000000"/>
          <w:szCs w:val="24"/>
        </w:rPr>
      </w:pPr>
      <w:r w:rsidRPr="003910E5">
        <w:rPr>
          <w:rFonts w:cs="Times New Roman"/>
          <w:b/>
          <w:color w:val="000000"/>
          <w:szCs w:val="24"/>
        </w:rPr>
        <w:t xml:space="preserve"> 8</w:t>
      </w:r>
      <w:r w:rsidR="007F4D9A" w:rsidRPr="003910E5">
        <w:rPr>
          <w:rFonts w:cs="Times New Roman"/>
          <w:b/>
          <w:color w:val="000000"/>
          <w:szCs w:val="24"/>
        </w:rPr>
        <w:t xml:space="preserve">. CRONOGRAMA DE ATIVIDADES: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Default="00054231" w:rsidP="00AB0234">
      <w:pPr>
        <w:pStyle w:val="ndice"/>
        <w:suppressLineNumbers w:val="0"/>
        <w:tabs>
          <w:tab w:val="left" w:pos="9923"/>
        </w:tabs>
        <w:suppressAutoHyphens w:val="0"/>
        <w:ind w:right="426"/>
        <w:jc w:val="both"/>
        <w:rPr>
          <w:rFonts w:cs="Times New Roman"/>
          <w:color w:val="000000"/>
          <w:szCs w:val="24"/>
        </w:rPr>
      </w:pPr>
      <w:r w:rsidRPr="000E749E">
        <w:rPr>
          <w:rFonts w:cs="Times New Roman"/>
          <w:b/>
          <w:color w:val="000000"/>
          <w:szCs w:val="24"/>
        </w:rPr>
        <w:t>8</w:t>
      </w:r>
      <w:r w:rsidR="007F4D9A" w:rsidRPr="000E749E">
        <w:rPr>
          <w:rFonts w:cs="Times New Roman"/>
          <w:b/>
          <w:color w:val="000000"/>
          <w:szCs w:val="24"/>
        </w:rPr>
        <w:t>.1</w:t>
      </w:r>
      <w:r w:rsidR="007F4D9A" w:rsidRPr="003910E5">
        <w:rPr>
          <w:rFonts w:cs="Times New Roman"/>
          <w:color w:val="000000"/>
          <w:szCs w:val="24"/>
        </w:rPr>
        <w:t xml:space="preserve"> - A empresa ou instituição, regularmente contratada, deverá obedecer ao cronograma de atividades do concurso, conforme normas contidas no respectivo Edital. </w:t>
      </w:r>
    </w:p>
    <w:p w:rsidR="009728EE" w:rsidRPr="009728EE" w:rsidRDefault="009728EE" w:rsidP="00AB0234">
      <w:pPr>
        <w:pStyle w:val="ndice"/>
        <w:suppressLineNumbers w:val="0"/>
        <w:tabs>
          <w:tab w:val="left" w:pos="9923"/>
        </w:tabs>
        <w:suppressAutoHyphens w:val="0"/>
        <w:ind w:right="426"/>
        <w:jc w:val="both"/>
        <w:rPr>
          <w:rFonts w:cs="Times New Roman"/>
          <w:b/>
          <w:color w:val="000000"/>
          <w:szCs w:val="24"/>
        </w:rPr>
      </w:pPr>
    </w:p>
    <w:p w:rsidR="009728EE" w:rsidRPr="009728EE" w:rsidRDefault="009728EE" w:rsidP="00AB0234">
      <w:pPr>
        <w:pStyle w:val="ndice"/>
        <w:suppressLineNumbers w:val="0"/>
        <w:tabs>
          <w:tab w:val="left" w:pos="9923"/>
        </w:tabs>
        <w:suppressAutoHyphens w:val="0"/>
        <w:ind w:right="426"/>
        <w:jc w:val="both"/>
        <w:rPr>
          <w:rFonts w:cs="Times New Roman"/>
          <w:b/>
          <w:color w:val="000000"/>
          <w:szCs w:val="24"/>
        </w:rPr>
      </w:pPr>
      <w:r w:rsidRPr="009728EE">
        <w:rPr>
          <w:rFonts w:cs="Times New Roman"/>
          <w:b/>
          <w:color w:val="000000"/>
          <w:szCs w:val="24"/>
        </w:rPr>
        <w:t>9. DO VALOR MAXIMO A SER PAGO PELO MUNICIPIO</w:t>
      </w:r>
    </w:p>
    <w:p w:rsidR="009728EE" w:rsidRDefault="009728EE" w:rsidP="00AB0234">
      <w:pPr>
        <w:pStyle w:val="ndice"/>
        <w:suppressLineNumbers w:val="0"/>
        <w:tabs>
          <w:tab w:val="left" w:pos="9923"/>
        </w:tabs>
        <w:suppressAutoHyphens w:val="0"/>
        <w:ind w:right="426"/>
        <w:jc w:val="both"/>
        <w:rPr>
          <w:rFonts w:cs="Times New Roman"/>
          <w:color w:val="000000"/>
          <w:szCs w:val="24"/>
        </w:rPr>
      </w:pPr>
    </w:p>
    <w:p w:rsidR="007875F7" w:rsidRPr="007875F7" w:rsidRDefault="009728EE" w:rsidP="008B6E51">
      <w:pPr>
        <w:jc w:val="both"/>
        <w:rPr>
          <w:rFonts w:ascii="Times New Roman" w:hAnsi="Times New Roman"/>
          <w:b/>
          <w:sz w:val="24"/>
          <w:szCs w:val="24"/>
          <w:u w:val="single"/>
        </w:rPr>
      </w:pPr>
      <w:r w:rsidRPr="007875F7">
        <w:rPr>
          <w:rFonts w:ascii="Times New Roman" w:hAnsi="Times New Roman"/>
          <w:b/>
          <w:color w:val="000000"/>
          <w:sz w:val="24"/>
          <w:szCs w:val="24"/>
        </w:rPr>
        <w:t>9.1</w:t>
      </w:r>
      <w:r w:rsidRPr="007875F7">
        <w:rPr>
          <w:rFonts w:ascii="Times New Roman" w:hAnsi="Times New Roman"/>
          <w:color w:val="000000"/>
          <w:sz w:val="24"/>
          <w:szCs w:val="24"/>
        </w:rPr>
        <w:t xml:space="preserve"> </w:t>
      </w:r>
      <w:r w:rsidR="007875F7" w:rsidRPr="007875F7">
        <w:rPr>
          <w:rFonts w:ascii="Times New Roman" w:hAnsi="Times New Roman"/>
          <w:sz w:val="24"/>
          <w:szCs w:val="24"/>
        </w:rPr>
        <w:t xml:space="preserve">Os valores dessa contratação, pelos preços praticados em outros municípios, através da Licitação Tipo Técnica e Preço, na modalidade Tomada de Preços, tipo melhor técnica e preço, conforme três </w:t>
      </w:r>
      <w:r w:rsidR="007875F7" w:rsidRPr="007875F7">
        <w:rPr>
          <w:rFonts w:ascii="Times New Roman" w:hAnsi="Times New Roman"/>
          <w:sz w:val="24"/>
          <w:szCs w:val="24"/>
        </w:rPr>
        <w:lastRenderedPageBreak/>
        <w:t xml:space="preserve">orçamentos levantados </w:t>
      </w:r>
      <w:r w:rsidR="007875F7">
        <w:rPr>
          <w:rFonts w:ascii="Times New Roman" w:hAnsi="Times New Roman"/>
          <w:sz w:val="24"/>
          <w:szCs w:val="24"/>
        </w:rPr>
        <w:t xml:space="preserve">está </w:t>
      </w:r>
      <w:r w:rsidR="007875F7" w:rsidRPr="007875F7">
        <w:rPr>
          <w:rFonts w:ascii="Times New Roman" w:hAnsi="Times New Roman"/>
          <w:sz w:val="24"/>
          <w:szCs w:val="24"/>
        </w:rPr>
        <w:t xml:space="preserve">entre </w:t>
      </w:r>
      <w:r w:rsidR="007875F7" w:rsidRPr="007875F7">
        <w:rPr>
          <w:rFonts w:ascii="Times New Roman" w:hAnsi="Times New Roman"/>
          <w:b/>
          <w:sz w:val="24"/>
          <w:szCs w:val="24"/>
        </w:rPr>
        <w:t>R$</w:t>
      </w:r>
      <w:r w:rsidR="007875F7" w:rsidRPr="007875F7">
        <w:rPr>
          <w:rFonts w:ascii="Times New Roman" w:hAnsi="Times New Roman"/>
          <w:sz w:val="24"/>
          <w:szCs w:val="24"/>
        </w:rPr>
        <w:t xml:space="preserve"> </w:t>
      </w:r>
      <w:r w:rsidR="007875F7" w:rsidRPr="007875F7">
        <w:rPr>
          <w:rFonts w:ascii="Times New Roman" w:hAnsi="Times New Roman"/>
          <w:b/>
          <w:sz w:val="24"/>
          <w:szCs w:val="24"/>
        </w:rPr>
        <w:t>19.570,93 (Dezenove mil quinhentos e setenta reais e noventa e três centavos) até o valor de R$ 53.935,00 (Cinqüenta e três mil novecentos e trinta e cinco reais)</w:t>
      </w:r>
      <w:r w:rsidR="007875F7" w:rsidRPr="007875F7">
        <w:rPr>
          <w:rFonts w:ascii="Times New Roman" w:hAnsi="Times New Roman"/>
          <w:sz w:val="24"/>
          <w:szCs w:val="24"/>
        </w:rPr>
        <w:t xml:space="preserve">, perfazendo uma media de </w:t>
      </w:r>
      <w:r w:rsidR="007875F7" w:rsidRPr="007875F7">
        <w:rPr>
          <w:rFonts w:ascii="Times New Roman" w:hAnsi="Times New Roman"/>
          <w:b/>
          <w:sz w:val="24"/>
          <w:szCs w:val="24"/>
          <w:u w:val="single"/>
        </w:rPr>
        <w:t xml:space="preserve">R$ 35.501,97 (Trinta e cinco mil quinhentos e um reais e noventa e sete centavos), </w:t>
      </w:r>
      <w:r w:rsidR="007875F7" w:rsidRPr="007875F7">
        <w:rPr>
          <w:rFonts w:ascii="Times New Roman" w:hAnsi="Times New Roman"/>
          <w:sz w:val="24"/>
          <w:szCs w:val="24"/>
        </w:rPr>
        <w:t>este valor foi orçado num teto máximo de 800 inscritos, acima desta quantia as empresas em média cobrarão mais</w:t>
      </w:r>
      <w:r w:rsidR="007875F7" w:rsidRPr="007875F7">
        <w:rPr>
          <w:rFonts w:ascii="Times New Roman" w:hAnsi="Times New Roman"/>
          <w:b/>
          <w:sz w:val="24"/>
          <w:szCs w:val="24"/>
        </w:rPr>
        <w:t xml:space="preserve"> </w:t>
      </w:r>
      <w:r w:rsidR="007875F7" w:rsidRPr="007875F7">
        <w:rPr>
          <w:rFonts w:ascii="Times New Roman" w:hAnsi="Times New Roman"/>
          <w:b/>
          <w:sz w:val="24"/>
          <w:szCs w:val="24"/>
          <w:u w:val="single"/>
        </w:rPr>
        <w:t>R$ 35,00 (Trinta e cinco reais) por inscrito.</w:t>
      </w:r>
    </w:p>
    <w:p w:rsidR="007875F7" w:rsidRPr="007875F7" w:rsidRDefault="007875F7" w:rsidP="008B6E51">
      <w:pPr>
        <w:jc w:val="both"/>
        <w:rPr>
          <w:rFonts w:ascii="Times New Roman" w:hAnsi="Times New Roman"/>
          <w:b/>
          <w:sz w:val="24"/>
          <w:szCs w:val="24"/>
          <w:u w:val="single"/>
        </w:rPr>
      </w:pPr>
      <w:r w:rsidRPr="007875F7">
        <w:rPr>
          <w:rFonts w:ascii="Times New Roman" w:hAnsi="Times New Roman"/>
          <w:b/>
          <w:sz w:val="24"/>
          <w:szCs w:val="24"/>
        </w:rPr>
        <w:t>9.1.1</w:t>
      </w:r>
      <w:r w:rsidRPr="007875F7">
        <w:rPr>
          <w:rFonts w:ascii="Times New Roman" w:hAnsi="Times New Roman"/>
          <w:sz w:val="24"/>
          <w:szCs w:val="24"/>
        </w:rPr>
        <w:t xml:space="preserve"> Outro parâmetro a ser utilizado foi o valor das taxas de inscrições em concurso publico, o qual de acordo com a Lei Municipal nº. 089/2001, que Consolida a Legislação Tributária Municipal, o valor cobrado por inscrição é de 6,02 VRM, o qual o valor de hoje seria de R$ 82,90 (Oitenta e dois reais e noventa centavos) por inscrição, numa média de 800 inscrições se chegaria ao valor de </w:t>
      </w:r>
      <w:r w:rsidRPr="007875F7">
        <w:rPr>
          <w:rFonts w:ascii="Times New Roman" w:hAnsi="Times New Roman"/>
          <w:b/>
          <w:sz w:val="24"/>
          <w:szCs w:val="24"/>
          <w:u w:val="single"/>
        </w:rPr>
        <w:t>R$ 66.320,00 (Sessenta e seis mil trezentos e vinte reais).</w:t>
      </w:r>
    </w:p>
    <w:p w:rsidR="007875F7" w:rsidRPr="007875F7" w:rsidRDefault="007875F7" w:rsidP="008B6E51">
      <w:pPr>
        <w:jc w:val="both"/>
        <w:rPr>
          <w:rFonts w:ascii="Times New Roman" w:hAnsi="Times New Roman"/>
          <w:b/>
          <w:sz w:val="24"/>
          <w:szCs w:val="24"/>
          <w:u w:val="single"/>
        </w:rPr>
      </w:pPr>
      <w:r w:rsidRPr="007875F7">
        <w:rPr>
          <w:rFonts w:ascii="Times New Roman" w:hAnsi="Times New Roman"/>
          <w:b/>
          <w:sz w:val="24"/>
          <w:szCs w:val="24"/>
        </w:rPr>
        <w:t>9.1.2</w:t>
      </w:r>
      <w:r w:rsidRPr="007875F7">
        <w:rPr>
          <w:rFonts w:ascii="Times New Roman" w:hAnsi="Times New Roman"/>
          <w:sz w:val="24"/>
          <w:szCs w:val="24"/>
        </w:rPr>
        <w:t xml:space="preserve"> Desta forma o teto a ser levando em consideração como referência e valor máximo para a referida contratação, será a divisão entre os valores orçados e o valor das taxas a serem arrecadadas, desta forma o valor máximo a ser pago pelo município para a referida contração é de</w:t>
      </w:r>
      <w:r w:rsidRPr="008B6E51">
        <w:rPr>
          <w:rFonts w:ascii="Times New Roman" w:hAnsi="Times New Roman"/>
          <w:b/>
          <w:sz w:val="24"/>
          <w:szCs w:val="24"/>
        </w:rPr>
        <w:t xml:space="preserve"> </w:t>
      </w:r>
      <w:r w:rsidRPr="007875F7">
        <w:rPr>
          <w:rFonts w:ascii="Times New Roman" w:hAnsi="Times New Roman"/>
          <w:b/>
          <w:sz w:val="24"/>
          <w:szCs w:val="24"/>
          <w:u w:val="single"/>
        </w:rPr>
        <w:t>R$ 50.910,98 (Cinqüenta mil novecentos e dez reais e noventa e oito centavos).</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Default="009728EE" w:rsidP="00AB0234">
      <w:pPr>
        <w:pStyle w:val="ndice"/>
        <w:suppressLineNumbers w:val="0"/>
        <w:tabs>
          <w:tab w:val="left" w:pos="9923"/>
        </w:tabs>
        <w:suppressAutoHyphens w:val="0"/>
        <w:ind w:right="426"/>
        <w:jc w:val="both"/>
        <w:rPr>
          <w:rFonts w:cs="Times New Roman"/>
          <w:b/>
          <w:color w:val="000000"/>
          <w:szCs w:val="24"/>
        </w:rPr>
      </w:pPr>
      <w:r>
        <w:rPr>
          <w:rFonts w:cs="Times New Roman"/>
          <w:b/>
          <w:color w:val="000000"/>
          <w:szCs w:val="24"/>
        </w:rPr>
        <w:t>10</w:t>
      </w:r>
      <w:r w:rsidR="007F4D9A" w:rsidRPr="003910E5">
        <w:rPr>
          <w:rFonts w:cs="Times New Roman"/>
          <w:b/>
          <w:color w:val="000000"/>
          <w:szCs w:val="24"/>
        </w:rPr>
        <w:t xml:space="preserve">. PRAZO DE EXECUÇÃO DOS SERVIÇOS: </w:t>
      </w:r>
    </w:p>
    <w:p w:rsidR="009728EE" w:rsidRPr="003910E5" w:rsidRDefault="009728EE" w:rsidP="00AB0234">
      <w:pPr>
        <w:pStyle w:val="ndice"/>
        <w:suppressLineNumbers w:val="0"/>
        <w:tabs>
          <w:tab w:val="left" w:pos="9923"/>
        </w:tabs>
        <w:suppressAutoHyphens w:val="0"/>
        <w:ind w:right="426"/>
        <w:jc w:val="both"/>
        <w:rPr>
          <w:rFonts w:cs="Times New Roman"/>
          <w:b/>
          <w:color w:val="000000"/>
          <w:szCs w:val="24"/>
        </w:rPr>
      </w:pPr>
    </w:p>
    <w:p w:rsidR="007F4D9A" w:rsidRPr="003910E5" w:rsidRDefault="009728EE" w:rsidP="00AB0234">
      <w:pPr>
        <w:pStyle w:val="ndice"/>
        <w:suppressLineNumbers w:val="0"/>
        <w:tabs>
          <w:tab w:val="left" w:pos="9923"/>
        </w:tabs>
        <w:suppressAutoHyphens w:val="0"/>
        <w:ind w:right="426"/>
        <w:jc w:val="both"/>
        <w:rPr>
          <w:rFonts w:cs="Times New Roman"/>
          <w:color w:val="000000"/>
          <w:szCs w:val="24"/>
        </w:rPr>
      </w:pPr>
      <w:r w:rsidRPr="009728EE">
        <w:rPr>
          <w:rFonts w:cs="Times New Roman"/>
          <w:b/>
          <w:color w:val="000000"/>
          <w:szCs w:val="24"/>
        </w:rPr>
        <w:t>10</w:t>
      </w:r>
      <w:r w:rsidR="007F4D9A" w:rsidRPr="009728EE">
        <w:rPr>
          <w:rFonts w:cs="Times New Roman"/>
          <w:b/>
          <w:color w:val="000000"/>
          <w:szCs w:val="24"/>
        </w:rPr>
        <w:t>.1</w:t>
      </w:r>
      <w:r w:rsidR="007F4D9A" w:rsidRPr="003910E5">
        <w:rPr>
          <w:rFonts w:cs="Times New Roman"/>
          <w:color w:val="000000"/>
          <w:szCs w:val="24"/>
        </w:rPr>
        <w:t xml:space="preserve"> - Os serviços deverão ser totalmente executados e concluídos dentro do prazo de até 120 (cento e vinte) dias, contados a partir da assinatura do Contrato de Prestação de Serviço. Os pedidos de prorrogação do prazo de execução dos serviços deverão ser previamente justificados e poderão ocorrer, desde que, dentro da vigência contratual. </w:t>
      </w:r>
    </w:p>
    <w:p w:rsidR="000E7E41" w:rsidRPr="003910E5" w:rsidRDefault="000E7E41" w:rsidP="00AB0234">
      <w:pPr>
        <w:pStyle w:val="ndice"/>
        <w:suppressLineNumbers w:val="0"/>
        <w:tabs>
          <w:tab w:val="left" w:pos="9923"/>
        </w:tabs>
        <w:suppressAutoHyphens w:val="0"/>
        <w:ind w:right="426"/>
        <w:jc w:val="both"/>
        <w:rPr>
          <w:rFonts w:cs="Times New Roman"/>
          <w:b/>
          <w:color w:val="000000"/>
          <w:szCs w:val="24"/>
        </w:rPr>
      </w:pPr>
    </w:p>
    <w:p w:rsidR="007F4D9A" w:rsidRPr="003910E5" w:rsidRDefault="009728EE" w:rsidP="00AB0234">
      <w:pPr>
        <w:pStyle w:val="ndice"/>
        <w:suppressLineNumbers w:val="0"/>
        <w:tabs>
          <w:tab w:val="left" w:pos="9923"/>
        </w:tabs>
        <w:suppressAutoHyphens w:val="0"/>
        <w:ind w:right="426"/>
        <w:jc w:val="both"/>
        <w:rPr>
          <w:rFonts w:cs="Times New Roman"/>
          <w:b/>
          <w:color w:val="000000"/>
          <w:szCs w:val="24"/>
        </w:rPr>
      </w:pPr>
      <w:r>
        <w:rPr>
          <w:rFonts w:cs="Times New Roman"/>
          <w:b/>
          <w:color w:val="000000"/>
          <w:szCs w:val="24"/>
        </w:rPr>
        <w:t>11</w:t>
      </w:r>
      <w:r w:rsidR="007F4D9A" w:rsidRPr="003910E5">
        <w:rPr>
          <w:rFonts w:cs="Times New Roman"/>
          <w:b/>
          <w:color w:val="000000"/>
          <w:szCs w:val="24"/>
        </w:rPr>
        <w:t xml:space="preserve">. VALOR E FORMA DE PAGAMENTO: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7F4D9A" w:rsidRPr="003910E5" w:rsidRDefault="009728EE" w:rsidP="00AB0234">
      <w:pPr>
        <w:pStyle w:val="ndice"/>
        <w:suppressLineNumbers w:val="0"/>
        <w:tabs>
          <w:tab w:val="left" w:pos="9923"/>
        </w:tabs>
        <w:suppressAutoHyphens w:val="0"/>
        <w:ind w:right="426"/>
        <w:jc w:val="both"/>
        <w:rPr>
          <w:rFonts w:cs="Times New Roman"/>
          <w:color w:val="000000"/>
          <w:szCs w:val="24"/>
        </w:rPr>
      </w:pPr>
      <w:r>
        <w:rPr>
          <w:rFonts w:cs="Times New Roman"/>
          <w:color w:val="000000"/>
          <w:szCs w:val="24"/>
        </w:rPr>
        <w:t>11</w:t>
      </w:r>
      <w:r w:rsidR="007F4D9A" w:rsidRPr="003910E5">
        <w:rPr>
          <w:rFonts w:cs="Times New Roman"/>
          <w:color w:val="000000"/>
          <w:szCs w:val="24"/>
        </w:rPr>
        <w:t xml:space="preserve">.1 - O pagamento dos serviços prestados será efetuado pela </w:t>
      </w:r>
      <w:r w:rsidR="000E749E">
        <w:rPr>
          <w:rFonts w:cs="Times New Roman"/>
          <w:color w:val="000000"/>
          <w:szCs w:val="24"/>
        </w:rPr>
        <w:t>Prefeitura Municipal de Jacuizinho/ RS</w:t>
      </w:r>
      <w:r w:rsidR="000E749E" w:rsidRPr="003910E5">
        <w:rPr>
          <w:rFonts w:cs="Times New Roman"/>
          <w:color w:val="000000"/>
          <w:szCs w:val="24"/>
        </w:rPr>
        <w:t xml:space="preserve"> </w:t>
      </w:r>
      <w:r w:rsidR="007F4D9A" w:rsidRPr="003910E5">
        <w:rPr>
          <w:rFonts w:cs="Times New Roman"/>
          <w:color w:val="000000"/>
          <w:szCs w:val="24"/>
        </w:rPr>
        <w:t xml:space="preserve">em moeda corrente, conforme valor firmado no Contrato de Prestação de Serviço, na forma dos itens a seguir: </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r w:rsidRPr="003910E5">
        <w:rPr>
          <w:rFonts w:cs="Times New Roman"/>
          <w:color w:val="000000"/>
          <w:szCs w:val="24"/>
        </w:rPr>
        <w:t xml:space="preserve">a) A </w:t>
      </w:r>
      <w:r w:rsidR="000E749E">
        <w:rPr>
          <w:rFonts w:cs="Times New Roman"/>
          <w:color w:val="000000"/>
          <w:szCs w:val="24"/>
        </w:rPr>
        <w:t>Prefeitura Municipal de Jacuizinho/ RS</w:t>
      </w:r>
      <w:r w:rsidR="000E749E" w:rsidRPr="003910E5">
        <w:rPr>
          <w:rFonts w:cs="Times New Roman"/>
          <w:color w:val="000000"/>
          <w:szCs w:val="24"/>
        </w:rPr>
        <w:t xml:space="preserve"> </w:t>
      </w:r>
      <w:r w:rsidRPr="003910E5">
        <w:rPr>
          <w:rFonts w:cs="Times New Roman"/>
          <w:color w:val="000000"/>
          <w:szCs w:val="24"/>
        </w:rPr>
        <w:t xml:space="preserve">realizará, por intermédio da empresa ou instituição contratada, as inscrições de acordo com a oferta de cargos constantes no Edital do concurso, pelas quais serão arrecadadas taxas, através da rede bancária, com valor a ser estipulado no Edital, sendo as mesmas creditadas em conta específica do Poder Executivo; </w:t>
      </w:r>
    </w:p>
    <w:p w:rsidR="007F4D9A" w:rsidRPr="003910E5" w:rsidRDefault="007F4D9A" w:rsidP="00AB0234">
      <w:pPr>
        <w:tabs>
          <w:tab w:val="left" w:pos="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b) O valor estimado tem como base o número de </w:t>
      </w:r>
      <w:r w:rsidR="000225DD">
        <w:rPr>
          <w:rFonts w:ascii="Times New Roman" w:hAnsi="Times New Roman"/>
          <w:color w:val="000000"/>
          <w:sz w:val="24"/>
          <w:szCs w:val="24"/>
        </w:rPr>
        <w:t>800</w:t>
      </w:r>
      <w:r w:rsidR="000E749E">
        <w:rPr>
          <w:rFonts w:ascii="Times New Roman" w:hAnsi="Times New Roman"/>
          <w:color w:val="000000"/>
          <w:sz w:val="24"/>
          <w:szCs w:val="24"/>
        </w:rPr>
        <w:t xml:space="preserve"> </w:t>
      </w:r>
      <w:r w:rsidRPr="003910E5">
        <w:rPr>
          <w:rFonts w:ascii="Times New Roman" w:hAnsi="Times New Roman"/>
          <w:color w:val="000000"/>
          <w:sz w:val="24"/>
          <w:szCs w:val="24"/>
        </w:rPr>
        <w:t>(</w:t>
      </w:r>
      <w:r w:rsidR="000225DD">
        <w:rPr>
          <w:rFonts w:ascii="Times New Roman" w:hAnsi="Times New Roman"/>
          <w:color w:val="000000"/>
          <w:sz w:val="24"/>
          <w:szCs w:val="24"/>
        </w:rPr>
        <w:t>oitocentos</w:t>
      </w:r>
      <w:r w:rsidRPr="003910E5">
        <w:rPr>
          <w:rFonts w:ascii="Times New Roman" w:hAnsi="Times New Roman"/>
          <w:color w:val="000000"/>
          <w:sz w:val="24"/>
          <w:szCs w:val="24"/>
        </w:rPr>
        <w:t>) candidatos</w:t>
      </w:r>
      <w:r w:rsidR="00CE1B0F" w:rsidRPr="003910E5">
        <w:rPr>
          <w:rFonts w:ascii="Times New Roman" w:hAnsi="Times New Roman"/>
          <w:color w:val="000000"/>
          <w:sz w:val="24"/>
          <w:szCs w:val="24"/>
        </w:rPr>
        <w:t xml:space="preserve"> inscritos</w:t>
      </w:r>
      <w:r w:rsidRPr="003910E5">
        <w:rPr>
          <w:rFonts w:ascii="Times New Roman" w:hAnsi="Times New Roman"/>
          <w:color w:val="000000"/>
          <w:sz w:val="24"/>
          <w:szCs w:val="24"/>
        </w:rPr>
        <w:t>;</w:t>
      </w:r>
    </w:p>
    <w:p w:rsidR="007F4D9A" w:rsidRPr="003910E5" w:rsidRDefault="007F4D9A" w:rsidP="00AB0234">
      <w:pPr>
        <w:tabs>
          <w:tab w:val="left" w:pos="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c) Na hipótese de o número de candidatos ser su</w:t>
      </w:r>
      <w:r w:rsidR="0058038B" w:rsidRPr="003910E5">
        <w:rPr>
          <w:rFonts w:ascii="Times New Roman" w:hAnsi="Times New Roman"/>
          <w:color w:val="000000"/>
          <w:sz w:val="24"/>
          <w:szCs w:val="24"/>
        </w:rPr>
        <w:t>perior ao previsto no subitem 10</w:t>
      </w:r>
      <w:r w:rsidRPr="003910E5">
        <w:rPr>
          <w:rFonts w:ascii="Times New Roman" w:hAnsi="Times New Roman"/>
          <w:color w:val="000000"/>
          <w:sz w:val="24"/>
          <w:szCs w:val="24"/>
        </w:rPr>
        <w:t xml:space="preserve">.1.b, o custo por candidato excedente não poderá ser maior que o custo unitário da proposta original, devendo o valor que corresponde ao número de candidatos que, eventualmente, exceda o limite de </w:t>
      </w:r>
      <w:r w:rsidR="000225DD">
        <w:rPr>
          <w:rFonts w:ascii="Times New Roman" w:hAnsi="Times New Roman"/>
          <w:color w:val="000000"/>
          <w:sz w:val="24"/>
          <w:szCs w:val="24"/>
        </w:rPr>
        <w:t>800</w:t>
      </w:r>
      <w:r w:rsidR="000E749E">
        <w:rPr>
          <w:rFonts w:ascii="Times New Roman" w:hAnsi="Times New Roman"/>
          <w:color w:val="000000"/>
          <w:sz w:val="24"/>
          <w:szCs w:val="24"/>
        </w:rPr>
        <w:t xml:space="preserve"> </w:t>
      </w:r>
      <w:r w:rsidR="000E749E" w:rsidRPr="003910E5">
        <w:rPr>
          <w:rFonts w:ascii="Times New Roman" w:hAnsi="Times New Roman"/>
          <w:color w:val="000000"/>
          <w:sz w:val="24"/>
          <w:szCs w:val="24"/>
        </w:rPr>
        <w:t>(</w:t>
      </w:r>
      <w:r w:rsidR="000225DD">
        <w:rPr>
          <w:rFonts w:ascii="Times New Roman" w:hAnsi="Times New Roman"/>
          <w:color w:val="000000"/>
          <w:sz w:val="24"/>
          <w:szCs w:val="24"/>
        </w:rPr>
        <w:t>oitocentos</w:t>
      </w:r>
      <w:r w:rsidR="000E749E" w:rsidRPr="003910E5">
        <w:rPr>
          <w:rFonts w:ascii="Times New Roman" w:hAnsi="Times New Roman"/>
          <w:color w:val="000000"/>
          <w:sz w:val="24"/>
          <w:szCs w:val="24"/>
        </w:rPr>
        <w:t xml:space="preserve">) </w:t>
      </w:r>
      <w:r w:rsidRPr="003910E5">
        <w:rPr>
          <w:rFonts w:ascii="Times New Roman" w:hAnsi="Times New Roman"/>
          <w:color w:val="000000"/>
          <w:sz w:val="24"/>
          <w:szCs w:val="24"/>
        </w:rPr>
        <w:t>ser apresentado na planilha de custos fornecida pela contratada. A título de exemplo, temos:</w:t>
      </w:r>
    </w:p>
    <w:p w:rsidR="007F4D9A" w:rsidRPr="003910E5" w:rsidRDefault="007F4D9A" w:rsidP="00AB0234">
      <w:pPr>
        <w:tabs>
          <w:tab w:val="left" w:pos="9923"/>
        </w:tabs>
        <w:ind w:right="426"/>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0E7E41" w:rsidRPr="003910E5" w:rsidTr="000E7E41">
        <w:tc>
          <w:tcPr>
            <w:tcW w:w="5102" w:type="dxa"/>
            <w:shd w:val="clear" w:color="auto" w:fill="auto"/>
          </w:tcPr>
          <w:p w:rsidR="000E7E41" w:rsidRPr="003910E5" w:rsidRDefault="000E7E41"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Número estimado de candidatos (N)</w:t>
            </w:r>
          </w:p>
        </w:tc>
        <w:tc>
          <w:tcPr>
            <w:tcW w:w="5103" w:type="dxa"/>
            <w:shd w:val="clear" w:color="auto" w:fill="auto"/>
          </w:tcPr>
          <w:p w:rsidR="000E7E41" w:rsidRPr="003910E5" w:rsidRDefault="000E7E41" w:rsidP="00AB0234">
            <w:pPr>
              <w:tabs>
                <w:tab w:val="left" w:pos="9923"/>
              </w:tabs>
              <w:ind w:right="426"/>
              <w:jc w:val="both"/>
              <w:rPr>
                <w:rFonts w:ascii="Times New Roman" w:hAnsi="Times New Roman"/>
                <w:color w:val="000000"/>
                <w:sz w:val="24"/>
                <w:szCs w:val="24"/>
              </w:rPr>
            </w:pPr>
          </w:p>
        </w:tc>
      </w:tr>
      <w:tr w:rsidR="000E7E41" w:rsidRPr="003910E5" w:rsidTr="000E7E41">
        <w:tc>
          <w:tcPr>
            <w:tcW w:w="5102" w:type="dxa"/>
            <w:shd w:val="clear" w:color="auto" w:fill="auto"/>
          </w:tcPr>
          <w:p w:rsidR="000E7E41" w:rsidRPr="003910E5" w:rsidRDefault="000E7E41"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Valor da Proposta (R$)</w:t>
            </w:r>
          </w:p>
        </w:tc>
        <w:tc>
          <w:tcPr>
            <w:tcW w:w="5103" w:type="dxa"/>
            <w:shd w:val="clear" w:color="auto" w:fill="auto"/>
          </w:tcPr>
          <w:p w:rsidR="000E7E41" w:rsidRPr="003910E5" w:rsidRDefault="000E7E41" w:rsidP="00AB0234">
            <w:pPr>
              <w:tabs>
                <w:tab w:val="left" w:pos="9923"/>
              </w:tabs>
              <w:ind w:right="426"/>
              <w:jc w:val="both"/>
              <w:rPr>
                <w:rFonts w:ascii="Times New Roman" w:hAnsi="Times New Roman"/>
                <w:color w:val="000000"/>
                <w:sz w:val="24"/>
                <w:szCs w:val="24"/>
              </w:rPr>
            </w:pPr>
          </w:p>
        </w:tc>
      </w:tr>
      <w:tr w:rsidR="000E7E41" w:rsidRPr="003910E5" w:rsidTr="000E7E41">
        <w:tc>
          <w:tcPr>
            <w:tcW w:w="5102" w:type="dxa"/>
            <w:shd w:val="clear" w:color="auto" w:fill="auto"/>
          </w:tcPr>
          <w:p w:rsidR="000E7E41" w:rsidRPr="003910E5" w:rsidRDefault="000E7E41"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Custo unitário da proposta (R$/N)</w:t>
            </w:r>
          </w:p>
        </w:tc>
        <w:tc>
          <w:tcPr>
            <w:tcW w:w="5103" w:type="dxa"/>
            <w:shd w:val="clear" w:color="auto" w:fill="auto"/>
          </w:tcPr>
          <w:p w:rsidR="000E7E41" w:rsidRPr="003910E5" w:rsidRDefault="000E7E41" w:rsidP="00AB0234">
            <w:pPr>
              <w:tabs>
                <w:tab w:val="left" w:pos="9923"/>
              </w:tabs>
              <w:ind w:right="426"/>
              <w:jc w:val="both"/>
              <w:rPr>
                <w:rFonts w:ascii="Times New Roman" w:hAnsi="Times New Roman"/>
                <w:color w:val="000000"/>
                <w:sz w:val="24"/>
                <w:szCs w:val="24"/>
              </w:rPr>
            </w:pPr>
          </w:p>
        </w:tc>
      </w:tr>
    </w:tbl>
    <w:p w:rsidR="000E7E41" w:rsidRPr="003910E5" w:rsidRDefault="000E7E41" w:rsidP="00AB0234">
      <w:pPr>
        <w:tabs>
          <w:tab w:val="left" w:pos="9923"/>
        </w:tabs>
        <w:ind w:right="426"/>
        <w:jc w:val="both"/>
        <w:rPr>
          <w:rFonts w:ascii="Times New Roman" w:hAnsi="Times New Roman"/>
          <w:color w:val="000000"/>
          <w:sz w:val="24"/>
          <w:szCs w:val="24"/>
        </w:rPr>
      </w:pPr>
    </w:p>
    <w:p w:rsidR="007F4D9A" w:rsidRPr="003910E5" w:rsidRDefault="009728EE" w:rsidP="00AB0234">
      <w:pPr>
        <w:tabs>
          <w:tab w:val="left" w:pos="9923"/>
        </w:tabs>
        <w:ind w:right="426"/>
        <w:jc w:val="both"/>
        <w:rPr>
          <w:rFonts w:ascii="Times New Roman" w:hAnsi="Times New Roman"/>
          <w:color w:val="000000"/>
          <w:sz w:val="24"/>
          <w:szCs w:val="24"/>
        </w:rPr>
      </w:pPr>
      <w:r>
        <w:rPr>
          <w:rFonts w:ascii="Times New Roman" w:hAnsi="Times New Roman"/>
          <w:color w:val="000000"/>
          <w:sz w:val="24"/>
          <w:szCs w:val="24"/>
        </w:rPr>
        <w:t>d</w:t>
      </w:r>
      <w:r w:rsidR="007F4D9A" w:rsidRPr="003910E5">
        <w:rPr>
          <w:rFonts w:ascii="Times New Roman" w:hAnsi="Times New Roman"/>
          <w:color w:val="000000"/>
          <w:sz w:val="24"/>
          <w:szCs w:val="24"/>
        </w:rPr>
        <w:t>) O valor das inscrições será definido pela Comissão do Concurso</w:t>
      </w:r>
      <w:r w:rsidR="004B50A9" w:rsidRPr="003910E5">
        <w:rPr>
          <w:rFonts w:ascii="Times New Roman" w:hAnsi="Times New Roman"/>
          <w:color w:val="000000"/>
          <w:sz w:val="24"/>
          <w:szCs w:val="24"/>
        </w:rPr>
        <w:t xml:space="preserve"> composta por servidores da </w:t>
      </w:r>
      <w:r w:rsidR="00F93455">
        <w:rPr>
          <w:rFonts w:ascii="Times New Roman" w:hAnsi="Times New Roman"/>
          <w:color w:val="000000"/>
          <w:sz w:val="24"/>
          <w:szCs w:val="24"/>
        </w:rPr>
        <w:t>Prefeitura Municipal de Jacuizinho/ RS</w:t>
      </w:r>
      <w:r w:rsidR="007F4D9A" w:rsidRPr="003910E5">
        <w:rPr>
          <w:rFonts w:ascii="Times New Roman" w:hAnsi="Times New Roman"/>
          <w:color w:val="000000"/>
          <w:sz w:val="24"/>
          <w:szCs w:val="24"/>
        </w:rPr>
        <w:t>;</w:t>
      </w:r>
    </w:p>
    <w:p w:rsidR="007F4D9A" w:rsidRPr="003910E5" w:rsidRDefault="009728EE" w:rsidP="00AB0234">
      <w:pPr>
        <w:tabs>
          <w:tab w:val="left" w:pos="9923"/>
        </w:tabs>
        <w:ind w:right="426"/>
        <w:jc w:val="both"/>
        <w:rPr>
          <w:rFonts w:ascii="Times New Roman" w:hAnsi="Times New Roman"/>
          <w:color w:val="000000"/>
          <w:sz w:val="24"/>
          <w:szCs w:val="24"/>
        </w:rPr>
      </w:pPr>
      <w:r>
        <w:rPr>
          <w:rFonts w:ascii="Times New Roman" w:hAnsi="Times New Roman"/>
          <w:color w:val="000000"/>
          <w:sz w:val="24"/>
          <w:szCs w:val="24"/>
        </w:rPr>
        <w:t>e</w:t>
      </w:r>
      <w:r w:rsidR="007F4D9A" w:rsidRPr="003910E5">
        <w:rPr>
          <w:rFonts w:ascii="Times New Roman" w:hAnsi="Times New Roman"/>
          <w:color w:val="000000"/>
          <w:sz w:val="24"/>
          <w:szCs w:val="24"/>
        </w:rPr>
        <w:t xml:space="preserve">) O valor da taxa de inscrição fixado pela </w:t>
      </w:r>
      <w:r w:rsidR="00F93455">
        <w:rPr>
          <w:rFonts w:ascii="Times New Roman" w:hAnsi="Times New Roman"/>
          <w:color w:val="000000"/>
          <w:sz w:val="24"/>
          <w:szCs w:val="24"/>
        </w:rPr>
        <w:t>Prefeitura Municipal de Jacuizinho/ RS</w:t>
      </w:r>
      <w:r w:rsidR="00F93455" w:rsidRPr="003910E5">
        <w:rPr>
          <w:rFonts w:ascii="Times New Roman" w:hAnsi="Times New Roman"/>
          <w:color w:val="000000"/>
          <w:sz w:val="24"/>
          <w:szCs w:val="24"/>
        </w:rPr>
        <w:t xml:space="preserve"> </w:t>
      </w:r>
      <w:r w:rsidR="007F4D9A" w:rsidRPr="003910E5">
        <w:rPr>
          <w:rFonts w:ascii="Times New Roman" w:hAnsi="Times New Roman"/>
          <w:color w:val="000000"/>
          <w:sz w:val="24"/>
          <w:szCs w:val="24"/>
        </w:rPr>
        <w:t xml:space="preserve">deverá ser depositado em conta específica indicada pelo Poder Executivo;  </w:t>
      </w:r>
    </w:p>
    <w:p w:rsidR="007F4D9A" w:rsidRPr="003910E5" w:rsidRDefault="009728EE" w:rsidP="00AB0234">
      <w:pPr>
        <w:tabs>
          <w:tab w:val="left" w:pos="9923"/>
        </w:tabs>
        <w:ind w:right="426"/>
        <w:jc w:val="both"/>
        <w:rPr>
          <w:rFonts w:ascii="Times New Roman" w:hAnsi="Times New Roman"/>
          <w:color w:val="000000"/>
          <w:sz w:val="24"/>
          <w:szCs w:val="24"/>
        </w:rPr>
      </w:pPr>
      <w:r>
        <w:rPr>
          <w:rFonts w:ascii="Times New Roman" w:hAnsi="Times New Roman"/>
          <w:color w:val="000000"/>
          <w:sz w:val="24"/>
          <w:szCs w:val="24"/>
        </w:rPr>
        <w:t>f</w:t>
      </w:r>
      <w:r w:rsidR="007F4D9A" w:rsidRPr="003910E5">
        <w:rPr>
          <w:rFonts w:ascii="Times New Roman" w:hAnsi="Times New Roman"/>
          <w:color w:val="000000"/>
          <w:sz w:val="24"/>
          <w:szCs w:val="24"/>
        </w:rPr>
        <w:t>) No Edital, deverá constar que as inscrições somente serão efetivadas após os candidatos terem realizado o pagamento da taxa de in</w:t>
      </w:r>
      <w:r w:rsidR="0058038B" w:rsidRPr="003910E5">
        <w:rPr>
          <w:rFonts w:ascii="Times New Roman" w:hAnsi="Times New Roman"/>
          <w:color w:val="000000"/>
          <w:sz w:val="24"/>
          <w:szCs w:val="24"/>
        </w:rPr>
        <w:t>scrição e ser realizada compensação do pagamento</w:t>
      </w:r>
      <w:r w:rsidR="007F4D9A" w:rsidRPr="003910E5">
        <w:rPr>
          <w:rFonts w:ascii="Times New Roman" w:hAnsi="Times New Roman"/>
          <w:color w:val="000000"/>
          <w:sz w:val="24"/>
          <w:szCs w:val="24"/>
        </w:rPr>
        <w:t>.</w:t>
      </w:r>
    </w:p>
    <w:p w:rsidR="007F4D9A" w:rsidRPr="003910E5" w:rsidRDefault="007F4D9A" w:rsidP="00AB0234">
      <w:pPr>
        <w:pStyle w:val="ndice"/>
        <w:suppressLineNumbers w:val="0"/>
        <w:tabs>
          <w:tab w:val="left" w:pos="9923"/>
        </w:tabs>
        <w:suppressAutoHyphens w:val="0"/>
        <w:ind w:right="426"/>
        <w:jc w:val="both"/>
        <w:rPr>
          <w:rFonts w:cs="Times New Roman"/>
          <w:color w:val="000000"/>
          <w:szCs w:val="24"/>
        </w:rPr>
      </w:pPr>
    </w:p>
    <w:p w:rsidR="006A27CE" w:rsidRPr="00F93455" w:rsidRDefault="007C21EB" w:rsidP="00AB0234">
      <w:pPr>
        <w:tabs>
          <w:tab w:val="left" w:pos="9923"/>
        </w:tabs>
        <w:ind w:right="426"/>
        <w:jc w:val="center"/>
        <w:rPr>
          <w:rFonts w:ascii="Times New Roman" w:hAnsi="Times New Roman"/>
          <w:b/>
          <w:color w:val="000000"/>
          <w:sz w:val="24"/>
          <w:szCs w:val="24"/>
          <w:u w:val="single"/>
        </w:rPr>
      </w:pPr>
      <w:r w:rsidRPr="003910E5">
        <w:rPr>
          <w:rFonts w:ascii="Times New Roman" w:hAnsi="Times New Roman"/>
          <w:b/>
          <w:color w:val="000000"/>
          <w:sz w:val="24"/>
          <w:szCs w:val="24"/>
        </w:rPr>
        <w:br w:type="page"/>
      </w:r>
      <w:r w:rsidR="006A27CE" w:rsidRPr="00F93455">
        <w:rPr>
          <w:rFonts w:ascii="Times New Roman" w:hAnsi="Times New Roman"/>
          <w:b/>
          <w:color w:val="000000"/>
          <w:sz w:val="24"/>
          <w:szCs w:val="24"/>
          <w:u w:val="single"/>
        </w:rPr>
        <w:lastRenderedPageBreak/>
        <w:t>ANEXO II</w:t>
      </w:r>
    </w:p>
    <w:p w:rsidR="007F4D9A" w:rsidRPr="00F93455" w:rsidRDefault="007F4D9A" w:rsidP="00AB0234">
      <w:pPr>
        <w:tabs>
          <w:tab w:val="left" w:pos="9923"/>
        </w:tabs>
        <w:ind w:right="426"/>
        <w:jc w:val="center"/>
        <w:rPr>
          <w:rFonts w:ascii="Times New Roman" w:hAnsi="Times New Roman"/>
          <w:b/>
          <w:color w:val="000000"/>
          <w:sz w:val="24"/>
          <w:szCs w:val="24"/>
          <w:u w:val="single"/>
        </w:rPr>
      </w:pPr>
    </w:p>
    <w:p w:rsidR="007F4D9A" w:rsidRPr="00F93455" w:rsidRDefault="007F4D9A" w:rsidP="00AB0234">
      <w:pPr>
        <w:pStyle w:val="Corpodetexto"/>
        <w:tabs>
          <w:tab w:val="left" w:pos="9923"/>
        </w:tabs>
        <w:spacing w:after="0"/>
        <w:ind w:right="426"/>
        <w:jc w:val="center"/>
        <w:rPr>
          <w:rFonts w:ascii="Times New Roman" w:hAnsi="Times New Roman"/>
          <w:b/>
          <w:bCs/>
          <w:color w:val="000000"/>
          <w:sz w:val="24"/>
          <w:szCs w:val="24"/>
          <w:u w:val="single"/>
        </w:rPr>
      </w:pPr>
      <w:r w:rsidRPr="00F93455">
        <w:rPr>
          <w:rFonts w:ascii="Times New Roman" w:hAnsi="Times New Roman"/>
          <w:b/>
          <w:bCs/>
          <w:color w:val="000000"/>
          <w:sz w:val="24"/>
          <w:szCs w:val="24"/>
          <w:u w:val="single"/>
        </w:rPr>
        <w:t xml:space="preserve">PROPOSTA DE PREÇO – TOMADA DE PREÇOS Nº </w:t>
      </w:r>
      <w:r w:rsidR="00F93455">
        <w:rPr>
          <w:rFonts w:ascii="Times New Roman" w:hAnsi="Times New Roman"/>
          <w:b/>
          <w:bCs/>
          <w:color w:val="000000"/>
          <w:sz w:val="24"/>
          <w:szCs w:val="24"/>
          <w:u w:val="single"/>
        </w:rPr>
        <w:t>001/2017</w:t>
      </w:r>
    </w:p>
    <w:p w:rsidR="007F4D9A" w:rsidRPr="003910E5" w:rsidRDefault="007F4D9A" w:rsidP="00AB0234">
      <w:pPr>
        <w:pStyle w:val="Corpodetexto"/>
        <w:tabs>
          <w:tab w:val="left" w:pos="9923"/>
        </w:tabs>
        <w:spacing w:after="0"/>
        <w:ind w:right="426"/>
        <w:jc w:val="center"/>
        <w:rPr>
          <w:rFonts w:ascii="Times New Roman" w:hAnsi="Times New Roman"/>
          <w:color w:val="000000"/>
          <w:sz w:val="24"/>
          <w:szCs w:val="24"/>
        </w:rPr>
      </w:pPr>
      <w:r w:rsidRPr="003910E5">
        <w:rPr>
          <w:rFonts w:ascii="Times New Roman" w:hAnsi="Times New Roman"/>
          <w:color w:val="000000"/>
          <w:sz w:val="24"/>
          <w:szCs w:val="24"/>
        </w:rPr>
        <w:t>Tipo: Técnica e Preço             Aquisição: Global</w:t>
      </w:r>
    </w:p>
    <w:p w:rsidR="007F4D9A" w:rsidRPr="003910E5" w:rsidRDefault="007F4D9A" w:rsidP="00AB0234">
      <w:pPr>
        <w:pStyle w:val="Corpodetexto"/>
        <w:tabs>
          <w:tab w:val="left" w:pos="9923"/>
        </w:tabs>
        <w:spacing w:after="0"/>
        <w:ind w:right="426"/>
        <w:jc w:val="center"/>
        <w:rPr>
          <w:rFonts w:ascii="Times New Roman" w:hAnsi="Times New Roman"/>
          <w:b/>
          <w:bCs/>
          <w:color w:val="000000"/>
          <w:sz w:val="24"/>
          <w:szCs w:val="24"/>
        </w:rPr>
      </w:pPr>
    </w:p>
    <w:p w:rsidR="007F4D9A" w:rsidRPr="00F93455" w:rsidRDefault="007F4D9A"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t>MODELO DE PROPOSTA DE PREÇOS</w:t>
      </w:r>
    </w:p>
    <w:p w:rsidR="007F4D9A" w:rsidRPr="003910E5" w:rsidRDefault="007F4D9A" w:rsidP="00AB0234">
      <w:pPr>
        <w:tabs>
          <w:tab w:val="left" w:pos="9923"/>
        </w:tabs>
        <w:ind w:right="426"/>
        <w:jc w:val="center"/>
        <w:rPr>
          <w:rFonts w:ascii="Times New Roman" w:hAnsi="Times New Roman"/>
          <w:color w:val="000000"/>
          <w:sz w:val="24"/>
          <w:szCs w:val="24"/>
        </w:rPr>
      </w:pPr>
    </w:p>
    <w:p w:rsidR="002A4F16"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Conforme condições previstas no Anexo II do presente Edital e conforme nossa equipe técnica, para a prestação de serviços de organização e realização de concurso público para provimento de cargos e vagas do quadro dos servidores efetivos junto à </w:t>
      </w:r>
      <w:r w:rsidR="00F93455">
        <w:rPr>
          <w:rFonts w:ascii="Times New Roman" w:hAnsi="Times New Roman"/>
          <w:color w:val="000000"/>
          <w:sz w:val="24"/>
          <w:szCs w:val="24"/>
        </w:rPr>
        <w:t>Prefeitura Municipal de Jacuizinho/ RS</w:t>
      </w:r>
      <w:r w:rsidRPr="003910E5">
        <w:rPr>
          <w:rFonts w:ascii="Times New Roman" w:hAnsi="Times New Roman"/>
          <w:color w:val="000000"/>
          <w:sz w:val="24"/>
          <w:szCs w:val="24"/>
        </w:rPr>
        <w:t>, o valor global a ser pago</w:t>
      </w:r>
      <w:r w:rsidR="004B1004">
        <w:rPr>
          <w:rFonts w:ascii="Times New Roman" w:hAnsi="Times New Roman"/>
          <w:color w:val="000000"/>
          <w:sz w:val="24"/>
          <w:szCs w:val="24"/>
        </w:rPr>
        <w:t xml:space="preserve"> até 800 inscritos</w:t>
      </w:r>
      <w:r w:rsidRPr="003910E5">
        <w:rPr>
          <w:rFonts w:ascii="Times New Roman" w:hAnsi="Times New Roman"/>
          <w:color w:val="000000"/>
          <w:sz w:val="24"/>
          <w:szCs w:val="24"/>
        </w:rPr>
        <w:t xml:space="preserve"> é de </w:t>
      </w:r>
      <w:r w:rsidR="002A4F16" w:rsidRPr="003910E5">
        <w:rPr>
          <w:rFonts w:ascii="Times New Roman" w:hAnsi="Times New Roman"/>
          <w:color w:val="000000"/>
          <w:sz w:val="24"/>
          <w:szCs w:val="24"/>
        </w:rPr>
        <w:t>R$ _( ___________).</w:t>
      </w:r>
    </w:p>
    <w:p w:rsidR="002A4F16" w:rsidRPr="003910E5" w:rsidRDefault="002A4F16" w:rsidP="00AB0234">
      <w:pPr>
        <w:tabs>
          <w:tab w:val="left" w:pos="9923"/>
        </w:tabs>
        <w:ind w:right="426"/>
        <w:jc w:val="both"/>
        <w:rPr>
          <w:rFonts w:ascii="Times New Roman" w:hAnsi="Times New Roman"/>
          <w:color w:val="000000"/>
          <w:sz w:val="24"/>
          <w:szCs w:val="24"/>
        </w:rPr>
      </w:pPr>
    </w:p>
    <w:p w:rsidR="002A4F16" w:rsidRPr="003910E5" w:rsidRDefault="002A4F16"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O preço unitário para a cada inscrito acima da previsão constante no termo de referência é de R$ _( ___________).</w:t>
      </w:r>
    </w:p>
    <w:p w:rsidR="007F4D9A" w:rsidRPr="003910E5" w:rsidRDefault="007F4D9A" w:rsidP="00AB0234">
      <w:pPr>
        <w:tabs>
          <w:tab w:val="left" w:pos="9923"/>
        </w:tabs>
        <w:ind w:right="426"/>
        <w:jc w:val="both"/>
        <w:rPr>
          <w:rFonts w:ascii="Times New Roman" w:hAnsi="Times New Roman"/>
          <w:color w:val="000000"/>
          <w:sz w:val="24"/>
          <w:szCs w:val="24"/>
        </w:rPr>
      </w:pPr>
    </w:p>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Os dados da nossa empresa são:</w:t>
      </w:r>
    </w:p>
    <w:tbl>
      <w:tblPr>
        <w:tblW w:w="0" w:type="auto"/>
        <w:tblLook w:val="04A0" w:firstRow="1" w:lastRow="0" w:firstColumn="1" w:lastColumn="0" w:noHBand="0" w:noVBand="1"/>
      </w:tblPr>
      <w:tblGrid>
        <w:gridCol w:w="2233"/>
        <w:gridCol w:w="8048"/>
      </w:tblGrid>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lang w:eastAsia="ar-SA"/>
              </w:rPr>
              <w:t>Razão social:</w:t>
            </w:r>
          </w:p>
        </w:tc>
        <w:tc>
          <w:tcPr>
            <w:tcW w:w="8111" w:type="dxa"/>
            <w:tcBorders>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lang w:eastAsia="ar-SA"/>
              </w:rPr>
              <w:t>CNPJ:</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Inscrição Estadual nº:</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Inscrição Municipal</w:t>
            </w:r>
            <w:r w:rsidR="000E7E41" w:rsidRPr="003910E5">
              <w:rPr>
                <w:rFonts w:ascii="Times New Roman" w:hAnsi="Times New Roman"/>
                <w:color w:val="000000"/>
                <w:sz w:val="24"/>
                <w:szCs w:val="24"/>
              </w:rPr>
              <w:t>:</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Telefone/fax:</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E-mail:</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Endereço:</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r w:rsidR="007F4D9A" w:rsidRPr="003910E5" w:rsidTr="001E42D5">
        <w:tc>
          <w:tcPr>
            <w:tcW w:w="2235" w:type="dxa"/>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CEP:</w:t>
            </w:r>
          </w:p>
        </w:tc>
        <w:tc>
          <w:tcPr>
            <w:tcW w:w="8111" w:type="dxa"/>
            <w:tcBorders>
              <w:top w:val="single" w:sz="4" w:space="0" w:color="auto"/>
              <w:bottom w:val="single" w:sz="4" w:space="0" w:color="auto"/>
            </w:tcBorders>
            <w:shd w:val="clear" w:color="auto" w:fill="auto"/>
          </w:tcPr>
          <w:p w:rsidR="007F4D9A" w:rsidRPr="003910E5" w:rsidRDefault="007F4D9A" w:rsidP="00AB0234">
            <w:pPr>
              <w:tabs>
                <w:tab w:val="left" w:pos="9923"/>
              </w:tabs>
              <w:ind w:right="426"/>
              <w:jc w:val="both"/>
              <w:rPr>
                <w:rFonts w:ascii="Times New Roman" w:hAnsi="Times New Roman"/>
                <w:color w:val="000000"/>
                <w:sz w:val="24"/>
                <w:szCs w:val="24"/>
              </w:rPr>
            </w:pPr>
          </w:p>
        </w:tc>
      </w:tr>
    </w:tbl>
    <w:p w:rsidR="007F4D9A" w:rsidRPr="003910E5" w:rsidRDefault="007F4D9A" w:rsidP="00AB0234">
      <w:pPr>
        <w:tabs>
          <w:tab w:val="left" w:pos="9923"/>
        </w:tabs>
        <w:ind w:right="426"/>
        <w:jc w:val="both"/>
        <w:rPr>
          <w:rFonts w:ascii="Times New Roman" w:hAnsi="Times New Roman"/>
          <w:color w:val="000000"/>
          <w:sz w:val="24"/>
          <w:szCs w:val="24"/>
        </w:rPr>
      </w:pPr>
    </w:p>
    <w:p w:rsidR="007F4D9A" w:rsidRPr="003910E5" w:rsidRDefault="007F4D9A" w:rsidP="00AB0234">
      <w:pPr>
        <w:pStyle w:val="Default"/>
        <w:tabs>
          <w:tab w:val="left" w:pos="9923"/>
        </w:tabs>
        <w:ind w:right="426"/>
        <w:jc w:val="both"/>
      </w:pPr>
      <w:r w:rsidRPr="003910E5">
        <w:t xml:space="preserve">Declaramos que somos empresa capacitada e possuímos experiência na realização de processos similares ao objeto da presente licitação e estamos de acordo com os termos da </w:t>
      </w:r>
      <w:r w:rsidRPr="003910E5">
        <w:rPr>
          <w:b/>
        </w:rPr>
        <w:t xml:space="preserve">Tomada de Preços nº </w:t>
      </w:r>
      <w:r w:rsidR="00F93455">
        <w:rPr>
          <w:b/>
        </w:rPr>
        <w:t>001/2017</w:t>
      </w:r>
      <w:r w:rsidRPr="003910E5">
        <w:t>.</w:t>
      </w:r>
    </w:p>
    <w:p w:rsidR="007F4D9A" w:rsidRPr="003910E5" w:rsidRDefault="007F4D9A" w:rsidP="00AB0234">
      <w:pPr>
        <w:tabs>
          <w:tab w:val="left" w:pos="9923"/>
        </w:tabs>
        <w:ind w:right="426"/>
        <w:rPr>
          <w:rFonts w:ascii="Times New Roman" w:hAnsi="Times New Roman"/>
          <w:color w:val="000000"/>
          <w:sz w:val="24"/>
          <w:szCs w:val="24"/>
        </w:rPr>
      </w:pPr>
    </w:p>
    <w:p w:rsidR="007F4D9A" w:rsidRPr="003910E5" w:rsidRDefault="007F4D9A"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lang w:eastAsia="ar-SA"/>
        </w:rPr>
        <w:t xml:space="preserve">Nome </w:t>
      </w:r>
      <w:r w:rsidRPr="003910E5">
        <w:rPr>
          <w:rFonts w:ascii="Times New Roman" w:hAnsi="Times New Roman"/>
          <w:color w:val="000000"/>
          <w:sz w:val="24"/>
          <w:szCs w:val="24"/>
        </w:rPr>
        <w:t xml:space="preserve">do (a) representante da empresa que firmará contrato: </w:t>
      </w:r>
    </w:p>
    <w:p w:rsidR="007F4D9A" w:rsidRPr="003910E5" w:rsidRDefault="007F4D9A"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 xml:space="preserve">Número de RG, CPF e cargo ocupado: </w:t>
      </w:r>
    </w:p>
    <w:p w:rsidR="007F4D9A" w:rsidRPr="003910E5" w:rsidRDefault="007F4D9A" w:rsidP="00AB0234">
      <w:pPr>
        <w:tabs>
          <w:tab w:val="left" w:pos="9923"/>
        </w:tabs>
        <w:ind w:right="426"/>
        <w:rPr>
          <w:rFonts w:ascii="Times New Roman" w:hAnsi="Times New Roman"/>
          <w:color w:val="000000"/>
          <w:sz w:val="24"/>
          <w:szCs w:val="24"/>
        </w:rPr>
      </w:pPr>
    </w:p>
    <w:p w:rsidR="007F4D9A" w:rsidRPr="003910E5" w:rsidRDefault="007F4D9A" w:rsidP="00AB0234">
      <w:pPr>
        <w:tabs>
          <w:tab w:val="left" w:pos="9923"/>
        </w:tabs>
        <w:ind w:right="426"/>
        <w:rPr>
          <w:rFonts w:ascii="Times New Roman" w:hAnsi="Times New Roman"/>
          <w:color w:val="000000"/>
          <w:sz w:val="24"/>
          <w:szCs w:val="24"/>
        </w:rPr>
      </w:pPr>
    </w:p>
    <w:p w:rsidR="007F4D9A" w:rsidRPr="003910E5" w:rsidRDefault="007F4D9A" w:rsidP="00AB0234">
      <w:pPr>
        <w:tabs>
          <w:tab w:val="left" w:pos="9923"/>
        </w:tabs>
        <w:ind w:right="426"/>
        <w:rPr>
          <w:rFonts w:ascii="Times New Roman" w:hAnsi="Times New Roman"/>
          <w:color w:val="000000"/>
          <w:sz w:val="24"/>
          <w:szCs w:val="24"/>
        </w:rPr>
      </w:pPr>
    </w:p>
    <w:tbl>
      <w:tblPr>
        <w:tblW w:w="0" w:type="auto"/>
        <w:tblInd w:w="925" w:type="dxa"/>
        <w:tblLayout w:type="fixed"/>
        <w:tblCellMar>
          <w:left w:w="70" w:type="dxa"/>
          <w:right w:w="70" w:type="dxa"/>
        </w:tblCellMar>
        <w:tblLook w:val="0000" w:firstRow="0" w:lastRow="0" w:firstColumn="0" w:lastColumn="0" w:noHBand="0" w:noVBand="0"/>
      </w:tblPr>
      <w:tblGrid>
        <w:gridCol w:w="4537"/>
        <w:gridCol w:w="4404"/>
      </w:tblGrid>
      <w:tr w:rsidR="007F4D9A" w:rsidRPr="003910E5" w:rsidTr="001E42D5">
        <w:tc>
          <w:tcPr>
            <w:tcW w:w="4537" w:type="dxa"/>
            <w:tcBorders>
              <w:top w:val="single" w:sz="8" w:space="0" w:color="000000"/>
              <w:left w:val="single" w:sz="8" w:space="0" w:color="000000"/>
              <w:bottom w:val="single" w:sz="8" w:space="0" w:color="000000"/>
            </w:tcBorders>
          </w:tcPr>
          <w:p w:rsidR="007F4D9A" w:rsidRPr="003910E5" w:rsidRDefault="007F4D9A" w:rsidP="00AB0234">
            <w:pPr>
              <w:tabs>
                <w:tab w:val="left" w:pos="9923"/>
              </w:tabs>
              <w:ind w:right="426"/>
              <w:jc w:val="center"/>
              <w:rPr>
                <w:rFonts w:ascii="Times New Roman" w:hAnsi="Times New Roman"/>
                <w:color w:val="000000"/>
                <w:sz w:val="24"/>
                <w:szCs w:val="24"/>
              </w:rPr>
            </w:pPr>
            <w:r w:rsidRPr="003910E5">
              <w:rPr>
                <w:rFonts w:ascii="Times New Roman" w:hAnsi="Times New Roman"/>
                <w:color w:val="000000"/>
                <w:sz w:val="24"/>
                <w:szCs w:val="24"/>
              </w:rPr>
              <w:t>Assinatura do Proponente:</w:t>
            </w:r>
          </w:p>
        </w:tc>
        <w:tc>
          <w:tcPr>
            <w:tcW w:w="4404" w:type="dxa"/>
            <w:tcBorders>
              <w:top w:val="single" w:sz="8" w:space="0" w:color="000000"/>
              <w:left w:val="single" w:sz="8" w:space="0" w:color="000000"/>
              <w:right w:val="single" w:sz="8" w:space="0" w:color="000000"/>
            </w:tcBorders>
          </w:tcPr>
          <w:p w:rsidR="007F4D9A" w:rsidRPr="003910E5" w:rsidRDefault="007F4D9A" w:rsidP="00AB0234">
            <w:pPr>
              <w:tabs>
                <w:tab w:val="left" w:pos="9923"/>
              </w:tabs>
              <w:ind w:right="426"/>
              <w:jc w:val="center"/>
              <w:rPr>
                <w:rFonts w:ascii="Times New Roman" w:hAnsi="Times New Roman"/>
                <w:color w:val="000000"/>
                <w:sz w:val="24"/>
                <w:szCs w:val="24"/>
              </w:rPr>
            </w:pPr>
            <w:r w:rsidRPr="003910E5">
              <w:rPr>
                <w:rFonts w:ascii="Times New Roman" w:hAnsi="Times New Roman"/>
                <w:color w:val="000000"/>
                <w:sz w:val="24"/>
                <w:szCs w:val="24"/>
              </w:rPr>
              <w:t>Carimbo do Proponente:</w:t>
            </w:r>
          </w:p>
        </w:tc>
      </w:tr>
      <w:tr w:rsidR="007F4D9A" w:rsidRPr="003910E5" w:rsidTr="001E42D5">
        <w:trPr>
          <w:trHeight w:val="930"/>
        </w:trPr>
        <w:tc>
          <w:tcPr>
            <w:tcW w:w="4537" w:type="dxa"/>
            <w:tcBorders>
              <w:left w:val="single" w:sz="8" w:space="0" w:color="000000"/>
              <w:bottom w:val="single" w:sz="8" w:space="0" w:color="000000"/>
            </w:tcBorders>
          </w:tcPr>
          <w:p w:rsidR="007F4D9A" w:rsidRPr="003910E5" w:rsidRDefault="007F4D9A" w:rsidP="00AB0234">
            <w:pPr>
              <w:tabs>
                <w:tab w:val="left" w:pos="9923"/>
              </w:tabs>
              <w:ind w:right="426"/>
              <w:rPr>
                <w:rFonts w:ascii="Times New Roman" w:hAnsi="Times New Roman"/>
                <w:color w:val="000000"/>
                <w:sz w:val="24"/>
                <w:szCs w:val="24"/>
              </w:rPr>
            </w:pPr>
          </w:p>
        </w:tc>
        <w:tc>
          <w:tcPr>
            <w:tcW w:w="4404" w:type="dxa"/>
            <w:tcBorders>
              <w:top w:val="single" w:sz="4" w:space="0" w:color="000000"/>
              <w:left w:val="single" w:sz="8" w:space="0" w:color="000000"/>
              <w:bottom w:val="single" w:sz="8" w:space="0" w:color="000000"/>
              <w:right w:val="single" w:sz="8" w:space="0" w:color="000000"/>
            </w:tcBorders>
          </w:tcPr>
          <w:p w:rsidR="007F4D9A" w:rsidRPr="003910E5" w:rsidRDefault="007F4D9A" w:rsidP="00AB0234">
            <w:pPr>
              <w:tabs>
                <w:tab w:val="left" w:pos="9923"/>
              </w:tabs>
              <w:ind w:right="426"/>
              <w:rPr>
                <w:rFonts w:ascii="Times New Roman" w:hAnsi="Times New Roman"/>
                <w:color w:val="000000"/>
                <w:sz w:val="24"/>
                <w:szCs w:val="24"/>
              </w:rPr>
            </w:pPr>
          </w:p>
        </w:tc>
      </w:tr>
    </w:tbl>
    <w:p w:rsidR="007F4D9A" w:rsidRPr="003910E5" w:rsidRDefault="007F4D9A" w:rsidP="00AB0234">
      <w:pPr>
        <w:pStyle w:val="Cabealho"/>
        <w:tabs>
          <w:tab w:val="left" w:pos="851"/>
          <w:tab w:val="left" w:pos="1559"/>
          <w:tab w:val="left" w:pos="9923"/>
        </w:tabs>
        <w:ind w:right="426"/>
        <w:rPr>
          <w:rFonts w:ascii="Times New Roman" w:hAnsi="Times New Roman"/>
          <w:b/>
          <w:color w:val="000000"/>
          <w:sz w:val="24"/>
          <w:szCs w:val="24"/>
          <w:u w:val="single"/>
        </w:rPr>
      </w:pPr>
    </w:p>
    <w:p w:rsidR="007F4D9A" w:rsidRPr="003910E5" w:rsidRDefault="007F4D9A" w:rsidP="00AB0234">
      <w:pPr>
        <w:pStyle w:val="Cabealho"/>
        <w:tabs>
          <w:tab w:val="left" w:pos="851"/>
          <w:tab w:val="left" w:pos="1559"/>
          <w:tab w:val="left" w:pos="9923"/>
        </w:tabs>
        <w:ind w:right="426"/>
        <w:rPr>
          <w:rFonts w:ascii="Times New Roman" w:hAnsi="Times New Roman"/>
          <w:color w:val="000000"/>
          <w:sz w:val="24"/>
          <w:szCs w:val="24"/>
        </w:rPr>
      </w:pPr>
      <w:r w:rsidRPr="003910E5">
        <w:rPr>
          <w:rFonts w:ascii="Times New Roman" w:hAnsi="Times New Roman"/>
          <w:b/>
          <w:color w:val="000000"/>
          <w:sz w:val="24"/>
          <w:szCs w:val="24"/>
          <w:u w:val="single"/>
        </w:rPr>
        <w:t>Observação:</w:t>
      </w:r>
      <w:r w:rsidRPr="003910E5">
        <w:rPr>
          <w:rFonts w:ascii="Times New Roman" w:hAnsi="Times New Roman"/>
          <w:color w:val="000000"/>
          <w:sz w:val="24"/>
          <w:szCs w:val="24"/>
        </w:rPr>
        <w:t xml:space="preserve"> emitir em papel que identifique a licitante.</w:t>
      </w:r>
    </w:p>
    <w:p w:rsidR="007F4D9A" w:rsidRPr="003910E5" w:rsidRDefault="007F4D9A" w:rsidP="00AB0234">
      <w:pPr>
        <w:tabs>
          <w:tab w:val="left" w:pos="9923"/>
        </w:tabs>
        <w:ind w:right="426"/>
        <w:jc w:val="center"/>
        <w:rPr>
          <w:rFonts w:ascii="Times New Roman" w:hAnsi="Times New Roman"/>
          <w:b/>
          <w:color w:val="000000"/>
          <w:sz w:val="24"/>
          <w:szCs w:val="24"/>
        </w:rPr>
      </w:pPr>
    </w:p>
    <w:p w:rsidR="006A27CE" w:rsidRPr="003910E5" w:rsidRDefault="00766F3D" w:rsidP="00AB0234">
      <w:pPr>
        <w:tabs>
          <w:tab w:val="left" w:pos="9923"/>
        </w:tabs>
        <w:ind w:right="426"/>
        <w:jc w:val="center"/>
        <w:rPr>
          <w:rFonts w:ascii="Times New Roman" w:hAnsi="Times New Roman"/>
          <w:b/>
          <w:color w:val="000000"/>
          <w:sz w:val="24"/>
          <w:szCs w:val="24"/>
        </w:rPr>
      </w:pPr>
      <w:r w:rsidRPr="003910E5">
        <w:rPr>
          <w:rFonts w:ascii="Times New Roman" w:hAnsi="Times New Roman"/>
          <w:b/>
          <w:color w:val="000000"/>
          <w:sz w:val="24"/>
          <w:szCs w:val="24"/>
        </w:rPr>
        <w:br w:type="page"/>
      </w:r>
    </w:p>
    <w:p w:rsidR="003D7408" w:rsidRPr="00F93455" w:rsidRDefault="003D7408"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lastRenderedPageBreak/>
        <w:t>ANEXO III</w:t>
      </w:r>
    </w:p>
    <w:p w:rsidR="003D7408" w:rsidRPr="00F93455" w:rsidRDefault="003D7408" w:rsidP="00AB0234">
      <w:pPr>
        <w:tabs>
          <w:tab w:val="left" w:pos="9923"/>
        </w:tabs>
        <w:ind w:right="426"/>
        <w:jc w:val="center"/>
        <w:rPr>
          <w:rFonts w:ascii="Times New Roman" w:hAnsi="Times New Roman"/>
          <w:b/>
          <w:color w:val="000000"/>
          <w:sz w:val="24"/>
          <w:szCs w:val="24"/>
          <w:u w:val="single"/>
        </w:rPr>
      </w:pPr>
    </w:p>
    <w:p w:rsidR="003D7408" w:rsidRPr="00F93455" w:rsidRDefault="003D7408"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t>MODELO DE PROCURAÇÃO</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PROCURAÇÃO</w:t>
      </w:r>
    </w:p>
    <w:p w:rsidR="003D7408" w:rsidRPr="003910E5" w:rsidRDefault="003D7408" w:rsidP="00AB0234">
      <w:pPr>
        <w:tabs>
          <w:tab w:val="left" w:pos="9923"/>
        </w:tabs>
        <w:ind w:right="426"/>
        <w:rPr>
          <w:rFonts w:ascii="Times New Roman" w:hAnsi="Times New Roman"/>
          <w:color w:val="000000"/>
          <w:sz w:val="24"/>
          <w:szCs w:val="24"/>
        </w:rPr>
      </w:pPr>
    </w:p>
    <w:p w:rsidR="003D7408" w:rsidRPr="00F93455" w:rsidRDefault="003D7408" w:rsidP="00AB0234">
      <w:pPr>
        <w:tabs>
          <w:tab w:val="left" w:pos="9923"/>
        </w:tabs>
        <w:ind w:right="426"/>
        <w:rPr>
          <w:rFonts w:ascii="Times New Roman" w:hAnsi="Times New Roman"/>
          <w:b/>
          <w:color w:val="000000"/>
          <w:sz w:val="24"/>
          <w:szCs w:val="24"/>
        </w:rPr>
      </w:pPr>
      <w:r w:rsidRPr="00F93455">
        <w:rPr>
          <w:rFonts w:ascii="Times New Roman" w:hAnsi="Times New Roman"/>
          <w:b/>
          <w:color w:val="000000"/>
          <w:sz w:val="24"/>
          <w:szCs w:val="24"/>
        </w:rPr>
        <w:t>OUTORGANTE</w:t>
      </w: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Qualificação (nome endereço e razão social, etc.)</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F93455" w:rsidRDefault="003D7408" w:rsidP="00AB0234">
      <w:pPr>
        <w:tabs>
          <w:tab w:val="left" w:pos="9923"/>
        </w:tabs>
        <w:ind w:right="426"/>
        <w:rPr>
          <w:rFonts w:ascii="Times New Roman" w:hAnsi="Times New Roman"/>
          <w:b/>
          <w:color w:val="000000"/>
          <w:sz w:val="24"/>
          <w:szCs w:val="24"/>
        </w:rPr>
      </w:pPr>
      <w:r w:rsidRPr="00F93455">
        <w:rPr>
          <w:rFonts w:ascii="Times New Roman" w:hAnsi="Times New Roman"/>
          <w:b/>
          <w:color w:val="000000"/>
          <w:sz w:val="24"/>
          <w:szCs w:val="24"/>
        </w:rPr>
        <w:t>OUTORGADO</w:t>
      </w: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Nome e qualificação</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F93455" w:rsidRDefault="003D7408" w:rsidP="00AB0234">
      <w:pPr>
        <w:tabs>
          <w:tab w:val="left" w:pos="9923"/>
        </w:tabs>
        <w:ind w:right="426"/>
        <w:rPr>
          <w:rFonts w:ascii="Times New Roman" w:hAnsi="Times New Roman"/>
          <w:b/>
          <w:color w:val="000000"/>
          <w:sz w:val="24"/>
          <w:szCs w:val="24"/>
        </w:rPr>
      </w:pPr>
      <w:r w:rsidRPr="00F93455">
        <w:rPr>
          <w:rFonts w:ascii="Times New Roman" w:hAnsi="Times New Roman"/>
          <w:b/>
          <w:color w:val="000000"/>
          <w:sz w:val="24"/>
          <w:szCs w:val="24"/>
        </w:rPr>
        <w:t>OBJETO</w:t>
      </w: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 xml:space="preserve">Representar o outorgante na Licitação, modalidade </w:t>
      </w:r>
      <w:r w:rsidR="00142118" w:rsidRPr="003910E5">
        <w:rPr>
          <w:rFonts w:ascii="Times New Roman" w:hAnsi="Times New Roman"/>
          <w:color w:val="000000"/>
          <w:sz w:val="24"/>
          <w:szCs w:val="24"/>
        </w:rPr>
        <w:t>Tomada de Preços nº</w:t>
      </w:r>
      <w:r w:rsidR="009E4651" w:rsidRPr="003910E5">
        <w:rPr>
          <w:rFonts w:ascii="Times New Roman" w:hAnsi="Times New Roman"/>
          <w:color w:val="000000"/>
          <w:sz w:val="24"/>
          <w:szCs w:val="24"/>
        </w:rPr>
        <w:t xml:space="preserve"> </w:t>
      </w:r>
      <w:r w:rsidR="00F93455">
        <w:rPr>
          <w:rFonts w:ascii="Times New Roman" w:hAnsi="Times New Roman"/>
          <w:color w:val="000000"/>
          <w:sz w:val="24"/>
          <w:szCs w:val="24"/>
        </w:rPr>
        <w:t>001/2017</w:t>
      </w:r>
      <w:r w:rsidRPr="003910E5">
        <w:rPr>
          <w:rFonts w:ascii="Times New Roman" w:hAnsi="Times New Roman"/>
          <w:color w:val="000000"/>
          <w:sz w:val="24"/>
          <w:szCs w:val="24"/>
        </w:rPr>
        <w:t>.</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F93455" w:rsidRDefault="003D7408" w:rsidP="00AB0234">
      <w:pPr>
        <w:tabs>
          <w:tab w:val="left" w:pos="9923"/>
        </w:tabs>
        <w:ind w:right="426"/>
        <w:rPr>
          <w:rFonts w:ascii="Times New Roman" w:hAnsi="Times New Roman"/>
          <w:b/>
          <w:color w:val="000000"/>
          <w:sz w:val="24"/>
          <w:szCs w:val="24"/>
        </w:rPr>
      </w:pPr>
      <w:r w:rsidRPr="00F93455">
        <w:rPr>
          <w:rFonts w:ascii="Times New Roman" w:hAnsi="Times New Roman"/>
          <w:b/>
          <w:color w:val="000000"/>
          <w:sz w:val="24"/>
          <w:szCs w:val="24"/>
        </w:rPr>
        <w:t xml:space="preserve">PODERES </w:t>
      </w:r>
    </w:p>
    <w:p w:rsidR="003D7408" w:rsidRPr="003910E5" w:rsidRDefault="003D740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Apresentar documentação e propostas, participar de sessões públicas de abertura de documentos de habilitação e de propostas, assinar as respectivas atas, registrar ocorrências, formular impugnações, interpor recursos, renunciar ao direito de recurso e assinar todos os atos e quaisquer documentos indispensáveis ao bom </w:t>
      </w:r>
      <w:r w:rsidR="000E7E41" w:rsidRPr="003910E5">
        <w:rPr>
          <w:rFonts w:ascii="Times New Roman" w:hAnsi="Times New Roman"/>
          <w:color w:val="000000"/>
          <w:sz w:val="24"/>
          <w:szCs w:val="24"/>
        </w:rPr>
        <w:t xml:space="preserve">e </w:t>
      </w:r>
      <w:r w:rsidRPr="003910E5">
        <w:rPr>
          <w:rFonts w:ascii="Times New Roman" w:hAnsi="Times New Roman"/>
          <w:color w:val="000000"/>
          <w:sz w:val="24"/>
          <w:szCs w:val="24"/>
        </w:rPr>
        <w:t>fiel cumprimento do presente mandato.</w:t>
      </w:r>
    </w:p>
    <w:p w:rsidR="003D7408" w:rsidRPr="003910E5" w:rsidRDefault="003D7408" w:rsidP="00AB0234">
      <w:pPr>
        <w:tabs>
          <w:tab w:val="left" w:pos="9923"/>
        </w:tabs>
        <w:ind w:right="426"/>
        <w:jc w:val="both"/>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________________________________________________</w:t>
      </w: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ASSINATURA DO DIRETOR OU SÓCIO-GERENTE</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897C47" w:rsidP="00AB0234">
      <w:pPr>
        <w:tabs>
          <w:tab w:val="left" w:pos="9923"/>
        </w:tabs>
        <w:ind w:right="426"/>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935" distR="114935" simplePos="0" relativeHeight="251657216" behindDoc="0" locked="0" layoutInCell="1" allowOverlap="1">
                <wp:simplePos x="0" y="0"/>
                <wp:positionH relativeFrom="column">
                  <wp:posOffset>1296035</wp:posOffset>
                </wp:positionH>
                <wp:positionV relativeFrom="paragraph">
                  <wp:posOffset>110490</wp:posOffset>
                </wp:positionV>
                <wp:extent cx="3385185" cy="1190625"/>
                <wp:effectExtent l="10160" t="5715" r="508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190625"/>
                        </a:xfrm>
                        <a:prstGeom prst="rect">
                          <a:avLst/>
                        </a:prstGeom>
                        <a:solidFill>
                          <a:srgbClr val="FFFFFF"/>
                        </a:solidFill>
                        <a:ln w="6350">
                          <a:solidFill>
                            <a:srgbClr val="000000"/>
                          </a:solidFill>
                          <a:miter lim="800000"/>
                          <a:headEnd/>
                          <a:tailEnd/>
                        </a:ln>
                      </wps:spPr>
                      <wps:txbx>
                        <w:txbxContent>
                          <w:p w:rsidR="009E4F87" w:rsidRPr="006B6FCD" w:rsidRDefault="009E4F87" w:rsidP="003D7408">
                            <w:pPr>
                              <w:rPr>
                                <w:rFonts w:ascii="Times New Roman" w:hAnsi="Times New Roman"/>
                              </w:rPr>
                            </w:pPr>
                            <w:r w:rsidRPr="006B6FCD">
                              <w:rPr>
                                <w:rFonts w:ascii="Times New Roman" w:hAnsi="Times New Roman"/>
                              </w:rPr>
                              <w:t>Carimbo da empresa</w:t>
                            </w:r>
                          </w:p>
                          <w:p w:rsidR="009E4F87" w:rsidRPr="0026339E" w:rsidRDefault="009E4F87" w:rsidP="003D740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05pt;margin-top:8.7pt;width:266.55pt;height:93.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" strokeweight=".5pt">
                <v:textbox inset="7.45pt,3.85pt,7.45pt,3.85pt">
                  <w:txbxContent>
                    <w:p w:rsidR="009E4F87" w:rsidRPr="006B6FCD" w:rsidRDefault="009E4F87" w:rsidP="003D7408">
                      <w:pPr>
                        <w:rPr>
                          <w:rFonts w:ascii="Times New Roman" w:hAnsi="Times New Roman"/>
                        </w:rPr>
                      </w:pPr>
                      <w:r w:rsidRPr="006B6FCD">
                        <w:rPr>
                          <w:rFonts w:ascii="Times New Roman" w:hAnsi="Times New Roman"/>
                        </w:rPr>
                        <w:t>Carimbo da empresa</w:t>
                      </w:r>
                    </w:p>
                    <w:p w:rsidR="009E4F87" w:rsidRPr="0026339E" w:rsidRDefault="009E4F87" w:rsidP="003D7408"/>
                  </w:txbxContent>
                </v:textbox>
                <w10:wrap type="square"/>
              </v:shape>
            </w:pict>
          </mc:Fallback>
        </mc:AlternateConten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F93455" w:rsidRDefault="00233519" w:rsidP="00AB0234">
      <w:pPr>
        <w:tabs>
          <w:tab w:val="left" w:pos="9923"/>
        </w:tabs>
        <w:ind w:right="426"/>
        <w:jc w:val="center"/>
        <w:rPr>
          <w:rFonts w:ascii="Times New Roman" w:hAnsi="Times New Roman"/>
          <w:color w:val="000000"/>
          <w:sz w:val="24"/>
          <w:szCs w:val="24"/>
          <w:u w:val="single"/>
        </w:rPr>
      </w:pPr>
      <w:r w:rsidRPr="003910E5">
        <w:rPr>
          <w:rFonts w:ascii="Times New Roman" w:hAnsi="Times New Roman"/>
          <w:color w:val="000000"/>
          <w:sz w:val="24"/>
          <w:szCs w:val="24"/>
        </w:rPr>
        <w:br w:type="page"/>
      </w:r>
      <w:r w:rsidR="003D7408" w:rsidRPr="00F93455">
        <w:rPr>
          <w:rFonts w:ascii="Times New Roman" w:hAnsi="Times New Roman"/>
          <w:b/>
          <w:color w:val="000000"/>
          <w:sz w:val="24"/>
          <w:szCs w:val="24"/>
          <w:u w:val="single"/>
        </w:rPr>
        <w:lastRenderedPageBreak/>
        <w:t>ANEXO IV</w:t>
      </w:r>
    </w:p>
    <w:p w:rsidR="003D7408" w:rsidRPr="003910E5" w:rsidRDefault="003D7408" w:rsidP="00AB0234">
      <w:pPr>
        <w:tabs>
          <w:tab w:val="left" w:pos="9923"/>
        </w:tabs>
        <w:ind w:right="426"/>
        <w:jc w:val="center"/>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 xml:space="preserve">Tomada de Preços n.º </w:t>
      </w:r>
      <w:r w:rsidR="00F93455">
        <w:rPr>
          <w:rFonts w:ascii="Times New Roman" w:hAnsi="Times New Roman"/>
          <w:color w:val="000000"/>
          <w:sz w:val="24"/>
          <w:szCs w:val="24"/>
        </w:rPr>
        <w:t>001/2017</w:t>
      </w:r>
      <w:r w:rsidRPr="003910E5">
        <w:rPr>
          <w:rFonts w:ascii="Times New Roman" w:hAnsi="Times New Roman"/>
          <w:color w:val="000000"/>
          <w:sz w:val="24"/>
          <w:szCs w:val="24"/>
        </w:rPr>
        <w:t>.</w:t>
      </w:r>
    </w:p>
    <w:p w:rsidR="00396624" w:rsidRPr="003910E5" w:rsidRDefault="00396624" w:rsidP="00AB0234">
      <w:pPr>
        <w:tabs>
          <w:tab w:val="left" w:pos="9923"/>
        </w:tabs>
        <w:ind w:right="426"/>
        <w:rPr>
          <w:rFonts w:ascii="Times New Roman" w:hAnsi="Times New Roman"/>
          <w:color w:val="000000"/>
          <w:sz w:val="24"/>
          <w:szCs w:val="24"/>
        </w:rPr>
      </w:pPr>
    </w:p>
    <w:p w:rsidR="003D7408" w:rsidRPr="00F93455" w:rsidRDefault="003D7408"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t>MODELO DE DECLARAÇÃO DE IDONEIDADE</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Declaro, sob as penas da lei que a empresa ___________________________________________, não foi declarada inidônea para licitar ou contratar com a administração pública, nos termos do inciso IV, do artigo 87, da Lei </w:t>
      </w:r>
      <w:r w:rsidR="000E7E41" w:rsidRPr="003910E5">
        <w:rPr>
          <w:rFonts w:ascii="Times New Roman" w:hAnsi="Times New Roman"/>
          <w:color w:val="000000"/>
          <w:sz w:val="24"/>
          <w:szCs w:val="24"/>
        </w:rPr>
        <w:t xml:space="preserve">nº </w:t>
      </w:r>
      <w:r w:rsidRPr="003910E5">
        <w:rPr>
          <w:rFonts w:ascii="Times New Roman" w:hAnsi="Times New Roman"/>
          <w:color w:val="000000"/>
          <w:sz w:val="24"/>
          <w:szCs w:val="24"/>
        </w:rPr>
        <w:t>8</w:t>
      </w:r>
      <w:r w:rsidR="000E7E41" w:rsidRPr="003910E5">
        <w:rPr>
          <w:rFonts w:ascii="Times New Roman" w:hAnsi="Times New Roman"/>
          <w:color w:val="000000"/>
          <w:sz w:val="24"/>
          <w:szCs w:val="24"/>
        </w:rPr>
        <w:t>.</w:t>
      </w:r>
      <w:r w:rsidRPr="003910E5">
        <w:rPr>
          <w:rFonts w:ascii="Times New Roman" w:hAnsi="Times New Roman"/>
          <w:color w:val="000000"/>
          <w:sz w:val="24"/>
          <w:szCs w:val="24"/>
        </w:rPr>
        <w:t>666/93, bem como comunicarei qualquer fato ou evento superveniente à entrega dos documentos de habilitação, que venha alterar a atual situação quanto à capacidade jurídica, técnica, regularidade fiscal e econômico financeira.</w:t>
      </w:r>
    </w:p>
    <w:p w:rsidR="003D7408" w:rsidRPr="003910E5" w:rsidRDefault="003D7408" w:rsidP="00AB0234">
      <w:pPr>
        <w:tabs>
          <w:tab w:val="left" w:pos="9923"/>
        </w:tabs>
        <w:ind w:right="426"/>
        <w:jc w:val="both"/>
        <w:rPr>
          <w:rFonts w:ascii="Times New Roman" w:hAnsi="Times New Roman"/>
          <w:color w:val="000000"/>
          <w:sz w:val="24"/>
          <w:szCs w:val="24"/>
        </w:rPr>
      </w:pPr>
    </w:p>
    <w:p w:rsidR="003D7408" w:rsidRPr="003910E5" w:rsidRDefault="003D7408" w:rsidP="00AB0234">
      <w:pPr>
        <w:tabs>
          <w:tab w:val="left" w:pos="9923"/>
        </w:tabs>
        <w:ind w:right="426"/>
        <w:jc w:val="both"/>
        <w:rPr>
          <w:rFonts w:ascii="Times New Roman" w:hAnsi="Times New Roman"/>
          <w:color w:val="000000"/>
          <w:sz w:val="24"/>
          <w:szCs w:val="24"/>
        </w:rPr>
      </w:pPr>
    </w:p>
    <w:p w:rsidR="003D7408" w:rsidRPr="003910E5" w:rsidRDefault="003D7408" w:rsidP="00AB0234">
      <w:pPr>
        <w:tabs>
          <w:tab w:val="left" w:pos="9923"/>
        </w:tabs>
        <w:ind w:right="426"/>
        <w:jc w:val="right"/>
        <w:rPr>
          <w:rFonts w:ascii="Times New Roman" w:hAnsi="Times New Roman"/>
          <w:color w:val="000000"/>
          <w:sz w:val="24"/>
          <w:szCs w:val="24"/>
        </w:rPr>
      </w:pPr>
      <w:r w:rsidRPr="003910E5">
        <w:rPr>
          <w:rFonts w:ascii="Times New Roman" w:hAnsi="Times New Roman"/>
          <w:color w:val="000000"/>
          <w:sz w:val="24"/>
          <w:szCs w:val="24"/>
        </w:rPr>
        <w:tab/>
      </w:r>
      <w:r w:rsidRPr="003910E5">
        <w:rPr>
          <w:rFonts w:ascii="Times New Roman" w:hAnsi="Times New Roman"/>
          <w:color w:val="000000"/>
          <w:sz w:val="24"/>
          <w:szCs w:val="24"/>
        </w:rPr>
        <w:tab/>
      </w:r>
      <w:r w:rsidRPr="003910E5">
        <w:rPr>
          <w:rFonts w:ascii="Times New Roman" w:hAnsi="Times New Roman"/>
          <w:color w:val="000000"/>
          <w:sz w:val="24"/>
          <w:szCs w:val="24"/>
        </w:rPr>
        <w:tab/>
      </w:r>
      <w:r w:rsidRPr="003910E5">
        <w:rPr>
          <w:rFonts w:ascii="Times New Roman" w:hAnsi="Times New Roman"/>
          <w:color w:val="000000"/>
          <w:sz w:val="24"/>
          <w:szCs w:val="24"/>
        </w:rPr>
        <w:tab/>
        <w:t>Santa Maria,           de            de</w:t>
      </w:r>
      <w:r w:rsidR="004B50A9" w:rsidRPr="003910E5">
        <w:rPr>
          <w:rFonts w:ascii="Times New Roman" w:hAnsi="Times New Roman"/>
          <w:color w:val="000000"/>
          <w:sz w:val="24"/>
          <w:szCs w:val="24"/>
        </w:rPr>
        <w:t xml:space="preserve"> </w:t>
      </w:r>
      <w:r w:rsidRPr="003910E5">
        <w:rPr>
          <w:rFonts w:ascii="Times New Roman" w:hAnsi="Times New Roman"/>
          <w:color w:val="000000"/>
          <w:sz w:val="24"/>
          <w:szCs w:val="24"/>
        </w:rPr>
        <w:t xml:space="preserve"> 201</w:t>
      </w:r>
      <w:r w:rsidR="00766F3D" w:rsidRPr="003910E5">
        <w:rPr>
          <w:rFonts w:ascii="Times New Roman" w:hAnsi="Times New Roman"/>
          <w:color w:val="000000"/>
          <w:sz w:val="24"/>
          <w:szCs w:val="24"/>
        </w:rPr>
        <w:t>5</w:t>
      </w:r>
      <w:r w:rsidRPr="003910E5">
        <w:rPr>
          <w:rFonts w:ascii="Times New Roman" w:hAnsi="Times New Roman"/>
          <w:color w:val="000000"/>
          <w:sz w:val="24"/>
          <w:szCs w:val="24"/>
        </w:rPr>
        <w:t>.</w:t>
      </w:r>
    </w:p>
    <w:p w:rsidR="003D7408" w:rsidRPr="003910E5" w:rsidRDefault="003D7408" w:rsidP="00AB0234">
      <w:pPr>
        <w:tabs>
          <w:tab w:val="left" w:pos="9923"/>
        </w:tabs>
        <w:ind w:right="426"/>
        <w:jc w:val="both"/>
        <w:rPr>
          <w:rFonts w:ascii="Times New Roman" w:hAnsi="Times New Roman"/>
          <w:color w:val="000000"/>
          <w:sz w:val="24"/>
          <w:szCs w:val="24"/>
        </w:rPr>
      </w:pPr>
    </w:p>
    <w:p w:rsidR="003D7408" w:rsidRPr="003910E5" w:rsidRDefault="003D7408" w:rsidP="00AB0234">
      <w:pPr>
        <w:tabs>
          <w:tab w:val="left" w:pos="9923"/>
        </w:tabs>
        <w:ind w:right="426"/>
        <w:jc w:val="both"/>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Assinatura do Diretor ou Sócio-Gerente</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897C47" w:rsidP="00AB0234">
      <w:pPr>
        <w:tabs>
          <w:tab w:val="left" w:pos="9923"/>
        </w:tabs>
        <w:ind w:right="426"/>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935" distR="114935" simplePos="0" relativeHeight="251658240" behindDoc="0" locked="0" layoutInCell="1" allowOverlap="1">
                <wp:simplePos x="0" y="0"/>
                <wp:positionH relativeFrom="column">
                  <wp:posOffset>1478280</wp:posOffset>
                </wp:positionH>
                <wp:positionV relativeFrom="paragraph">
                  <wp:posOffset>38100</wp:posOffset>
                </wp:positionV>
                <wp:extent cx="3385185" cy="1190625"/>
                <wp:effectExtent l="11430" t="9525" r="1333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190625"/>
                        </a:xfrm>
                        <a:prstGeom prst="rect">
                          <a:avLst/>
                        </a:prstGeom>
                        <a:solidFill>
                          <a:srgbClr val="FFFFFF"/>
                        </a:solidFill>
                        <a:ln w="6350">
                          <a:solidFill>
                            <a:srgbClr val="000000"/>
                          </a:solidFill>
                          <a:miter lim="800000"/>
                          <a:headEnd/>
                          <a:tailEnd/>
                        </a:ln>
                      </wps:spPr>
                      <wps:txbx>
                        <w:txbxContent>
                          <w:p w:rsidR="009E4F87" w:rsidRPr="006B6FCD" w:rsidRDefault="009E4F87" w:rsidP="003D7408">
                            <w:pPr>
                              <w:rPr>
                                <w:rFonts w:ascii="Times New Roman" w:hAnsi="Times New Roman"/>
                              </w:rPr>
                            </w:pPr>
                            <w:r w:rsidRPr="006B6FCD">
                              <w:rPr>
                                <w:rFonts w:ascii="Times New Roman" w:hAnsi="Times New Roman"/>
                              </w:rPr>
                              <w:t>Carimbo da empresa</w:t>
                            </w:r>
                          </w:p>
                          <w:p w:rsidR="009E4F87" w:rsidRPr="0026339E" w:rsidRDefault="009E4F87" w:rsidP="003D740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6.4pt;margin-top:3pt;width:266.55pt;height:93.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" strokeweight=".5pt">
                <v:textbox inset="7.45pt,3.85pt,7.45pt,3.85pt">
                  <w:txbxContent>
                    <w:p w:rsidR="009E4F87" w:rsidRPr="006B6FCD" w:rsidRDefault="009E4F87" w:rsidP="003D7408">
                      <w:pPr>
                        <w:rPr>
                          <w:rFonts w:ascii="Times New Roman" w:hAnsi="Times New Roman"/>
                        </w:rPr>
                      </w:pPr>
                      <w:r w:rsidRPr="006B6FCD">
                        <w:rPr>
                          <w:rFonts w:ascii="Times New Roman" w:hAnsi="Times New Roman"/>
                        </w:rPr>
                        <w:t>Carimbo da empresa</w:t>
                      </w:r>
                    </w:p>
                    <w:p w:rsidR="009E4F87" w:rsidRPr="0026339E" w:rsidRDefault="009E4F87" w:rsidP="003D7408"/>
                  </w:txbxContent>
                </v:textbox>
                <w10:wrap type="square"/>
              </v:shape>
            </w:pict>
          </mc:Fallback>
        </mc:AlternateConten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F93455" w:rsidRDefault="003E08D4" w:rsidP="00AB0234">
      <w:pPr>
        <w:tabs>
          <w:tab w:val="left" w:pos="9923"/>
        </w:tabs>
        <w:ind w:right="426"/>
        <w:jc w:val="center"/>
        <w:rPr>
          <w:rFonts w:ascii="Times New Roman" w:hAnsi="Times New Roman"/>
          <w:b/>
          <w:color w:val="000000"/>
          <w:sz w:val="24"/>
          <w:szCs w:val="24"/>
          <w:u w:val="single"/>
        </w:rPr>
      </w:pPr>
      <w:r w:rsidRPr="003910E5">
        <w:rPr>
          <w:rFonts w:ascii="Times New Roman" w:hAnsi="Times New Roman"/>
          <w:b/>
          <w:color w:val="000000"/>
          <w:sz w:val="24"/>
          <w:szCs w:val="24"/>
        </w:rPr>
        <w:br w:type="page"/>
      </w:r>
      <w:r w:rsidR="003D7408" w:rsidRPr="00F93455">
        <w:rPr>
          <w:rFonts w:ascii="Times New Roman" w:hAnsi="Times New Roman"/>
          <w:b/>
          <w:color w:val="000000"/>
          <w:sz w:val="24"/>
          <w:szCs w:val="24"/>
          <w:u w:val="single"/>
        </w:rPr>
        <w:lastRenderedPageBreak/>
        <w:t>ANEXO V</w:t>
      </w:r>
    </w:p>
    <w:p w:rsidR="003D7408" w:rsidRPr="003910E5" w:rsidRDefault="003D7408" w:rsidP="00AB0234">
      <w:pPr>
        <w:tabs>
          <w:tab w:val="left" w:pos="9923"/>
        </w:tabs>
        <w:ind w:right="426"/>
        <w:jc w:val="center"/>
        <w:rPr>
          <w:rFonts w:ascii="Times New Roman" w:hAnsi="Times New Roman"/>
          <w:color w:val="000000"/>
          <w:sz w:val="24"/>
          <w:szCs w:val="24"/>
        </w:rPr>
      </w:pPr>
    </w:p>
    <w:p w:rsidR="003D7408" w:rsidRPr="003910E5" w:rsidRDefault="00142118" w:rsidP="00AB0234">
      <w:pPr>
        <w:tabs>
          <w:tab w:val="left" w:pos="9923"/>
        </w:tabs>
        <w:ind w:right="426"/>
        <w:rPr>
          <w:rFonts w:ascii="Times New Roman" w:hAnsi="Times New Roman"/>
          <w:color w:val="000000"/>
          <w:sz w:val="24"/>
          <w:szCs w:val="24"/>
        </w:rPr>
      </w:pPr>
      <w:r w:rsidRPr="003910E5">
        <w:rPr>
          <w:rFonts w:ascii="Times New Roman" w:hAnsi="Times New Roman"/>
          <w:color w:val="000000"/>
          <w:sz w:val="24"/>
          <w:szCs w:val="24"/>
        </w:rPr>
        <w:t>Tomada de Preços nº</w:t>
      </w:r>
      <w:r w:rsidR="009E4651" w:rsidRPr="003910E5">
        <w:rPr>
          <w:rFonts w:ascii="Times New Roman" w:hAnsi="Times New Roman"/>
          <w:color w:val="000000"/>
          <w:sz w:val="24"/>
          <w:szCs w:val="24"/>
        </w:rPr>
        <w:t xml:space="preserve"> </w:t>
      </w:r>
      <w:r w:rsidR="00F93455">
        <w:rPr>
          <w:rFonts w:ascii="Times New Roman" w:hAnsi="Times New Roman"/>
          <w:color w:val="000000"/>
          <w:sz w:val="24"/>
          <w:szCs w:val="24"/>
        </w:rPr>
        <w:t>001/2017</w:t>
      </w:r>
    </w:p>
    <w:p w:rsidR="003D7408" w:rsidRPr="003910E5" w:rsidRDefault="003D7408" w:rsidP="00AB0234">
      <w:pPr>
        <w:tabs>
          <w:tab w:val="left" w:pos="9923"/>
        </w:tabs>
        <w:ind w:right="426"/>
        <w:jc w:val="center"/>
        <w:rPr>
          <w:rFonts w:ascii="Times New Roman" w:hAnsi="Times New Roman"/>
          <w:b/>
          <w:color w:val="000000"/>
          <w:sz w:val="24"/>
          <w:szCs w:val="24"/>
        </w:rPr>
      </w:pPr>
    </w:p>
    <w:p w:rsidR="003D7408" w:rsidRPr="00F93455" w:rsidRDefault="003D7408"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t>MODELO DE RECUSA AO PRAZO DE RECURSO DE HABILITAÇÃO</w:t>
      </w:r>
    </w:p>
    <w:p w:rsidR="003D7408" w:rsidRPr="003910E5" w:rsidRDefault="003D7408" w:rsidP="00AB0234">
      <w:pPr>
        <w:tabs>
          <w:tab w:val="left" w:pos="9923"/>
        </w:tabs>
        <w:ind w:right="426"/>
        <w:jc w:val="center"/>
        <w:rPr>
          <w:rFonts w:ascii="Times New Roman" w:hAnsi="Times New Roman"/>
          <w:b/>
          <w:color w:val="000000"/>
          <w:sz w:val="24"/>
          <w:szCs w:val="24"/>
        </w:rPr>
      </w:pPr>
    </w:p>
    <w:p w:rsidR="003D7408" w:rsidRPr="003910E5" w:rsidRDefault="003D7408" w:rsidP="00AB0234">
      <w:pPr>
        <w:tabs>
          <w:tab w:val="left" w:pos="9923"/>
        </w:tabs>
        <w:ind w:right="426"/>
        <w:jc w:val="center"/>
        <w:rPr>
          <w:rFonts w:ascii="Times New Roman" w:hAnsi="Times New Roman"/>
          <w:b/>
          <w:color w:val="000000"/>
          <w:sz w:val="24"/>
          <w:szCs w:val="24"/>
        </w:rPr>
      </w:pPr>
    </w:p>
    <w:p w:rsidR="003D7408" w:rsidRPr="003910E5" w:rsidRDefault="003D740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A Empresa _______________________________________________________________, inscrita no CNPJ sob o nº __________________________________ por intermédio de seu Representante Legal______________________________________________, portador do RG nº ____________________________ , no presente ato e na melhor forma de direito, vem </w:t>
      </w:r>
      <w:r w:rsidRPr="003910E5">
        <w:rPr>
          <w:rFonts w:ascii="Times New Roman" w:hAnsi="Times New Roman"/>
          <w:b/>
          <w:color w:val="000000"/>
          <w:sz w:val="24"/>
          <w:szCs w:val="24"/>
        </w:rPr>
        <w:t xml:space="preserve">DESISTIR </w:t>
      </w:r>
      <w:r w:rsidRPr="003910E5">
        <w:rPr>
          <w:rFonts w:ascii="Times New Roman" w:hAnsi="Times New Roman"/>
          <w:color w:val="000000"/>
          <w:sz w:val="24"/>
          <w:szCs w:val="24"/>
        </w:rPr>
        <w:t xml:space="preserve">de qualquer recurso cabível relativo à fase de habilitação referente </w:t>
      </w:r>
      <w:r w:rsidR="00396624" w:rsidRPr="003910E5">
        <w:rPr>
          <w:rFonts w:ascii="Times New Roman" w:hAnsi="Times New Roman"/>
          <w:color w:val="000000"/>
          <w:sz w:val="24"/>
          <w:szCs w:val="24"/>
        </w:rPr>
        <w:t xml:space="preserve">ao Processo Licitatório nº </w:t>
      </w:r>
      <w:r w:rsidR="00F93455">
        <w:rPr>
          <w:rFonts w:ascii="Times New Roman" w:hAnsi="Times New Roman"/>
          <w:color w:val="000000"/>
          <w:sz w:val="24"/>
          <w:szCs w:val="24"/>
        </w:rPr>
        <w:t>025/2017</w:t>
      </w:r>
      <w:r w:rsidRPr="003910E5">
        <w:rPr>
          <w:rFonts w:ascii="Times New Roman" w:hAnsi="Times New Roman"/>
          <w:color w:val="000000"/>
          <w:sz w:val="24"/>
          <w:szCs w:val="24"/>
        </w:rPr>
        <w:t xml:space="preserve">, </w:t>
      </w:r>
      <w:r w:rsidR="00142118" w:rsidRPr="003910E5">
        <w:rPr>
          <w:rFonts w:ascii="Times New Roman" w:hAnsi="Times New Roman"/>
          <w:color w:val="000000"/>
          <w:sz w:val="24"/>
          <w:szCs w:val="24"/>
        </w:rPr>
        <w:t>Tomada de Preços nº</w:t>
      </w:r>
      <w:r w:rsidR="009E4651" w:rsidRPr="003910E5">
        <w:rPr>
          <w:rFonts w:ascii="Times New Roman" w:hAnsi="Times New Roman"/>
          <w:color w:val="000000"/>
          <w:sz w:val="24"/>
          <w:szCs w:val="24"/>
        </w:rPr>
        <w:t xml:space="preserve"> </w:t>
      </w:r>
      <w:r w:rsidR="00F93455">
        <w:rPr>
          <w:rFonts w:ascii="Times New Roman" w:hAnsi="Times New Roman"/>
          <w:color w:val="000000"/>
          <w:sz w:val="24"/>
          <w:szCs w:val="24"/>
        </w:rPr>
        <w:t>001/2017</w:t>
      </w:r>
      <w:r w:rsidRPr="003910E5">
        <w:rPr>
          <w:rFonts w:ascii="Times New Roman" w:hAnsi="Times New Roman"/>
          <w:color w:val="000000"/>
          <w:sz w:val="24"/>
          <w:szCs w:val="24"/>
        </w:rPr>
        <w:t xml:space="preserve">, promovido pela </w:t>
      </w:r>
      <w:r w:rsidR="00F93455">
        <w:rPr>
          <w:rFonts w:ascii="Times New Roman" w:hAnsi="Times New Roman"/>
          <w:color w:val="000000"/>
          <w:sz w:val="24"/>
          <w:szCs w:val="24"/>
        </w:rPr>
        <w:t>Prefeitura Municipal de Jacuizinho/ RS</w:t>
      </w:r>
      <w:r w:rsidRPr="003910E5">
        <w:rPr>
          <w:rFonts w:ascii="Times New Roman" w:hAnsi="Times New Roman"/>
          <w:color w:val="000000"/>
          <w:sz w:val="24"/>
          <w:szCs w:val="24"/>
        </w:rPr>
        <w:t>, de acordo com o artigo 43, III</w:t>
      </w:r>
      <w:r w:rsidR="000E7E41" w:rsidRPr="003910E5">
        <w:rPr>
          <w:rFonts w:ascii="Times New Roman" w:hAnsi="Times New Roman"/>
          <w:color w:val="000000"/>
          <w:sz w:val="24"/>
          <w:szCs w:val="24"/>
        </w:rPr>
        <w:t>,</w:t>
      </w:r>
      <w:r w:rsidRPr="003910E5">
        <w:rPr>
          <w:rFonts w:ascii="Times New Roman" w:hAnsi="Times New Roman"/>
          <w:color w:val="000000"/>
          <w:sz w:val="24"/>
          <w:szCs w:val="24"/>
        </w:rPr>
        <w:t xml:space="preserve"> da Lei nº 8.666/93, de 21.06.93, alterada pela Lei Federal nº 8.883/94.</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jc w:val="right"/>
        <w:rPr>
          <w:rFonts w:ascii="Times New Roman" w:hAnsi="Times New Roman"/>
          <w:color w:val="000000"/>
          <w:sz w:val="24"/>
          <w:szCs w:val="24"/>
        </w:rPr>
      </w:pPr>
      <w:r w:rsidRPr="003910E5">
        <w:rPr>
          <w:rFonts w:ascii="Times New Roman" w:hAnsi="Times New Roman"/>
          <w:color w:val="000000"/>
          <w:sz w:val="24"/>
          <w:szCs w:val="24"/>
        </w:rPr>
        <w:t xml:space="preserve"> </w:t>
      </w:r>
      <w:r w:rsidR="00F93455">
        <w:rPr>
          <w:rFonts w:ascii="Times New Roman" w:hAnsi="Times New Roman"/>
          <w:color w:val="000000"/>
          <w:sz w:val="24"/>
          <w:szCs w:val="24"/>
        </w:rPr>
        <w:t>Jacu</w:t>
      </w:r>
      <w:r w:rsidR="00897C47">
        <w:rPr>
          <w:rFonts w:ascii="Times New Roman" w:hAnsi="Times New Roman"/>
          <w:color w:val="000000"/>
          <w:sz w:val="24"/>
          <w:szCs w:val="24"/>
        </w:rPr>
        <w:t>iz</w:t>
      </w:r>
      <w:r w:rsidR="00F93455">
        <w:rPr>
          <w:rFonts w:ascii="Times New Roman" w:hAnsi="Times New Roman"/>
          <w:color w:val="000000"/>
          <w:sz w:val="24"/>
          <w:szCs w:val="24"/>
        </w:rPr>
        <w:t>inho</w:t>
      </w:r>
      <w:r w:rsidRPr="003910E5">
        <w:rPr>
          <w:rFonts w:ascii="Times New Roman" w:hAnsi="Times New Roman"/>
          <w:color w:val="000000"/>
          <w:sz w:val="24"/>
          <w:szCs w:val="24"/>
        </w:rPr>
        <w:t>, ________de _____________ de 201</w:t>
      </w:r>
      <w:r w:rsidR="00F93455">
        <w:rPr>
          <w:rFonts w:ascii="Times New Roman" w:hAnsi="Times New Roman"/>
          <w:color w:val="000000"/>
          <w:sz w:val="24"/>
          <w:szCs w:val="24"/>
        </w:rPr>
        <w:t>7</w:t>
      </w:r>
      <w:r w:rsidRPr="003910E5">
        <w:rPr>
          <w:rFonts w:ascii="Times New Roman" w:hAnsi="Times New Roman"/>
          <w:color w:val="000000"/>
          <w:sz w:val="24"/>
          <w:szCs w:val="24"/>
        </w:rPr>
        <w:t>.</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jc w:val="center"/>
        <w:rPr>
          <w:rFonts w:ascii="Times New Roman" w:hAnsi="Times New Roman"/>
          <w:color w:val="000000"/>
          <w:sz w:val="24"/>
          <w:szCs w:val="24"/>
        </w:rPr>
      </w:pPr>
      <w:r w:rsidRPr="003910E5">
        <w:rPr>
          <w:rFonts w:ascii="Times New Roman" w:hAnsi="Times New Roman"/>
          <w:color w:val="000000"/>
          <w:sz w:val="24"/>
          <w:szCs w:val="24"/>
        </w:rPr>
        <w:t>________________________________________</w:t>
      </w:r>
    </w:p>
    <w:p w:rsidR="003D7408" w:rsidRPr="003910E5" w:rsidRDefault="003D7408" w:rsidP="00AB0234">
      <w:pPr>
        <w:tabs>
          <w:tab w:val="left" w:pos="9923"/>
        </w:tabs>
        <w:ind w:right="426"/>
        <w:jc w:val="center"/>
        <w:rPr>
          <w:rFonts w:ascii="Times New Roman" w:hAnsi="Times New Roman"/>
          <w:color w:val="000000"/>
          <w:sz w:val="24"/>
          <w:szCs w:val="24"/>
        </w:rPr>
      </w:pPr>
      <w:r w:rsidRPr="003910E5">
        <w:rPr>
          <w:rFonts w:ascii="Times New Roman" w:hAnsi="Times New Roman"/>
          <w:color w:val="000000"/>
          <w:sz w:val="24"/>
          <w:szCs w:val="24"/>
        </w:rPr>
        <w:t>ASSINATURA</w:t>
      </w:r>
    </w:p>
    <w:p w:rsidR="003D7408" w:rsidRPr="00F93455" w:rsidRDefault="003E08D4" w:rsidP="00AB0234">
      <w:pPr>
        <w:tabs>
          <w:tab w:val="left" w:pos="9923"/>
        </w:tabs>
        <w:ind w:right="426"/>
        <w:jc w:val="center"/>
        <w:rPr>
          <w:rFonts w:ascii="Times New Roman" w:hAnsi="Times New Roman"/>
          <w:b/>
          <w:color w:val="000000"/>
          <w:sz w:val="24"/>
          <w:szCs w:val="24"/>
          <w:u w:val="single"/>
        </w:rPr>
      </w:pPr>
      <w:r w:rsidRPr="003910E5">
        <w:rPr>
          <w:rFonts w:ascii="Times New Roman" w:hAnsi="Times New Roman"/>
          <w:color w:val="000000"/>
          <w:sz w:val="24"/>
          <w:szCs w:val="24"/>
        </w:rPr>
        <w:br w:type="page"/>
      </w:r>
      <w:r w:rsidR="003D7408" w:rsidRPr="00F93455">
        <w:rPr>
          <w:rFonts w:ascii="Times New Roman" w:hAnsi="Times New Roman"/>
          <w:b/>
          <w:color w:val="000000"/>
          <w:sz w:val="24"/>
          <w:szCs w:val="24"/>
          <w:u w:val="single"/>
        </w:rPr>
        <w:lastRenderedPageBreak/>
        <w:t>ANEXO VI</w:t>
      </w:r>
    </w:p>
    <w:p w:rsidR="003D7408" w:rsidRPr="00F93455" w:rsidRDefault="003D7408" w:rsidP="00AB0234">
      <w:pPr>
        <w:tabs>
          <w:tab w:val="left" w:pos="9923"/>
        </w:tabs>
        <w:ind w:right="426"/>
        <w:jc w:val="center"/>
        <w:rPr>
          <w:rFonts w:ascii="Times New Roman" w:hAnsi="Times New Roman"/>
          <w:b/>
          <w:color w:val="000000"/>
          <w:sz w:val="24"/>
          <w:szCs w:val="24"/>
          <w:u w:val="single"/>
        </w:rPr>
      </w:pPr>
    </w:p>
    <w:p w:rsidR="003D7408" w:rsidRPr="00F93455" w:rsidRDefault="003D7408"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t xml:space="preserve">MODELO DE DECLARAÇÃO DE QUE CUMPRE COM O DISPOSTO NO ART. 7º, </w:t>
      </w:r>
    </w:p>
    <w:p w:rsidR="003D7408" w:rsidRPr="00F93455" w:rsidRDefault="003D7408" w:rsidP="00AB0234">
      <w:pPr>
        <w:tabs>
          <w:tab w:val="left" w:pos="9923"/>
        </w:tabs>
        <w:ind w:right="426"/>
        <w:jc w:val="center"/>
        <w:rPr>
          <w:rFonts w:ascii="Times New Roman" w:hAnsi="Times New Roman"/>
          <w:b/>
          <w:color w:val="000000"/>
          <w:sz w:val="24"/>
          <w:szCs w:val="24"/>
          <w:u w:val="single"/>
        </w:rPr>
      </w:pPr>
      <w:r w:rsidRPr="00F93455">
        <w:rPr>
          <w:rFonts w:ascii="Times New Roman" w:hAnsi="Times New Roman"/>
          <w:b/>
          <w:color w:val="000000"/>
          <w:sz w:val="24"/>
          <w:szCs w:val="24"/>
          <w:u w:val="single"/>
        </w:rPr>
        <w:t>INC. XXXIII DA CONSTITUIÇÃO FEDERAL.</w:t>
      </w:r>
    </w:p>
    <w:p w:rsidR="003D7408" w:rsidRPr="003910E5" w:rsidRDefault="003D7408" w:rsidP="00AB0234">
      <w:pPr>
        <w:tabs>
          <w:tab w:val="left" w:pos="9923"/>
        </w:tabs>
        <w:ind w:right="426"/>
        <w:jc w:val="center"/>
        <w:rPr>
          <w:rFonts w:ascii="Times New Roman" w:hAnsi="Times New Roman"/>
          <w:b/>
          <w:color w:val="000000"/>
          <w:sz w:val="24"/>
          <w:szCs w:val="24"/>
        </w:rPr>
      </w:pPr>
    </w:p>
    <w:p w:rsidR="003D7408" w:rsidRPr="003910E5" w:rsidRDefault="003D7408" w:rsidP="00AB0234">
      <w:pPr>
        <w:tabs>
          <w:tab w:val="left" w:pos="9923"/>
        </w:tabs>
        <w:ind w:right="426"/>
        <w:jc w:val="center"/>
        <w:rPr>
          <w:rFonts w:ascii="Times New Roman" w:hAnsi="Times New Roman"/>
          <w:b/>
          <w:color w:val="000000"/>
          <w:sz w:val="24"/>
          <w:szCs w:val="24"/>
        </w:rPr>
      </w:pPr>
    </w:p>
    <w:p w:rsidR="003D7408" w:rsidRPr="003910E5" w:rsidRDefault="003D740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 Empresa_____________________________, inscrita no CNPJ sob o nº __________________________, por intermédio de seu representante Legal _______________________________, portador do RG nº _____________ e do CPF nº________________________ , declara para fins do disposto no inciso V do artigo 27 da </w:t>
      </w:r>
      <w:r w:rsidR="00C20F15" w:rsidRPr="003910E5">
        <w:rPr>
          <w:rFonts w:ascii="Times New Roman" w:hAnsi="Times New Roman"/>
          <w:color w:val="000000"/>
          <w:sz w:val="24"/>
          <w:szCs w:val="24"/>
        </w:rPr>
        <w:t>Lei nº 8.666/93</w:t>
      </w:r>
      <w:r w:rsidRPr="003910E5">
        <w:rPr>
          <w:rFonts w:ascii="Times New Roman" w:hAnsi="Times New Roman"/>
          <w:color w:val="000000"/>
          <w:sz w:val="24"/>
          <w:szCs w:val="24"/>
        </w:rPr>
        <w:t xml:space="preserve">, acrescido pela Lei nº 9854/99, que não emprega menor de dezoito anos em trabalho noturno, perigoso ou insalubre e não emprega menor de dezesseis anos. </w:t>
      </w:r>
    </w:p>
    <w:p w:rsidR="003D7408" w:rsidRPr="003910E5" w:rsidRDefault="003D7408" w:rsidP="00AB0234">
      <w:pPr>
        <w:tabs>
          <w:tab w:val="left" w:pos="9923"/>
        </w:tabs>
        <w:ind w:right="426"/>
        <w:jc w:val="both"/>
        <w:rPr>
          <w:rFonts w:ascii="Times New Roman" w:hAnsi="Times New Roman"/>
          <w:color w:val="000000"/>
          <w:sz w:val="24"/>
          <w:szCs w:val="24"/>
        </w:rPr>
      </w:pPr>
    </w:p>
    <w:p w:rsidR="003D7408" w:rsidRPr="003910E5" w:rsidRDefault="00F93455" w:rsidP="00AB0234">
      <w:pPr>
        <w:tabs>
          <w:tab w:val="left" w:pos="9923"/>
        </w:tabs>
        <w:ind w:right="426"/>
        <w:jc w:val="right"/>
        <w:rPr>
          <w:rFonts w:ascii="Times New Roman" w:hAnsi="Times New Roman"/>
          <w:color w:val="000000"/>
          <w:sz w:val="24"/>
          <w:szCs w:val="24"/>
        </w:rPr>
      </w:pPr>
      <w:r>
        <w:rPr>
          <w:rFonts w:ascii="Times New Roman" w:hAnsi="Times New Roman"/>
          <w:color w:val="000000"/>
          <w:sz w:val="24"/>
          <w:szCs w:val="24"/>
        </w:rPr>
        <w:t>Jacuizinho</w:t>
      </w:r>
      <w:r w:rsidR="003D7408" w:rsidRPr="003910E5">
        <w:rPr>
          <w:rFonts w:ascii="Times New Roman" w:hAnsi="Times New Roman"/>
          <w:color w:val="000000"/>
          <w:sz w:val="24"/>
          <w:szCs w:val="24"/>
        </w:rPr>
        <w:t>, ________de _____________ de 201</w:t>
      </w:r>
      <w:r>
        <w:rPr>
          <w:rFonts w:ascii="Times New Roman" w:hAnsi="Times New Roman"/>
          <w:color w:val="000000"/>
          <w:sz w:val="24"/>
          <w:szCs w:val="24"/>
        </w:rPr>
        <w:t>7</w:t>
      </w:r>
      <w:r w:rsidR="003D7408" w:rsidRPr="003910E5">
        <w:rPr>
          <w:rFonts w:ascii="Times New Roman" w:hAnsi="Times New Roman"/>
          <w:color w:val="000000"/>
          <w:sz w:val="24"/>
          <w:szCs w:val="24"/>
        </w:rPr>
        <w:t>.</w:t>
      </w:r>
    </w:p>
    <w:p w:rsidR="003D7408" w:rsidRPr="003910E5" w:rsidRDefault="003D7408" w:rsidP="00AB0234">
      <w:pPr>
        <w:tabs>
          <w:tab w:val="left" w:pos="9923"/>
        </w:tabs>
        <w:ind w:right="426"/>
        <w:rPr>
          <w:rFonts w:ascii="Times New Roman" w:hAnsi="Times New Roman"/>
          <w:color w:val="000000"/>
          <w:sz w:val="24"/>
          <w:szCs w:val="24"/>
        </w:rPr>
      </w:pPr>
    </w:p>
    <w:p w:rsidR="003D7408" w:rsidRPr="003910E5" w:rsidRDefault="003D7408" w:rsidP="00AB0234">
      <w:pPr>
        <w:tabs>
          <w:tab w:val="left" w:pos="9923"/>
        </w:tabs>
        <w:ind w:right="426"/>
        <w:jc w:val="center"/>
        <w:rPr>
          <w:rFonts w:ascii="Times New Roman" w:hAnsi="Times New Roman"/>
          <w:color w:val="000000"/>
          <w:sz w:val="24"/>
          <w:szCs w:val="24"/>
        </w:rPr>
      </w:pPr>
    </w:p>
    <w:p w:rsidR="003D7408" w:rsidRPr="003910E5" w:rsidRDefault="003D7408" w:rsidP="00AB0234">
      <w:pPr>
        <w:tabs>
          <w:tab w:val="left" w:pos="9923"/>
        </w:tabs>
        <w:ind w:right="426"/>
        <w:jc w:val="center"/>
        <w:rPr>
          <w:rFonts w:ascii="Times New Roman" w:hAnsi="Times New Roman"/>
          <w:color w:val="000000"/>
          <w:sz w:val="24"/>
          <w:szCs w:val="24"/>
        </w:rPr>
      </w:pPr>
    </w:p>
    <w:p w:rsidR="003D7408" w:rsidRPr="003910E5" w:rsidRDefault="003D7408" w:rsidP="00AB0234">
      <w:pPr>
        <w:tabs>
          <w:tab w:val="left" w:pos="9923"/>
        </w:tabs>
        <w:ind w:right="426"/>
        <w:jc w:val="center"/>
        <w:rPr>
          <w:rFonts w:ascii="Times New Roman" w:hAnsi="Times New Roman"/>
          <w:color w:val="000000"/>
          <w:sz w:val="24"/>
          <w:szCs w:val="24"/>
        </w:rPr>
      </w:pPr>
    </w:p>
    <w:p w:rsidR="003D7408" w:rsidRPr="003910E5" w:rsidRDefault="003D7408" w:rsidP="00AB0234">
      <w:pPr>
        <w:tabs>
          <w:tab w:val="left" w:pos="9923"/>
        </w:tabs>
        <w:ind w:right="426"/>
        <w:jc w:val="center"/>
        <w:rPr>
          <w:rFonts w:ascii="Times New Roman" w:hAnsi="Times New Roman"/>
          <w:color w:val="000000"/>
          <w:sz w:val="24"/>
          <w:szCs w:val="24"/>
        </w:rPr>
      </w:pPr>
      <w:r w:rsidRPr="003910E5">
        <w:rPr>
          <w:rFonts w:ascii="Times New Roman" w:hAnsi="Times New Roman"/>
          <w:color w:val="000000"/>
          <w:sz w:val="24"/>
          <w:szCs w:val="24"/>
        </w:rPr>
        <w:t>________________________________________</w:t>
      </w:r>
    </w:p>
    <w:p w:rsidR="003D7408" w:rsidRPr="003910E5" w:rsidRDefault="003D7408" w:rsidP="00AB0234">
      <w:pPr>
        <w:tabs>
          <w:tab w:val="left" w:pos="9923"/>
        </w:tabs>
        <w:ind w:right="426"/>
        <w:jc w:val="center"/>
        <w:rPr>
          <w:rFonts w:ascii="Times New Roman" w:hAnsi="Times New Roman"/>
          <w:color w:val="000000"/>
          <w:sz w:val="24"/>
          <w:szCs w:val="24"/>
        </w:rPr>
      </w:pPr>
      <w:r w:rsidRPr="003910E5">
        <w:rPr>
          <w:rFonts w:ascii="Times New Roman" w:hAnsi="Times New Roman"/>
          <w:color w:val="000000"/>
          <w:sz w:val="24"/>
          <w:szCs w:val="24"/>
        </w:rPr>
        <w:t>ASSINATURA</w:t>
      </w:r>
    </w:p>
    <w:p w:rsidR="00396624" w:rsidRPr="00F93455" w:rsidRDefault="003E08D4" w:rsidP="00AB0234">
      <w:pPr>
        <w:tabs>
          <w:tab w:val="left" w:pos="9923"/>
        </w:tabs>
        <w:ind w:right="426"/>
        <w:jc w:val="center"/>
        <w:rPr>
          <w:rFonts w:ascii="Times New Roman" w:hAnsi="Times New Roman"/>
          <w:b/>
          <w:color w:val="000000"/>
          <w:sz w:val="24"/>
          <w:szCs w:val="24"/>
          <w:u w:val="single"/>
        </w:rPr>
      </w:pPr>
      <w:r w:rsidRPr="003910E5">
        <w:rPr>
          <w:rFonts w:ascii="Times New Roman" w:hAnsi="Times New Roman"/>
          <w:color w:val="000000"/>
          <w:sz w:val="24"/>
          <w:szCs w:val="24"/>
        </w:rPr>
        <w:br w:type="page"/>
      </w:r>
      <w:r w:rsidR="00396624" w:rsidRPr="00F93455">
        <w:rPr>
          <w:rFonts w:ascii="Times New Roman" w:hAnsi="Times New Roman"/>
          <w:b/>
          <w:color w:val="000000"/>
          <w:sz w:val="24"/>
          <w:szCs w:val="24"/>
          <w:u w:val="single"/>
        </w:rPr>
        <w:lastRenderedPageBreak/>
        <w:t>ANEXO VII</w:t>
      </w:r>
    </w:p>
    <w:p w:rsidR="00396624" w:rsidRPr="00F93455" w:rsidRDefault="00396624" w:rsidP="00AB0234">
      <w:pPr>
        <w:tabs>
          <w:tab w:val="left" w:pos="9923"/>
        </w:tabs>
        <w:ind w:right="426"/>
        <w:jc w:val="center"/>
        <w:rPr>
          <w:rFonts w:ascii="Times New Roman" w:hAnsi="Times New Roman"/>
          <w:b/>
          <w:color w:val="000000"/>
          <w:sz w:val="24"/>
          <w:szCs w:val="24"/>
          <w:u w:val="single"/>
        </w:rPr>
      </w:pPr>
    </w:p>
    <w:p w:rsidR="00396624" w:rsidRPr="00F93455" w:rsidRDefault="00396624" w:rsidP="00AB0234">
      <w:pPr>
        <w:tabs>
          <w:tab w:val="left" w:pos="9923"/>
        </w:tabs>
        <w:suppressAutoHyphens/>
        <w:ind w:right="426"/>
        <w:jc w:val="center"/>
        <w:rPr>
          <w:rFonts w:ascii="Times New Roman" w:eastAsia="Lucida Sans Unicode" w:hAnsi="Times New Roman"/>
          <w:b/>
          <w:bCs/>
          <w:color w:val="000000"/>
          <w:sz w:val="24"/>
          <w:szCs w:val="24"/>
          <w:u w:val="single"/>
        </w:rPr>
      </w:pPr>
      <w:r w:rsidRPr="00F93455">
        <w:rPr>
          <w:rFonts w:ascii="Times New Roman" w:hAnsi="Times New Roman"/>
          <w:b/>
          <w:bCs/>
          <w:color w:val="000000"/>
          <w:sz w:val="24"/>
          <w:szCs w:val="24"/>
          <w:u w:val="single"/>
        </w:rPr>
        <w:t xml:space="preserve">MINUTA DO CONTRATO </w:t>
      </w:r>
      <w:r w:rsidRPr="00F93455">
        <w:rPr>
          <w:rFonts w:ascii="Times New Roman" w:eastAsia="Lucida Sans Unicode" w:hAnsi="Times New Roman"/>
          <w:b/>
          <w:bCs/>
          <w:color w:val="000000"/>
          <w:sz w:val="24"/>
          <w:szCs w:val="24"/>
          <w:u w:val="single"/>
        </w:rPr>
        <w:t xml:space="preserve">DE </w:t>
      </w:r>
      <w:r w:rsidR="007F4D9A" w:rsidRPr="00F93455">
        <w:rPr>
          <w:rFonts w:ascii="Times New Roman" w:eastAsia="Lucida Sans Unicode" w:hAnsi="Times New Roman"/>
          <w:b/>
          <w:bCs/>
          <w:color w:val="000000"/>
          <w:sz w:val="24"/>
          <w:szCs w:val="24"/>
          <w:u w:val="single"/>
        </w:rPr>
        <w:t xml:space="preserve">PRESTAÇÃO DE SERVIÇOS Nº </w:t>
      </w:r>
    </w:p>
    <w:p w:rsidR="00396624" w:rsidRPr="003910E5" w:rsidRDefault="00396624" w:rsidP="00AB0234">
      <w:pPr>
        <w:tabs>
          <w:tab w:val="left" w:pos="-1225"/>
          <w:tab w:val="left" w:pos="9923"/>
        </w:tabs>
        <w:suppressAutoHyphens/>
        <w:ind w:left="4956" w:right="426"/>
        <w:jc w:val="both"/>
        <w:rPr>
          <w:rFonts w:ascii="Times New Roman" w:hAnsi="Times New Roman"/>
          <w:bCs/>
          <w:color w:val="000000"/>
          <w:sz w:val="24"/>
          <w:szCs w:val="24"/>
        </w:rPr>
      </w:pPr>
    </w:p>
    <w:p w:rsidR="00396624" w:rsidRPr="003910E5" w:rsidRDefault="00F556A3" w:rsidP="00AB0234">
      <w:pPr>
        <w:tabs>
          <w:tab w:val="left" w:pos="-1225"/>
          <w:tab w:val="left" w:pos="9923"/>
        </w:tabs>
        <w:suppressAutoHyphens/>
        <w:ind w:left="4956" w:right="426"/>
        <w:jc w:val="both"/>
        <w:rPr>
          <w:rFonts w:ascii="Times New Roman" w:hAnsi="Times New Roman"/>
          <w:bCs/>
          <w:color w:val="000000"/>
          <w:sz w:val="24"/>
          <w:szCs w:val="24"/>
        </w:rPr>
      </w:pPr>
      <w:r w:rsidRPr="003910E5">
        <w:rPr>
          <w:rFonts w:ascii="Times New Roman" w:hAnsi="Times New Roman"/>
          <w:bCs/>
          <w:color w:val="000000"/>
          <w:sz w:val="24"/>
          <w:szCs w:val="24"/>
        </w:rPr>
        <w:t xml:space="preserve">CONTRATO DE </w:t>
      </w:r>
      <w:r w:rsidR="000E7E41" w:rsidRPr="003910E5">
        <w:rPr>
          <w:rFonts w:ascii="Times New Roman" w:hAnsi="Times New Roman"/>
          <w:bCs/>
          <w:color w:val="000000"/>
          <w:sz w:val="24"/>
          <w:szCs w:val="24"/>
        </w:rPr>
        <w:t>PRESTAÇÃO DE SERVIÇOS R</w:t>
      </w:r>
      <w:r w:rsidRPr="003910E5">
        <w:rPr>
          <w:rFonts w:ascii="Times New Roman" w:hAnsi="Times New Roman"/>
          <w:bCs/>
          <w:color w:val="000000"/>
          <w:sz w:val="24"/>
          <w:szCs w:val="24"/>
        </w:rPr>
        <w:t xml:space="preserve">EFERENTE A </w:t>
      </w:r>
      <w:r w:rsidR="009E4651" w:rsidRPr="003910E5">
        <w:rPr>
          <w:rFonts w:ascii="Times New Roman" w:hAnsi="Times New Roman"/>
          <w:color w:val="000000"/>
          <w:sz w:val="24"/>
          <w:szCs w:val="24"/>
        </w:rPr>
        <w:t xml:space="preserve">CONTRATAÇÃO DE PESSOA JURÍDICA ESPECIALIZADA NA ORGANIZAÇÃO E REALIZAÇÃO DE CONCURSO PÚBLICO PARA PROVIMENTO DE CARGOS E VAGAS DO QUADRO DOS SERVIDORES EFETIVOS JUNTO </w:t>
      </w:r>
      <w:r w:rsidR="00F93455">
        <w:rPr>
          <w:rFonts w:ascii="Times New Roman" w:hAnsi="Times New Roman"/>
          <w:color w:val="000000"/>
          <w:sz w:val="24"/>
          <w:szCs w:val="24"/>
        </w:rPr>
        <w:t>AO MUNICIPIO DE JACUIZINHO /RS</w:t>
      </w:r>
      <w:r w:rsidRPr="003910E5">
        <w:rPr>
          <w:rFonts w:ascii="Times New Roman" w:hAnsi="Times New Roman"/>
          <w:bCs/>
          <w:color w:val="000000"/>
          <w:sz w:val="24"/>
          <w:szCs w:val="24"/>
        </w:rPr>
        <w:t xml:space="preserve">, CONFORME LICITAÇÃO PROCESSO Nº </w:t>
      </w:r>
      <w:r w:rsidR="008A2738">
        <w:rPr>
          <w:rFonts w:ascii="Times New Roman" w:hAnsi="Times New Roman"/>
          <w:color w:val="000000"/>
          <w:sz w:val="24"/>
          <w:szCs w:val="24"/>
        </w:rPr>
        <w:t>029</w:t>
      </w:r>
      <w:r w:rsidR="00F93455">
        <w:rPr>
          <w:rFonts w:ascii="Times New Roman" w:hAnsi="Times New Roman"/>
          <w:color w:val="000000"/>
          <w:sz w:val="24"/>
          <w:szCs w:val="24"/>
        </w:rPr>
        <w:t>/2017</w:t>
      </w:r>
      <w:r w:rsidRPr="003910E5">
        <w:rPr>
          <w:rFonts w:ascii="Times New Roman" w:hAnsi="Times New Roman"/>
          <w:bCs/>
          <w:color w:val="000000"/>
          <w:sz w:val="24"/>
          <w:szCs w:val="24"/>
        </w:rPr>
        <w:t xml:space="preserve">, MODALIDADE </w:t>
      </w:r>
      <w:r w:rsidR="000E7E41" w:rsidRPr="003910E5">
        <w:rPr>
          <w:rFonts w:ascii="Times New Roman" w:hAnsi="Times New Roman"/>
          <w:bCs/>
          <w:color w:val="000000"/>
          <w:sz w:val="24"/>
          <w:szCs w:val="24"/>
        </w:rPr>
        <w:t xml:space="preserve">TOMADA DE PREÇOS Nº </w:t>
      </w:r>
      <w:r w:rsidR="00F93455">
        <w:rPr>
          <w:rFonts w:ascii="Times New Roman" w:hAnsi="Times New Roman"/>
          <w:bCs/>
          <w:color w:val="000000"/>
          <w:sz w:val="24"/>
          <w:szCs w:val="24"/>
        </w:rPr>
        <w:t>001/2017</w:t>
      </w:r>
    </w:p>
    <w:p w:rsidR="00396624" w:rsidRPr="00573D15" w:rsidRDefault="00396624" w:rsidP="00AB0234">
      <w:pPr>
        <w:tabs>
          <w:tab w:val="left" w:pos="9923"/>
        </w:tabs>
        <w:suppressAutoHyphens/>
        <w:ind w:right="426"/>
        <w:jc w:val="both"/>
        <w:rPr>
          <w:rFonts w:ascii="Times New Roman" w:hAnsi="Times New Roman"/>
          <w:color w:val="000000"/>
          <w:sz w:val="24"/>
          <w:szCs w:val="24"/>
          <w:u w:val="single"/>
        </w:rPr>
      </w:pPr>
    </w:p>
    <w:p w:rsidR="009C27D8" w:rsidRPr="00573D15" w:rsidRDefault="009C27D8" w:rsidP="00AB0234">
      <w:pPr>
        <w:pStyle w:val="Ttulo1"/>
        <w:widowControl w:val="0"/>
        <w:numPr>
          <w:ilvl w:val="0"/>
          <w:numId w:val="19"/>
        </w:numPr>
        <w:tabs>
          <w:tab w:val="left" w:pos="0"/>
          <w:tab w:val="left" w:pos="9923"/>
        </w:tabs>
        <w:suppressAutoHyphens/>
        <w:spacing w:before="0" w:after="0"/>
        <w:ind w:right="426"/>
        <w:rPr>
          <w:rFonts w:ascii="Times New Roman" w:eastAsia="Lucida Sans Unicode" w:hAnsi="Times New Roman"/>
          <w:color w:val="000000"/>
          <w:sz w:val="24"/>
          <w:szCs w:val="24"/>
          <w:u w:val="single"/>
        </w:rPr>
      </w:pPr>
      <w:r w:rsidRPr="00573D15">
        <w:rPr>
          <w:rFonts w:ascii="Times New Roman" w:eastAsia="Lucida Sans Unicode" w:hAnsi="Times New Roman"/>
          <w:color w:val="000000"/>
          <w:sz w:val="24"/>
          <w:szCs w:val="24"/>
          <w:u w:val="single"/>
        </w:rPr>
        <w:t>PREÂMBULO</w:t>
      </w:r>
    </w:p>
    <w:p w:rsidR="00F93455" w:rsidRPr="00F93455" w:rsidRDefault="00F93455" w:rsidP="00F93455">
      <w:pPr>
        <w:pStyle w:val="Corpodetexto"/>
        <w:rPr>
          <w:rFonts w:eastAsia="Lucida Sans Unicode"/>
        </w:rPr>
      </w:pPr>
    </w:p>
    <w:p w:rsidR="009C27D8" w:rsidRPr="003910E5" w:rsidRDefault="00F93455" w:rsidP="00AB0234">
      <w:pPr>
        <w:numPr>
          <w:ilvl w:val="0"/>
          <w:numId w:val="19"/>
        </w:numPr>
        <w:tabs>
          <w:tab w:val="left" w:pos="9923"/>
        </w:tabs>
        <w:suppressAutoHyphens/>
        <w:ind w:right="426"/>
        <w:jc w:val="both"/>
        <w:rPr>
          <w:rFonts w:ascii="Times New Roman" w:eastAsia="Lucida Sans Unicode" w:hAnsi="Times New Roman"/>
          <w:color w:val="000000"/>
          <w:sz w:val="24"/>
          <w:szCs w:val="24"/>
        </w:rPr>
      </w:pPr>
      <w:r w:rsidRPr="00AB0234">
        <w:rPr>
          <w:rFonts w:ascii="Times New Roman" w:hAnsi="Times New Roman"/>
          <w:sz w:val="24"/>
          <w:szCs w:val="24"/>
        </w:rPr>
        <w:t xml:space="preserve">O </w:t>
      </w:r>
      <w:r w:rsidRPr="00AB0234">
        <w:rPr>
          <w:rFonts w:ascii="Times New Roman" w:hAnsi="Times New Roman"/>
          <w:b/>
          <w:bCs/>
          <w:sz w:val="24"/>
          <w:szCs w:val="24"/>
        </w:rPr>
        <w:t>MUNICÍPIO DE JACUIZINHO/RS</w:t>
      </w:r>
      <w:r w:rsidRPr="00AB0234">
        <w:rPr>
          <w:rFonts w:ascii="Times New Roman" w:hAnsi="Times New Roman"/>
          <w:sz w:val="24"/>
          <w:szCs w:val="24"/>
        </w:rPr>
        <w:t xml:space="preserve">, Pessoa Jurídica de Direito Público Interno, com sede na cidade de Jacuizinho/RS, na Avenida Eloí Tatim da Silva, s/nº; CNPJ sob nº 04.217.901/0001-90, representada neste ato por seu Prefeito Municipal, Sr. </w:t>
      </w:r>
      <w:r w:rsidRPr="00AB0234">
        <w:rPr>
          <w:rFonts w:ascii="Times New Roman" w:hAnsi="Times New Roman"/>
          <w:b/>
          <w:sz w:val="24"/>
          <w:szCs w:val="24"/>
        </w:rPr>
        <w:t>VOLMIR PEDRO CAPITANIO</w:t>
      </w:r>
      <w:r w:rsidRPr="00AB0234">
        <w:rPr>
          <w:rFonts w:ascii="Times New Roman" w:hAnsi="Times New Roman"/>
          <w:sz w:val="24"/>
          <w:szCs w:val="24"/>
        </w:rPr>
        <w:t>, brasileiro, residente e domiciliado em Jacuizinho/RS</w:t>
      </w:r>
      <w:r w:rsidR="009C27D8" w:rsidRPr="003910E5">
        <w:rPr>
          <w:rFonts w:ascii="Times New Roman" w:eastAsia="Lucida Sans Unicode" w:hAnsi="Times New Roman"/>
          <w:color w:val="000000"/>
          <w:sz w:val="24"/>
          <w:szCs w:val="24"/>
        </w:rPr>
        <w:t xml:space="preserve">, doravante denominada </w:t>
      </w:r>
      <w:r w:rsidR="009C27D8" w:rsidRPr="003910E5">
        <w:rPr>
          <w:rFonts w:ascii="Times New Roman" w:eastAsia="Lucida Sans Unicode" w:hAnsi="Times New Roman"/>
          <w:b/>
          <w:color w:val="000000"/>
          <w:sz w:val="24"/>
          <w:szCs w:val="24"/>
        </w:rPr>
        <w:t>CONTRATANTE</w:t>
      </w:r>
      <w:r w:rsidR="009C27D8" w:rsidRPr="003910E5">
        <w:rPr>
          <w:rFonts w:ascii="Times New Roman" w:eastAsia="Lucida Sans Unicode" w:hAnsi="Times New Roman"/>
          <w:color w:val="000000"/>
          <w:sz w:val="24"/>
          <w:szCs w:val="24"/>
        </w:rPr>
        <w:t xml:space="preserve">, e de outro lado a ........, inscrita no CNPJ/MF sob o nº  ........, doravante denominada </w:t>
      </w:r>
      <w:r w:rsidR="009C27D8" w:rsidRPr="003910E5">
        <w:rPr>
          <w:rFonts w:ascii="Times New Roman" w:eastAsia="Lucida Sans Unicode" w:hAnsi="Times New Roman"/>
          <w:b/>
          <w:color w:val="000000"/>
          <w:sz w:val="24"/>
          <w:szCs w:val="24"/>
        </w:rPr>
        <w:t>CONTRATADA</w:t>
      </w:r>
      <w:r w:rsidR="009C27D8" w:rsidRPr="003910E5">
        <w:rPr>
          <w:rFonts w:ascii="Times New Roman" w:eastAsia="Lucida Sans Unicode" w:hAnsi="Times New Roman"/>
          <w:color w:val="000000"/>
          <w:sz w:val="24"/>
          <w:szCs w:val="24"/>
        </w:rPr>
        <w:t>,</w:t>
      </w:r>
      <w:r w:rsidR="009C27D8" w:rsidRPr="003910E5">
        <w:rPr>
          <w:rFonts w:ascii="Times New Roman" w:eastAsia="Lucida Sans Unicode" w:hAnsi="Times New Roman"/>
          <w:b/>
          <w:color w:val="000000"/>
          <w:sz w:val="24"/>
          <w:szCs w:val="24"/>
        </w:rPr>
        <w:t xml:space="preserve"> </w:t>
      </w:r>
      <w:r w:rsidR="009C27D8" w:rsidRPr="003910E5">
        <w:rPr>
          <w:rFonts w:ascii="Times New Roman" w:eastAsia="Lucida Sans Unicode" w:hAnsi="Times New Roman"/>
          <w:color w:val="000000"/>
          <w:sz w:val="24"/>
          <w:szCs w:val="24"/>
        </w:rPr>
        <w:t xml:space="preserve">neste ato representada pelo(a) Sr(a). ......., portador(a) da Cédula de Identidade nº ........... e CPF nº ......, resolvem celebrar o presente contrato, que será regido pela Lei Federal nº 8.666, de 21/06/93, bem como as normas federais pertinentes ao assunto, no que couber, e pelo constante do </w:t>
      </w:r>
      <w:r w:rsidR="009C27D8" w:rsidRPr="003910E5">
        <w:rPr>
          <w:rFonts w:ascii="Times New Roman" w:eastAsia="Lucida Sans Unicode" w:hAnsi="Times New Roman"/>
          <w:b/>
          <w:bCs/>
          <w:color w:val="000000"/>
          <w:sz w:val="24"/>
          <w:szCs w:val="24"/>
        </w:rPr>
        <w:t xml:space="preserve">Processo Licitatório nº </w:t>
      </w:r>
      <w:r w:rsidR="008A2738">
        <w:rPr>
          <w:rFonts w:ascii="Times New Roman" w:eastAsia="Lucida Sans Unicode" w:hAnsi="Times New Roman"/>
          <w:b/>
          <w:bCs/>
          <w:color w:val="000000"/>
          <w:sz w:val="24"/>
          <w:szCs w:val="24"/>
        </w:rPr>
        <w:t>029</w:t>
      </w:r>
      <w:r w:rsidR="00573D15">
        <w:rPr>
          <w:rFonts w:ascii="Times New Roman" w:eastAsia="Lucida Sans Unicode" w:hAnsi="Times New Roman"/>
          <w:b/>
          <w:bCs/>
          <w:color w:val="000000"/>
          <w:sz w:val="24"/>
          <w:szCs w:val="24"/>
        </w:rPr>
        <w:t>/2017</w:t>
      </w:r>
      <w:r w:rsidR="009C27D8" w:rsidRPr="003910E5">
        <w:rPr>
          <w:rFonts w:ascii="Times New Roman" w:eastAsia="Lucida Sans Unicode" w:hAnsi="Times New Roman"/>
          <w:b/>
          <w:bCs/>
          <w:color w:val="000000"/>
          <w:sz w:val="24"/>
          <w:szCs w:val="24"/>
        </w:rPr>
        <w:t xml:space="preserve">, modalidade Tomada de Preços nº. </w:t>
      </w:r>
      <w:r w:rsidR="00573D15">
        <w:rPr>
          <w:rFonts w:ascii="Times New Roman" w:eastAsia="Lucida Sans Unicode" w:hAnsi="Times New Roman"/>
          <w:b/>
          <w:bCs/>
          <w:color w:val="000000"/>
          <w:sz w:val="24"/>
          <w:szCs w:val="24"/>
        </w:rPr>
        <w:t>001/2017</w:t>
      </w:r>
      <w:r w:rsidR="009C27D8" w:rsidRPr="003910E5">
        <w:rPr>
          <w:rFonts w:ascii="Times New Roman" w:eastAsia="Lucida Sans Unicode" w:hAnsi="Times New Roman"/>
          <w:color w:val="000000"/>
          <w:sz w:val="24"/>
          <w:szCs w:val="24"/>
        </w:rPr>
        <w:t xml:space="preserve">. O Edital e a proposta da </w:t>
      </w:r>
      <w:r w:rsidR="009C27D8" w:rsidRPr="00573D15">
        <w:rPr>
          <w:rFonts w:ascii="Times New Roman" w:eastAsia="Lucida Sans Unicode" w:hAnsi="Times New Roman"/>
          <w:b/>
          <w:color w:val="000000"/>
          <w:sz w:val="24"/>
          <w:szCs w:val="24"/>
        </w:rPr>
        <w:t>CONTRATADA</w:t>
      </w:r>
      <w:r w:rsidR="009C27D8" w:rsidRPr="003910E5">
        <w:rPr>
          <w:rFonts w:ascii="Times New Roman" w:eastAsia="Lucida Sans Unicode" w:hAnsi="Times New Roman"/>
          <w:color w:val="000000"/>
          <w:sz w:val="24"/>
          <w:szCs w:val="24"/>
        </w:rPr>
        <w:t>, independentemente de sua transcrição, passam a fazer parte integrante e complementar deste instrumento, que se regerá pelas cláusulas e condições seguintes:</w:t>
      </w:r>
    </w:p>
    <w:p w:rsidR="009C27D8" w:rsidRPr="003910E5" w:rsidRDefault="009C27D8" w:rsidP="00AB0234">
      <w:pPr>
        <w:tabs>
          <w:tab w:val="left" w:pos="9923"/>
        </w:tabs>
        <w:ind w:right="426"/>
        <w:rPr>
          <w:rFonts w:ascii="Times New Roman" w:eastAsia="Lucida Sans Unicode" w:hAnsi="Times New Roman"/>
          <w:color w:val="000000"/>
          <w:sz w:val="24"/>
          <w:szCs w:val="24"/>
        </w:rPr>
      </w:pPr>
    </w:p>
    <w:p w:rsidR="009C27D8" w:rsidRPr="00573D15" w:rsidRDefault="009C27D8" w:rsidP="00AB0234">
      <w:pPr>
        <w:tabs>
          <w:tab w:val="left" w:pos="9923"/>
        </w:tabs>
        <w:ind w:right="426"/>
        <w:outlineLvl w:val="0"/>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CLÁUSULA I – DO OBJETO</w:t>
      </w:r>
    </w:p>
    <w:p w:rsidR="00573D15" w:rsidRPr="003910E5" w:rsidRDefault="00573D15" w:rsidP="00AB0234">
      <w:pPr>
        <w:tabs>
          <w:tab w:val="left" w:pos="9923"/>
        </w:tabs>
        <w:ind w:right="426"/>
        <w:outlineLvl w:val="0"/>
        <w:rPr>
          <w:rFonts w:ascii="Times New Roman" w:eastAsia="Lucida Sans Unicode" w:hAnsi="Times New Roman"/>
          <w:b/>
          <w:color w:val="000000"/>
          <w:sz w:val="24"/>
          <w:szCs w:val="24"/>
        </w:rPr>
      </w:pPr>
    </w:p>
    <w:p w:rsidR="009C27D8" w:rsidRPr="00573D15" w:rsidRDefault="009C27D8" w:rsidP="00AB0234">
      <w:pPr>
        <w:pStyle w:val="WW-Corpodetexto2"/>
        <w:tabs>
          <w:tab w:val="left" w:pos="9923"/>
        </w:tabs>
        <w:ind w:right="426"/>
        <w:rPr>
          <w:rFonts w:ascii="Times New Roman" w:eastAsia="Lucida Sans Unicode" w:hAnsi="Times New Roman" w:cs="Times New Roman"/>
          <w:bCs/>
          <w:color w:val="000000"/>
          <w:sz w:val="24"/>
          <w:szCs w:val="24"/>
        </w:rPr>
      </w:pPr>
      <w:r w:rsidRPr="00573D15">
        <w:rPr>
          <w:rFonts w:ascii="Times New Roman" w:eastAsia="Lucida Sans Unicode" w:hAnsi="Times New Roman" w:cs="Times New Roman"/>
          <w:bCs/>
          <w:color w:val="000000"/>
          <w:sz w:val="24"/>
          <w:szCs w:val="24"/>
        </w:rPr>
        <w:t xml:space="preserve">1.1 O presente contrato tem por objeto a </w:t>
      </w:r>
      <w:r w:rsidR="00835A3E" w:rsidRPr="00573D15">
        <w:rPr>
          <w:rFonts w:ascii="Times New Roman" w:eastAsia="Lucida Sans Unicode" w:hAnsi="Times New Roman" w:cs="Times New Roman"/>
          <w:bCs/>
          <w:color w:val="000000"/>
          <w:sz w:val="24"/>
          <w:szCs w:val="24"/>
        </w:rPr>
        <w:t xml:space="preserve">contratação de </w:t>
      </w:r>
      <w:r w:rsidRPr="00573D15">
        <w:rPr>
          <w:rFonts w:ascii="Times New Roman" w:hAnsi="Times New Roman" w:cs="Times New Roman"/>
          <w:color w:val="000000"/>
          <w:sz w:val="24"/>
          <w:szCs w:val="24"/>
        </w:rPr>
        <w:t xml:space="preserve">pessoa jurídica especializada na organização e realização de concurso público para provimento de cargos e vagas do quadro dos servidores efetivos junto à </w:t>
      </w:r>
      <w:r w:rsidR="00573D15" w:rsidRPr="00573D15">
        <w:rPr>
          <w:rFonts w:ascii="Times New Roman" w:hAnsi="Times New Roman" w:cs="Times New Roman"/>
          <w:color w:val="000000"/>
          <w:sz w:val="24"/>
          <w:szCs w:val="24"/>
        </w:rPr>
        <w:t>Prefeitura Municipal de Jacuizinho/ RS</w:t>
      </w:r>
      <w:r w:rsidRPr="00573D15">
        <w:rPr>
          <w:rFonts w:ascii="Times New Roman" w:hAnsi="Times New Roman" w:cs="Times New Roman"/>
          <w:bCs/>
          <w:color w:val="000000"/>
          <w:sz w:val="24"/>
          <w:szCs w:val="24"/>
        </w:rPr>
        <w:t xml:space="preserve">, </w:t>
      </w:r>
      <w:r w:rsidRPr="00573D15">
        <w:rPr>
          <w:rFonts w:ascii="Times New Roman" w:eastAsia="Lucida Sans Unicode" w:hAnsi="Times New Roman" w:cs="Times New Roman"/>
          <w:bCs/>
          <w:color w:val="000000"/>
          <w:sz w:val="24"/>
          <w:szCs w:val="24"/>
        </w:rPr>
        <w:t>conforme especificado no Anexo “II” do Edital.</w:t>
      </w:r>
    </w:p>
    <w:p w:rsidR="009C27D8" w:rsidRPr="00573D15" w:rsidRDefault="009C27D8" w:rsidP="00AB0234">
      <w:pPr>
        <w:pStyle w:val="WW-Corpodetexto2"/>
        <w:tabs>
          <w:tab w:val="left" w:pos="9923"/>
        </w:tabs>
        <w:ind w:right="426"/>
        <w:rPr>
          <w:rFonts w:ascii="Times New Roman" w:eastAsia="Lucida Sans Unicode" w:hAnsi="Times New Roman" w:cs="Times New Roman"/>
          <w:b/>
          <w:color w:val="000000"/>
          <w:sz w:val="24"/>
          <w:szCs w:val="24"/>
        </w:rPr>
      </w:pPr>
    </w:p>
    <w:p w:rsidR="009C27D8" w:rsidRPr="00573D15" w:rsidRDefault="009C27D8" w:rsidP="00AB0234">
      <w:pPr>
        <w:pStyle w:val="Corpodetexto"/>
        <w:tabs>
          <w:tab w:val="left" w:pos="9923"/>
        </w:tabs>
        <w:spacing w:after="0"/>
        <w:ind w:right="426"/>
        <w:outlineLvl w:val="0"/>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 xml:space="preserve">PARÁGRAFO </w:t>
      </w:r>
      <w:r w:rsidR="00573D15" w:rsidRPr="00573D15">
        <w:rPr>
          <w:rFonts w:ascii="Times New Roman" w:eastAsia="Lucida Sans Unicode" w:hAnsi="Times New Roman"/>
          <w:b/>
          <w:color w:val="000000"/>
          <w:sz w:val="24"/>
          <w:szCs w:val="24"/>
          <w:u w:val="single"/>
        </w:rPr>
        <w:t>ÚNICO</w:t>
      </w:r>
    </w:p>
    <w:p w:rsidR="00573D15" w:rsidRPr="00573D15" w:rsidRDefault="00573D15" w:rsidP="00AB0234">
      <w:pPr>
        <w:pStyle w:val="Corpodetexto"/>
        <w:tabs>
          <w:tab w:val="left" w:pos="9923"/>
        </w:tabs>
        <w:spacing w:after="0"/>
        <w:ind w:right="426"/>
        <w:outlineLvl w:val="0"/>
        <w:rPr>
          <w:rFonts w:ascii="Times New Roman" w:eastAsia="Lucida Sans Unicode" w:hAnsi="Times New Roman"/>
          <w:b/>
          <w:color w:val="000000"/>
          <w:sz w:val="24"/>
          <w:szCs w:val="24"/>
        </w:rPr>
      </w:pPr>
    </w:p>
    <w:p w:rsidR="009C27D8" w:rsidRPr="003910E5" w:rsidRDefault="009C27D8" w:rsidP="00AB0234">
      <w:pPr>
        <w:pStyle w:val="Corpodetexto"/>
        <w:tabs>
          <w:tab w:val="left" w:pos="9923"/>
        </w:tabs>
        <w:spacing w:after="0"/>
        <w:ind w:right="426"/>
        <w:jc w:val="both"/>
        <w:rPr>
          <w:rFonts w:ascii="Times New Roman" w:eastAsia="Lucida Sans Unicode" w:hAnsi="Times New Roman"/>
          <w:color w:val="000000"/>
          <w:sz w:val="24"/>
          <w:szCs w:val="24"/>
        </w:rPr>
      </w:pPr>
      <w:r w:rsidRPr="003910E5">
        <w:rPr>
          <w:rFonts w:ascii="Times New Roman" w:eastAsia="Lucida Sans Unicode" w:hAnsi="Times New Roman"/>
          <w:color w:val="000000"/>
          <w:sz w:val="24"/>
          <w:szCs w:val="24"/>
        </w:rPr>
        <w:t xml:space="preserve">1.2 Os objetos aqui referidos devem estar de acordo com as condições e características contidas na </w:t>
      </w:r>
      <w:r w:rsidRPr="003910E5">
        <w:rPr>
          <w:rFonts w:ascii="Times New Roman" w:eastAsia="Lucida Sans Unicode" w:hAnsi="Times New Roman"/>
          <w:b/>
          <w:bCs/>
          <w:color w:val="000000"/>
          <w:sz w:val="24"/>
          <w:szCs w:val="24"/>
        </w:rPr>
        <w:t xml:space="preserve">Tomada de Preços nº. </w:t>
      </w:r>
      <w:r w:rsidR="00573D15">
        <w:rPr>
          <w:rFonts w:ascii="Times New Roman" w:eastAsia="Lucida Sans Unicode" w:hAnsi="Times New Roman"/>
          <w:b/>
          <w:bCs/>
          <w:color w:val="000000"/>
          <w:sz w:val="24"/>
          <w:szCs w:val="24"/>
        </w:rPr>
        <w:t>001/2017</w:t>
      </w:r>
      <w:r w:rsidRPr="003910E5">
        <w:rPr>
          <w:rFonts w:ascii="Times New Roman" w:eastAsia="Lucida Sans Unicode" w:hAnsi="Times New Roman"/>
          <w:b/>
          <w:bCs/>
          <w:color w:val="000000"/>
          <w:sz w:val="24"/>
          <w:szCs w:val="24"/>
        </w:rPr>
        <w:t xml:space="preserve"> </w:t>
      </w:r>
      <w:r w:rsidRPr="003910E5">
        <w:rPr>
          <w:rFonts w:ascii="Times New Roman" w:eastAsia="Lucida Sans Unicode" w:hAnsi="Times New Roman"/>
          <w:color w:val="000000"/>
          <w:sz w:val="24"/>
          <w:szCs w:val="24"/>
        </w:rPr>
        <w:t xml:space="preserve">com as cláusulas deste Instrumento Contratual, em conformidade com a Lei Federal nº </w:t>
      </w:r>
      <w:r w:rsidRPr="003910E5">
        <w:rPr>
          <w:rFonts w:ascii="Times New Roman" w:hAnsi="Times New Roman"/>
          <w:color w:val="000000"/>
          <w:sz w:val="24"/>
          <w:szCs w:val="24"/>
        </w:rPr>
        <w:t>10.520 de 17 de julho de 2002, Decreto Municipal n°097, de 30 de Maio de 2003,</w:t>
      </w:r>
      <w:r w:rsidRPr="003910E5">
        <w:rPr>
          <w:rFonts w:ascii="Times New Roman" w:eastAsia="Lucida Sans Unicode" w:hAnsi="Times New Roman"/>
          <w:color w:val="000000"/>
          <w:sz w:val="24"/>
          <w:szCs w:val="24"/>
        </w:rPr>
        <w:t xml:space="preserve"> Lei Federal nº 8.666/93, com suas posteriores alterações, e demais legislação pertinente.</w:t>
      </w:r>
    </w:p>
    <w:p w:rsidR="009C27D8" w:rsidRPr="003910E5" w:rsidRDefault="009C27D8" w:rsidP="00AB0234">
      <w:pPr>
        <w:pStyle w:val="WW-Corpodetexto2"/>
        <w:tabs>
          <w:tab w:val="left" w:pos="9923"/>
        </w:tabs>
        <w:ind w:right="426"/>
        <w:rPr>
          <w:rFonts w:ascii="Times New Roman" w:eastAsia="Lucida Sans Unicode" w:hAnsi="Times New Roman" w:cs="Times New Roman"/>
          <w:color w:val="000000"/>
          <w:sz w:val="24"/>
          <w:szCs w:val="24"/>
        </w:rPr>
      </w:pPr>
    </w:p>
    <w:p w:rsidR="009C27D8" w:rsidRPr="00573D15" w:rsidRDefault="009C27D8" w:rsidP="00AB0234">
      <w:pPr>
        <w:tabs>
          <w:tab w:val="left" w:pos="9923"/>
        </w:tabs>
        <w:ind w:right="426"/>
        <w:outlineLvl w:val="0"/>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CLÁUSULA II – O LOCAL E PRAZO DE EXECUÇÃO</w:t>
      </w:r>
    </w:p>
    <w:p w:rsidR="00573D15" w:rsidRPr="003910E5" w:rsidRDefault="00573D15" w:rsidP="00AB0234">
      <w:pPr>
        <w:tabs>
          <w:tab w:val="left" w:pos="9923"/>
        </w:tabs>
        <w:ind w:right="426"/>
        <w:outlineLvl w:val="0"/>
        <w:rPr>
          <w:rFonts w:ascii="Times New Roman" w:eastAsia="Lucida Sans Unicode" w:hAnsi="Times New Roman"/>
          <w:b/>
          <w:color w:val="000000"/>
          <w:sz w:val="24"/>
          <w:szCs w:val="24"/>
        </w:rPr>
      </w:pPr>
    </w:p>
    <w:p w:rsidR="009C27D8" w:rsidRPr="003910E5" w:rsidRDefault="009C27D8" w:rsidP="00AB0234">
      <w:pPr>
        <w:tabs>
          <w:tab w:val="left" w:pos="9923"/>
        </w:tabs>
        <w:ind w:right="426"/>
        <w:jc w:val="both"/>
        <w:rPr>
          <w:rFonts w:ascii="Times New Roman" w:hAnsi="Times New Roman"/>
          <w:bCs/>
          <w:color w:val="000000"/>
          <w:sz w:val="24"/>
          <w:szCs w:val="24"/>
        </w:rPr>
      </w:pPr>
      <w:r w:rsidRPr="003910E5">
        <w:rPr>
          <w:rFonts w:ascii="Times New Roman" w:hAnsi="Times New Roman"/>
          <w:bCs/>
          <w:color w:val="000000"/>
          <w:sz w:val="24"/>
          <w:szCs w:val="24"/>
        </w:rPr>
        <w:t xml:space="preserve">2.1 </w:t>
      </w:r>
      <w:r w:rsidRPr="003910E5">
        <w:rPr>
          <w:rFonts w:ascii="Times New Roman" w:hAnsi="Times New Roman"/>
          <w:color w:val="000000"/>
          <w:sz w:val="24"/>
          <w:szCs w:val="24"/>
        </w:rPr>
        <w:t xml:space="preserve">A execução do serviço contratado será na cidade de </w:t>
      </w:r>
      <w:r w:rsidR="00573D15">
        <w:rPr>
          <w:rFonts w:ascii="Times New Roman" w:hAnsi="Times New Roman"/>
          <w:color w:val="000000"/>
          <w:sz w:val="24"/>
          <w:szCs w:val="24"/>
        </w:rPr>
        <w:t>Jacuizinho</w:t>
      </w:r>
      <w:r w:rsidRPr="003910E5">
        <w:rPr>
          <w:rFonts w:ascii="Times New Roman" w:hAnsi="Times New Roman"/>
          <w:color w:val="000000"/>
          <w:sz w:val="24"/>
          <w:szCs w:val="24"/>
        </w:rPr>
        <w:t>- RS, obedecendo aos prazos previstos no Termo de Referência, independente de emissão de ordem de serviço, contados a partir da data de assinatura do contrato.</w:t>
      </w:r>
    </w:p>
    <w:p w:rsidR="009C27D8" w:rsidRPr="003910E5" w:rsidRDefault="009C27D8" w:rsidP="00AB0234">
      <w:pPr>
        <w:tabs>
          <w:tab w:val="left" w:pos="9923"/>
        </w:tabs>
        <w:ind w:right="426"/>
        <w:jc w:val="both"/>
        <w:rPr>
          <w:rFonts w:ascii="Times New Roman" w:hAnsi="Times New Roman"/>
          <w:color w:val="000000"/>
          <w:sz w:val="24"/>
          <w:szCs w:val="24"/>
        </w:rPr>
      </w:pPr>
      <w:r w:rsidRPr="003910E5">
        <w:rPr>
          <w:rFonts w:ascii="Times New Roman" w:hAnsi="Times New Roman"/>
          <w:bCs/>
          <w:color w:val="000000"/>
          <w:sz w:val="24"/>
          <w:szCs w:val="24"/>
        </w:rPr>
        <w:lastRenderedPageBreak/>
        <w:t xml:space="preserve">2.2 – </w:t>
      </w:r>
      <w:r w:rsidRPr="003910E5">
        <w:rPr>
          <w:rFonts w:ascii="Times New Roman" w:hAnsi="Times New Roman"/>
          <w:color w:val="000000"/>
          <w:sz w:val="24"/>
          <w:szCs w:val="24"/>
        </w:rPr>
        <w:t>Os prazos para a conclusão do serviço executado d</w:t>
      </w:r>
      <w:r w:rsidR="003B2D00" w:rsidRPr="003910E5">
        <w:rPr>
          <w:rFonts w:ascii="Times New Roman" w:hAnsi="Times New Roman"/>
          <w:color w:val="000000"/>
          <w:sz w:val="24"/>
          <w:szCs w:val="24"/>
        </w:rPr>
        <w:t>everão ser aqueles previstos no</w:t>
      </w:r>
      <w:r w:rsidRPr="003910E5">
        <w:rPr>
          <w:rFonts w:ascii="Times New Roman" w:hAnsi="Times New Roman"/>
          <w:color w:val="000000"/>
          <w:sz w:val="24"/>
          <w:szCs w:val="24"/>
        </w:rPr>
        <w:t xml:space="preserve"> </w:t>
      </w:r>
      <w:r w:rsidR="00C20F15" w:rsidRPr="003910E5">
        <w:rPr>
          <w:rFonts w:ascii="Times New Roman" w:hAnsi="Times New Roman"/>
          <w:color w:val="000000"/>
          <w:sz w:val="24"/>
          <w:szCs w:val="24"/>
        </w:rPr>
        <w:t>Termo de Referência</w:t>
      </w:r>
      <w:r w:rsidR="00835A3E" w:rsidRPr="003910E5">
        <w:rPr>
          <w:rFonts w:ascii="Times New Roman" w:hAnsi="Times New Roman"/>
          <w:color w:val="000000"/>
          <w:sz w:val="24"/>
          <w:szCs w:val="24"/>
        </w:rPr>
        <w:t xml:space="preserve"> (Anexo I</w:t>
      </w:r>
      <w:r w:rsidRPr="003910E5">
        <w:rPr>
          <w:rFonts w:ascii="Times New Roman" w:hAnsi="Times New Roman"/>
          <w:color w:val="000000"/>
          <w:sz w:val="24"/>
          <w:szCs w:val="24"/>
        </w:rPr>
        <w:t xml:space="preserve"> do Edital).</w:t>
      </w:r>
    </w:p>
    <w:p w:rsidR="009C27D8" w:rsidRPr="003910E5" w:rsidRDefault="009C27D8" w:rsidP="00AB0234">
      <w:pPr>
        <w:tabs>
          <w:tab w:val="left" w:pos="9923"/>
        </w:tabs>
        <w:ind w:right="426"/>
        <w:jc w:val="both"/>
        <w:rPr>
          <w:rFonts w:ascii="Times New Roman" w:hAnsi="Times New Roman"/>
          <w:bCs/>
          <w:color w:val="000000"/>
          <w:sz w:val="24"/>
          <w:szCs w:val="24"/>
        </w:rPr>
      </w:pPr>
      <w:r w:rsidRPr="003910E5">
        <w:rPr>
          <w:rFonts w:ascii="Times New Roman" w:hAnsi="Times New Roman"/>
          <w:bCs/>
          <w:color w:val="000000"/>
          <w:sz w:val="24"/>
          <w:szCs w:val="24"/>
        </w:rPr>
        <w:t xml:space="preserve">2.3 - O prazo de vigência do contrato será de 120 (cento e vinte) dias, </w:t>
      </w:r>
      <w:r w:rsidRPr="003910E5">
        <w:rPr>
          <w:rFonts w:ascii="Times New Roman" w:hAnsi="Times New Roman"/>
          <w:b/>
          <w:bCs/>
          <w:color w:val="000000"/>
          <w:sz w:val="24"/>
          <w:szCs w:val="24"/>
        </w:rPr>
        <w:t>contados a partir da data da assinatura do contrato</w:t>
      </w:r>
      <w:r w:rsidRPr="003910E5">
        <w:rPr>
          <w:rFonts w:ascii="Times New Roman" w:hAnsi="Times New Roman"/>
          <w:bCs/>
          <w:color w:val="000000"/>
          <w:sz w:val="24"/>
          <w:szCs w:val="24"/>
        </w:rPr>
        <w:t xml:space="preserve">, podendo ser prorrogado, se conveniente para a Administração, </w:t>
      </w:r>
      <w:r w:rsidR="00D15543" w:rsidRPr="003910E5">
        <w:rPr>
          <w:rFonts w:ascii="Times New Roman" w:hAnsi="Times New Roman"/>
          <w:bCs/>
          <w:color w:val="000000"/>
          <w:sz w:val="24"/>
          <w:szCs w:val="24"/>
        </w:rPr>
        <w:t>nos termos da Lei Federal 8.666/93.</w:t>
      </w: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p>
    <w:p w:rsidR="009C27D8" w:rsidRPr="00573D15" w:rsidRDefault="009C27D8" w:rsidP="00AB0234">
      <w:pPr>
        <w:tabs>
          <w:tab w:val="left" w:pos="9923"/>
        </w:tabs>
        <w:ind w:right="426"/>
        <w:outlineLvl w:val="0"/>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CLÁUSULA III – DO PREÇO</w:t>
      </w:r>
    </w:p>
    <w:p w:rsidR="00573D15" w:rsidRPr="003910E5" w:rsidRDefault="00573D15" w:rsidP="00AB0234">
      <w:pPr>
        <w:tabs>
          <w:tab w:val="left" w:pos="9923"/>
        </w:tabs>
        <w:ind w:right="426"/>
        <w:outlineLvl w:val="0"/>
        <w:rPr>
          <w:rFonts w:ascii="Times New Roman" w:eastAsia="Lucida Sans Unicode" w:hAnsi="Times New Roman"/>
          <w:b/>
          <w:color w:val="000000"/>
          <w:sz w:val="24"/>
          <w:szCs w:val="24"/>
        </w:rPr>
      </w:pP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r w:rsidRPr="003910E5">
        <w:rPr>
          <w:rFonts w:ascii="Times New Roman" w:eastAsia="Lucida Sans Unicode" w:hAnsi="Times New Roman"/>
          <w:color w:val="000000"/>
          <w:sz w:val="24"/>
          <w:szCs w:val="24"/>
        </w:rPr>
        <w:t>3.1 O preço a ser pago globalmente para a execução do objeto deste contrato, é de __________________ entendido este preço como justo e suficiente para a total execução do objeto deste contrato, conforme a cláusula primeira deste Instrumento.</w:t>
      </w:r>
    </w:p>
    <w:p w:rsidR="009C27D8" w:rsidRPr="003910E5" w:rsidRDefault="009C27D8" w:rsidP="00AB0234">
      <w:pPr>
        <w:pStyle w:val="Corpodetexto"/>
        <w:tabs>
          <w:tab w:val="left" w:pos="9923"/>
        </w:tabs>
        <w:spacing w:after="0"/>
        <w:ind w:right="426"/>
        <w:rPr>
          <w:rFonts w:ascii="Times New Roman" w:eastAsia="Lucida Sans Unicode" w:hAnsi="Times New Roman"/>
          <w:color w:val="000000"/>
          <w:sz w:val="24"/>
          <w:szCs w:val="24"/>
        </w:rPr>
      </w:pPr>
    </w:p>
    <w:p w:rsidR="009C27D8" w:rsidRPr="00573D15" w:rsidRDefault="009C27D8" w:rsidP="00AB0234">
      <w:pPr>
        <w:pStyle w:val="Corpodetexto"/>
        <w:tabs>
          <w:tab w:val="left" w:pos="9923"/>
        </w:tabs>
        <w:spacing w:after="0"/>
        <w:ind w:right="426"/>
        <w:outlineLvl w:val="0"/>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CLÁUSULA IV - DO RECURSO FINANCEIRO</w:t>
      </w:r>
    </w:p>
    <w:p w:rsidR="00573D15" w:rsidRPr="003910E5" w:rsidRDefault="00573D15" w:rsidP="00AB0234">
      <w:pPr>
        <w:pStyle w:val="Corpodetexto"/>
        <w:tabs>
          <w:tab w:val="left" w:pos="9923"/>
        </w:tabs>
        <w:spacing w:after="0"/>
        <w:ind w:right="426"/>
        <w:outlineLvl w:val="0"/>
        <w:rPr>
          <w:rFonts w:ascii="Times New Roman" w:eastAsia="Lucida Sans Unicode" w:hAnsi="Times New Roman"/>
          <w:b/>
          <w:color w:val="000000"/>
          <w:sz w:val="24"/>
          <w:szCs w:val="24"/>
        </w:rPr>
      </w:pPr>
    </w:p>
    <w:p w:rsidR="009C27D8" w:rsidRPr="003910E5" w:rsidRDefault="009C27D8" w:rsidP="00573D15">
      <w:pPr>
        <w:tabs>
          <w:tab w:val="left" w:pos="720"/>
          <w:tab w:val="left" w:pos="9923"/>
        </w:tabs>
        <w:autoSpaceDE w:val="0"/>
        <w:autoSpaceDN w:val="0"/>
        <w:adjustRightInd w:val="0"/>
        <w:ind w:right="426"/>
        <w:jc w:val="both"/>
        <w:rPr>
          <w:rFonts w:ascii="Times New Roman" w:hAnsi="Times New Roman"/>
          <w:b/>
          <w:color w:val="000000"/>
          <w:sz w:val="24"/>
          <w:szCs w:val="24"/>
        </w:rPr>
      </w:pPr>
      <w:r w:rsidRPr="003910E5">
        <w:rPr>
          <w:rFonts w:ascii="Times New Roman" w:eastAsia="Lucida Sans Unicode" w:hAnsi="Times New Roman"/>
          <w:color w:val="000000"/>
          <w:sz w:val="24"/>
          <w:szCs w:val="24"/>
        </w:rPr>
        <w:t xml:space="preserve">4.1 Para cobrir as despesas originadas desta licitação, </w:t>
      </w:r>
      <w:r w:rsidR="00573D15">
        <w:rPr>
          <w:rFonts w:ascii="Times New Roman" w:eastAsia="Lucida Sans Unicode" w:hAnsi="Times New Roman"/>
          <w:color w:val="000000"/>
          <w:sz w:val="24"/>
          <w:szCs w:val="24"/>
        </w:rPr>
        <w:t>será de acordo com o parecer contábil em anexo ao Processo Licitatório nº. 02</w:t>
      </w:r>
      <w:r w:rsidR="008A2738">
        <w:rPr>
          <w:rFonts w:ascii="Times New Roman" w:eastAsia="Lucida Sans Unicode" w:hAnsi="Times New Roman"/>
          <w:color w:val="000000"/>
          <w:sz w:val="24"/>
          <w:szCs w:val="24"/>
        </w:rPr>
        <w:t>9</w:t>
      </w:r>
      <w:r w:rsidR="00573D15">
        <w:rPr>
          <w:rFonts w:ascii="Times New Roman" w:eastAsia="Lucida Sans Unicode" w:hAnsi="Times New Roman"/>
          <w:color w:val="000000"/>
          <w:sz w:val="24"/>
          <w:szCs w:val="24"/>
        </w:rPr>
        <w:t>/2017, Edital de Licitação nº. 02</w:t>
      </w:r>
      <w:r w:rsidR="008A2738">
        <w:rPr>
          <w:rFonts w:ascii="Times New Roman" w:eastAsia="Lucida Sans Unicode" w:hAnsi="Times New Roman"/>
          <w:color w:val="000000"/>
          <w:sz w:val="24"/>
          <w:szCs w:val="24"/>
        </w:rPr>
        <w:t>9</w:t>
      </w:r>
      <w:r w:rsidR="00573D15">
        <w:rPr>
          <w:rFonts w:ascii="Times New Roman" w:eastAsia="Lucida Sans Unicode" w:hAnsi="Times New Roman"/>
          <w:color w:val="000000"/>
          <w:sz w:val="24"/>
          <w:szCs w:val="24"/>
        </w:rPr>
        <w:t>/2017 e Tomada de Preços nº. 001/2017.</w:t>
      </w:r>
    </w:p>
    <w:p w:rsidR="00EC62A3" w:rsidRPr="003910E5" w:rsidRDefault="00EC62A3" w:rsidP="00AB0234">
      <w:pPr>
        <w:tabs>
          <w:tab w:val="left" w:pos="9923"/>
        </w:tabs>
        <w:ind w:right="426"/>
        <w:jc w:val="both"/>
        <w:rPr>
          <w:rFonts w:ascii="Times New Roman" w:eastAsia="Lucida Sans Unicode" w:hAnsi="Times New Roman"/>
          <w:b/>
          <w:color w:val="000000"/>
          <w:sz w:val="24"/>
          <w:szCs w:val="24"/>
        </w:rPr>
      </w:pPr>
    </w:p>
    <w:p w:rsidR="009C27D8" w:rsidRPr="00573D15" w:rsidRDefault="009C27D8" w:rsidP="00AB0234">
      <w:pPr>
        <w:tabs>
          <w:tab w:val="left" w:pos="9923"/>
        </w:tabs>
        <w:ind w:right="426"/>
        <w:jc w:val="both"/>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CLÁUSULA V – DO PAGAMENTO</w:t>
      </w:r>
    </w:p>
    <w:p w:rsidR="00573D15" w:rsidRPr="003910E5" w:rsidRDefault="00573D15" w:rsidP="00AB0234">
      <w:pPr>
        <w:tabs>
          <w:tab w:val="left" w:pos="9923"/>
        </w:tabs>
        <w:ind w:right="426"/>
        <w:jc w:val="both"/>
        <w:rPr>
          <w:rFonts w:ascii="Times New Roman" w:eastAsia="Lucida Sans Unicode" w:hAnsi="Times New Roman"/>
          <w:b/>
          <w:color w:val="000000"/>
          <w:sz w:val="24"/>
          <w:szCs w:val="24"/>
        </w:rPr>
      </w:pPr>
    </w:p>
    <w:p w:rsidR="009C27D8" w:rsidRPr="003910E5" w:rsidRDefault="00573D15" w:rsidP="00AB0234">
      <w:pPr>
        <w:tabs>
          <w:tab w:val="left" w:pos="9923"/>
        </w:tabs>
        <w:ind w:right="426"/>
        <w:jc w:val="both"/>
        <w:rPr>
          <w:rFonts w:ascii="Times New Roman" w:hAnsi="Times New Roman"/>
          <w:color w:val="000000"/>
          <w:sz w:val="24"/>
          <w:szCs w:val="24"/>
        </w:rPr>
      </w:pPr>
      <w:r>
        <w:rPr>
          <w:rFonts w:ascii="Times New Roman" w:hAnsi="Times New Roman"/>
          <w:color w:val="000000"/>
          <w:sz w:val="24"/>
          <w:szCs w:val="24"/>
        </w:rPr>
        <w:t>5.1 O pagamento será efetuado após a conclusão final do objeto do presente contrato de prestação de serviços</w:t>
      </w:r>
      <w:r w:rsidR="009C27D8" w:rsidRPr="003910E5">
        <w:rPr>
          <w:rFonts w:ascii="Times New Roman" w:hAnsi="Times New Roman"/>
          <w:color w:val="000000"/>
          <w:sz w:val="24"/>
          <w:szCs w:val="24"/>
        </w:rPr>
        <w:t xml:space="preserve">. </w:t>
      </w:r>
    </w:p>
    <w:p w:rsidR="009C27D8" w:rsidRPr="003910E5" w:rsidRDefault="009C27D8" w:rsidP="00AB0234">
      <w:pPr>
        <w:tabs>
          <w:tab w:val="left" w:pos="9923"/>
        </w:tabs>
        <w:ind w:right="426"/>
        <w:jc w:val="both"/>
        <w:rPr>
          <w:rFonts w:ascii="Times New Roman" w:hAnsi="Times New Roman"/>
          <w:color w:val="000000"/>
          <w:sz w:val="24"/>
          <w:szCs w:val="24"/>
        </w:rPr>
      </w:pPr>
    </w:p>
    <w:p w:rsidR="009C27D8" w:rsidRPr="003910E5" w:rsidRDefault="009C27D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5.2 O pagamento será creditado em conta corrente da empresa, através de Ordem Bancária contra qualquer instituição bancária indicada na proposta, devendo para isto ficar explicitado o nome do banco, agência, localidade e número da conta corrente em que deverá ser efetivado o crédito.</w:t>
      </w:r>
    </w:p>
    <w:p w:rsidR="009C27D8" w:rsidRPr="003910E5" w:rsidRDefault="009C27D8" w:rsidP="00AB0234">
      <w:pPr>
        <w:tabs>
          <w:tab w:val="left" w:pos="9923"/>
        </w:tabs>
        <w:ind w:right="426"/>
        <w:jc w:val="both"/>
        <w:rPr>
          <w:rFonts w:ascii="Times New Roman" w:hAnsi="Times New Roman"/>
          <w:color w:val="000000"/>
          <w:sz w:val="24"/>
          <w:szCs w:val="24"/>
        </w:rPr>
      </w:pPr>
    </w:p>
    <w:p w:rsidR="009C27D8" w:rsidRPr="003910E5" w:rsidRDefault="009C27D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5.2.1 Será descontado do valor do pagamento as eventuais multas que lhe tenham sido impostas em decorrência de inadimplência contratual;</w:t>
      </w:r>
    </w:p>
    <w:p w:rsidR="009C27D8" w:rsidRPr="003910E5" w:rsidRDefault="009C27D8" w:rsidP="00AB0234">
      <w:pPr>
        <w:tabs>
          <w:tab w:val="left" w:pos="9923"/>
        </w:tabs>
        <w:ind w:right="426"/>
        <w:jc w:val="both"/>
        <w:rPr>
          <w:rFonts w:ascii="Times New Roman" w:hAnsi="Times New Roman"/>
          <w:color w:val="000000"/>
          <w:sz w:val="24"/>
          <w:szCs w:val="24"/>
        </w:rPr>
      </w:pPr>
    </w:p>
    <w:p w:rsidR="009C27D8" w:rsidRPr="003910E5" w:rsidRDefault="009C27D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5.2.2 Qualquer erro ou omissão havido na documentação fiscal ou na fatura será objeto de correção pela empresa e haverá, em decorrência, suspensão do prazo de pagamento até que o problema seja definitivamente regularizado;</w:t>
      </w:r>
    </w:p>
    <w:p w:rsidR="009C27D8" w:rsidRPr="003910E5" w:rsidRDefault="009C27D8" w:rsidP="00AB0234">
      <w:pPr>
        <w:tabs>
          <w:tab w:val="left" w:pos="9923"/>
        </w:tabs>
        <w:ind w:right="426"/>
        <w:jc w:val="both"/>
        <w:rPr>
          <w:rFonts w:ascii="Times New Roman" w:hAnsi="Times New Roman"/>
          <w:color w:val="000000"/>
          <w:sz w:val="24"/>
          <w:szCs w:val="24"/>
        </w:rPr>
      </w:pPr>
    </w:p>
    <w:p w:rsidR="009C27D8" w:rsidRPr="003910E5" w:rsidRDefault="00573D15" w:rsidP="00AB0234">
      <w:pPr>
        <w:tabs>
          <w:tab w:val="left" w:pos="9923"/>
        </w:tabs>
        <w:ind w:right="426"/>
        <w:jc w:val="both"/>
        <w:rPr>
          <w:rFonts w:ascii="Times New Roman" w:hAnsi="Times New Roman"/>
          <w:color w:val="000000"/>
          <w:sz w:val="24"/>
          <w:szCs w:val="24"/>
        </w:rPr>
      </w:pPr>
      <w:r>
        <w:rPr>
          <w:rFonts w:ascii="Times New Roman" w:hAnsi="Times New Roman"/>
          <w:color w:val="000000"/>
          <w:sz w:val="24"/>
          <w:szCs w:val="24"/>
        </w:rPr>
        <w:t>5.2.3 O Município</w:t>
      </w:r>
      <w:r w:rsidR="009C27D8" w:rsidRPr="003910E5">
        <w:rPr>
          <w:rFonts w:ascii="Times New Roman" w:hAnsi="Times New Roman"/>
          <w:color w:val="000000"/>
          <w:sz w:val="24"/>
          <w:szCs w:val="24"/>
        </w:rPr>
        <w:t xml:space="preserve"> reserva-se o direito de suspender o pagamento se o objeto contratado for executado em desacordo com as especificações constantes deste instrumento.</w:t>
      </w:r>
    </w:p>
    <w:p w:rsidR="009C27D8" w:rsidRPr="003910E5" w:rsidRDefault="009C27D8" w:rsidP="00AB0234">
      <w:pPr>
        <w:tabs>
          <w:tab w:val="left" w:pos="9923"/>
        </w:tabs>
        <w:ind w:right="426"/>
        <w:outlineLvl w:val="0"/>
        <w:rPr>
          <w:rFonts w:ascii="Times New Roman" w:eastAsia="Lucida Sans Unicode" w:hAnsi="Times New Roman"/>
          <w:color w:val="000000"/>
          <w:sz w:val="24"/>
          <w:szCs w:val="24"/>
        </w:rPr>
      </w:pPr>
    </w:p>
    <w:p w:rsidR="009C27D8" w:rsidRPr="00573D15" w:rsidRDefault="009C27D8" w:rsidP="00AB0234">
      <w:pPr>
        <w:tabs>
          <w:tab w:val="left" w:pos="9923"/>
        </w:tabs>
        <w:ind w:right="426"/>
        <w:outlineLvl w:val="0"/>
        <w:rPr>
          <w:rFonts w:ascii="Times New Roman" w:eastAsia="Lucida Sans Unicode" w:hAnsi="Times New Roman"/>
          <w:b/>
          <w:color w:val="000000"/>
          <w:sz w:val="24"/>
          <w:szCs w:val="24"/>
          <w:u w:val="single"/>
        </w:rPr>
      </w:pPr>
      <w:r w:rsidRPr="00573D15">
        <w:rPr>
          <w:rFonts w:ascii="Times New Roman" w:eastAsia="Lucida Sans Unicode" w:hAnsi="Times New Roman"/>
          <w:b/>
          <w:color w:val="000000"/>
          <w:sz w:val="24"/>
          <w:szCs w:val="24"/>
          <w:u w:val="single"/>
        </w:rPr>
        <w:t>CLÁUSULA VI – DO REAJUSTE DE PREÇOS</w:t>
      </w:r>
    </w:p>
    <w:p w:rsidR="009C27D8" w:rsidRPr="003910E5" w:rsidRDefault="009C27D8" w:rsidP="00AB0234">
      <w:pPr>
        <w:tabs>
          <w:tab w:val="left" w:pos="9923"/>
        </w:tabs>
        <w:ind w:right="426"/>
        <w:jc w:val="both"/>
        <w:rPr>
          <w:rFonts w:ascii="Times New Roman" w:hAnsi="Times New Roman"/>
          <w:color w:val="000000"/>
          <w:sz w:val="24"/>
          <w:szCs w:val="24"/>
        </w:rPr>
      </w:pPr>
    </w:p>
    <w:p w:rsidR="009C27D8" w:rsidRPr="003910E5" w:rsidRDefault="009C27D8" w:rsidP="00AB0234">
      <w:pPr>
        <w:tabs>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6.1 Os preços do presente contrato não sofrerão reajustes, conforme § 1° do art.2º da Lei Federal n° 10.192, de 14 de Fevereiro de 2001.</w:t>
      </w:r>
    </w:p>
    <w:p w:rsidR="009C27D8" w:rsidRPr="003910E5" w:rsidRDefault="009C27D8" w:rsidP="00AB0234">
      <w:pPr>
        <w:tabs>
          <w:tab w:val="left" w:pos="9923"/>
        </w:tabs>
        <w:ind w:right="426"/>
        <w:jc w:val="both"/>
        <w:rPr>
          <w:rFonts w:ascii="Times New Roman" w:hAnsi="Times New Roman"/>
          <w:color w:val="000000"/>
          <w:sz w:val="24"/>
          <w:szCs w:val="24"/>
        </w:rPr>
      </w:pPr>
    </w:p>
    <w:p w:rsidR="009C27D8" w:rsidRPr="00350BCF" w:rsidRDefault="009C27D8" w:rsidP="00AB0234">
      <w:pPr>
        <w:pStyle w:val="Cabealho"/>
        <w:tabs>
          <w:tab w:val="left" w:pos="9923"/>
        </w:tabs>
        <w:ind w:right="426"/>
        <w:outlineLvl w:val="0"/>
        <w:rPr>
          <w:rFonts w:ascii="Times New Roman" w:eastAsia="Lucida Sans Unicode" w:hAnsi="Times New Roman"/>
          <w:b/>
          <w:color w:val="000000"/>
          <w:sz w:val="24"/>
          <w:szCs w:val="24"/>
          <w:u w:val="single"/>
        </w:rPr>
      </w:pPr>
      <w:r w:rsidRPr="00350BCF">
        <w:rPr>
          <w:rFonts w:ascii="Times New Roman" w:eastAsia="Lucida Sans Unicode" w:hAnsi="Times New Roman"/>
          <w:b/>
          <w:color w:val="000000"/>
          <w:sz w:val="24"/>
          <w:szCs w:val="24"/>
          <w:u w:val="single"/>
        </w:rPr>
        <w:t>CLÁUSULA VII – DOS DIREITOS E DAS OBRIGAÇÕES</w:t>
      </w:r>
    </w:p>
    <w:p w:rsidR="009C27D8" w:rsidRPr="003910E5" w:rsidRDefault="009C27D8" w:rsidP="00AB0234">
      <w:pPr>
        <w:tabs>
          <w:tab w:val="left" w:pos="9923"/>
        </w:tabs>
        <w:ind w:right="426"/>
        <w:jc w:val="both"/>
        <w:outlineLvl w:val="0"/>
        <w:rPr>
          <w:rFonts w:ascii="Times New Roman" w:eastAsia="Lucida Sans Unicode" w:hAnsi="Times New Roman"/>
          <w:color w:val="000000"/>
          <w:sz w:val="24"/>
          <w:szCs w:val="24"/>
        </w:rPr>
      </w:pPr>
    </w:p>
    <w:p w:rsidR="009C27D8" w:rsidRPr="003910E5" w:rsidRDefault="009C27D8" w:rsidP="00AB0234">
      <w:pPr>
        <w:numPr>
          <w:ilvl w:val="1"/>
          <w:numId w:val="21"/>
        </w:numPr>
        <w:tabs>
          <w:tab w:val="left" w:pos="9923"/>
        </w:tabs>
        <w:ind w:right="426"/>
        <w:jc w:val="both"/>
        <w:outlineLvl w:val="0"/>
        <w:rPr>
          <w:rFonts w:ascii="Times New Roman" w:eastAsia="Lucida Sans Unicode" w:hAnsi="Times New Roman"/>
          <w:color w:val="000000"/>
          <w:sz w:val="24"/>
          <w:szCs w:val="24"/>
        </w:rPr>
      </w:pPr>
      <w:r w:rsidRPr="003910E5">
        <w:rPr>
          <w:rFonts w:ascii="Times New Roman" w:eastAsia="Lucida Sans Unicode" w:hAnsi="Times New Roman"/>
          <w:color w:val="000000"/>
          <w:sz w:val="24"/>
          <w:szCs w:val="24"/>
        </w:rPr>
        <w:t>DOS DIREITOS</w:t>
      </w:r>
    </w:p>
    <w:p w:rsidR="009C27D8" w:rsidRPr="003910E5" w:rsidRDefault="00DB5970" w:rsidP="00AB0234">
      <w:pPr>
        <w:tabs>
          <w:tab w:val="left" w:pos="9923"/>
        </w:tabs>
        <w:suppressAutoHyphens/>
        <w:ind w:right="426"/>
        <w:jc w:val="both"/>
        <w:rPr>
          <w:rFonts w:ascii="Times New Roman" w:eastAsia="Lucida Sans Unicode" w:hAnsi="Times New Roman"/>
          <w:color w:val="000000"/>
          <w:sz w:val="24"/>
          <w:szCs w:val="24"/>
        </w:rPr>
      </w:pPr>
      <w:r w:rsidRPr="003910E5">
        <w:rPr>
          <w:rFonts w:ascii="Times New Roman" w:eastAsia="Lucida Sans Unicode" w:hAnsi="Times New Roman"/>
          <w:color w:val="000000"/>
          <w:sz w:val="24"/>
          <w:szCs w:val="24"/>
        </w:rPr>
        <w:t xml:space="preserve">a) </w:t>
      </w:r>
      <w:r w:rsidR="009C27D8" w:rsidRPr="003910E5">
        <w:rPr>
          <w:rFonts w:ascii="Times New Roman" w:eastAsia="Lucida Sans Unicode" w:hAnsi="Times New Roman"/>
          <w:color w:val="000000"/>
          <w:sz w:val="24"/>
          <w:szCs w:val="24"/>
        </w:rPr>
        <w:t>Constituem direitos de o</w:t>
      </w:r>
      <w:r w:rsidR="009C27D8" w:rsidRPr="00350BCF">
        <w:rPr>
          <w:rFonts w:ascii="Times New Roman" w:eastAsia="Lucida Sans Unicode" w:hAnsi="Times New Roman"/>
          <w:b/>
          <w:color w:val="000000"/>
          <w:sz w:val="24"/>
          <w:szCs w:val="24"/>
        </w:rPr>
        <w:t xml:space="preserve"> CONTRATANTE</w:t>
      </w:r>
      <w:r w:rsidR="009C27D8" w:rsidRPr="003910E5">
        <w:rPr>
          <w:rFonts w:ascii="Times New Roman" w:eastAsia="Lucida Sans Unicode" w:hAnsi="Times New Roman"/>
          <w:color w:val="000000"/>
          <w:sz w:val="24"/>
          <w:szCs w:val="24"/>
        </w:rPr>
        <w:t xml:space="preserve"> receber o objeto deste contrato nas condições avençadas e da </w:t>
      </w:r>
      <w:r w:rsidR="009C27D8" w:rsidRPr="00350BCF">
        <w:rPr>
          <w:rFonts w:ascii="Times New Roman" w:eastAsia="Lucida Sans Unicode" w:hAnsi="Times New Roman"/>
          <w:b/>
          <w:color w:val="000000"/>
          <w:sz w:val="24"/>
          <w:szCs w:val="24"/>
        </w:rPr>
        <w:t>CONTRATADA</w:t>
      </w:r>
      <w:r w:rsidR="009C27D8" w:rsidRPr="003910E5">
        <w:rPr>
          <w:rFonts w:ascii="Times New Roman" w:eastAsia="Lucida Sans Unicode" w:hAnsi="Times New Roman"/>
          <w:color w:val="000000"/>
          <w:sz w:val="24"/>
          <w:szCs w:val="24"/>
        </w:rPr>
        <w:t xml:space="preserve"> perceber o valor ajustado na forma e prazo convencionado.</w:t>
      </w:r>
    </w:p>
    <w:p w:rsidR="009C27D8" w:rsidRPr="003910E5" w:rsidRDefault="009C27D8" w:rsidP="00AB0234">
      <w:pPr>
        <w:tabs>
          <w:tab w:val="left" w:pos="9923"/>
        </w:tabs>
        <w:ind w:right="426"/>
        <w:jc w:val="both"/>
        <w:outlineLvl w:val="0"/>
        <w:rPr>
          <w:rFonts w:ascii="Times New Roman" w:eastAsia="Lucida Sans Unicode" w:hAnsi="Times New Roman"/>
          <w:color w:val="000000"/>
          <w:sz w:val="24"/>
          <w:szCs w:val="24"/>
        </w:rPr>
      </w:pPr>
    </w:p>
    <w:p w:rsidR="009C27D8" w:rsidRPr="003910E5" w:rsidRDefault="009C27D8" w:rsidP="00AB0234">
      <w:pPr>
        <w:tabs>
          <w:tab w:val="left" w:pos="9923"/>
        </w:tabs>
        <w:ind w:right="426"/>
        <w:jc w:val="both"/>
        <w:outlineLvl w:val="0"/>
        <w:rPr>
          <w:rFonts w:ascii="Times New Roman" w:eastAsia="Lucida Sans Unicode" w:hAnsi="Times New Roman"/>
          <w:color w:val="000000"/>
          <w:sz w:val="24"/>
          <w:szCs w:val="24"/>
        </w:rPr>
      </w:pPr>
      <w:r w:rsidRPr="003910E5">
        <w:rPr>
          <w:rFonts w:ascii="Times New Roman" w:eastAsia="Lucida Sans Unicode" w:hAnsi="Times New Roman"/>
          <w:color w:val="000000"/>
          <w:sz w:val="24"/>
          <w:szCs w:val="24"/>
        </w:rPr>
        <w:t>7.2 DAS OBRIGAÇÕES</w:t>
      </w:r>
    </w:p>
    <w:p w:rsidR="009C27D8" w:rsidRPr="003910E5" w:rsidRDefault="009C27D8" w:rsidP="00AB0234">
      <w:pPr>
        <w:pStyle w:val="Corpodetexto"/>
        <w:tabs>
          <w:tab w:val="left" w:pos="9923"/>
        </w:tabs>
        <w:spacing w:after="0"/>
        <w:ind w:right="426"/>
        <w:rPr>
          <w:rFonts w:ascii="Times New Roman" w:hAnsi="Times New Roman"/>
          <w:bCs/>
          <w:color w:val="000000"/>
          <w:sz w:val="24"/>
          <w:szCs w:val="24"/>
        </w:rPr>
      </w:pPr>
      <w:r w:rsidRPr="003910E5">
        <w:rPr>
          <w:rFonts w:ascii="Times New Roman" w:hAnsi="Times New Roman"/>
          <w:color w:val="000000"/>
          <w:sz w:val="24"/>
          <w:szCs w:val="24"/>
        </w:rPr>
        <w:t xml:space="preserve">- </w:t>
      </w:r>
      <w:r w:rsidRPr="003910E5">
        <w:rPr>
          <w:rFonts w:ascii="Times New Roman" w:hAnsi="Times New Roman"/>
          <w:bCs/>
          <w:color w:val="000000"/>
          <w:sz w:val="24"/>
          <w:szCs w:val="24"/>
        </w:rPr>
        <w:t xml:space="preserve">Constituem obrigações do </w:t>
      </w:r>
      <w:r w:rsidRPr="00350BCF">
        <w:rPr>
          <w:rFonts w:ascii="Times New Roman" w:hAnsi="Times New Roman"/>
          <w:b/>
          <w:bCs/>
          <w:caps/>
          <w:color w:val="000000"/>
          <w:sz w:val="24"/>
          <w:szCs w:val="24"/>
        </w:rPr>
        <w:t>Contratante</w:t>
      </w:r>
      <w:r w:rsidRPr="003910E5">
        <w:rPr>
          <w:rFonts w:ascii="Times New Roman" w:hAnsi="Times New Roman"/>
          <w:bCs/>
          <w:color w:val="000000"/>
          <w:sz w:val="24"/>
          <w:szCs w:val="24"/>
        </w:rPr>
        <w:t>:</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lastRenderedPageBreak/>
        <w:t xml:space="preserve">7.2.1 Prestar as informações e os esclarecimentos que venham a ser solicitados pela </w:t>
      </w:r>
      <w:r w:rsidRPr="00350BCF">
        <w:rPr>
          <w:rFonts w:ascii="Times New Roman" w:hAnsi="Times New Roman" w:cs="Times New Roman"/>
          <w:b/>
          <w:color w:val="000000"/>
          <w:sz w:val="24"/>
          <w:szCs w:val="24"/>
        </w:rPr>
        <w:t>CONTRATADA</w:t>
      </w:r>
      <w:r w:rsidRPr="003910E5">
        <w:rPr>
          <w:rFonts w:ascii="Times New Roman" w:hAnsi="Times New Roman" w:cs="Times New Roman"/>
          <w:color w:val="000000"/>
          <w:sz w:val="24"/>
          <w:szCs w:val="24"/>
        </w:rPr>
        <w:t>;</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t xml:space="preserve">7.2.2 Efetuar o pagamento da </w:t>
      </w:r>
      <w:r w:rsidRPr="00350BCF">
        <w:rPr>
          <w:rFonts w:ascii="Times New Roman" w:hAnsi="Times New Roman" w:cs="Times New Roman"/>
          <w:b/>
          <w:color w:val="000000"/>
          <w:sz w:val="24"/>
          <w:szCs w:val="24"/>
        </w:rPr>
        <w:t>CONTRATADA</w:t>
      </w:r>
      <w:r w:rsidRPr="003910E5">
        <w:rPr>
          <w:rFonts w:ascii="Times New Roman" w:hAnsi="Times New Roman" w:cs="Times New Roman"/>
          <w:color w:val="000000"/>
          <w:sz w:val="24"/>
          <w:szCs w:val="24"/>
        </w:rPr>
        <w:t xml:space="preserve"> dentro do prazo contratual;</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t xml:space="preserve">7.2.3 Rejeitar, no todo ou em parte, o serviço que a </w:t>
      </w:r>
      <w:r w:rsidRPr="00350BCF">
        <w:rPr>
          <w:rFonts w:ascii="Times New Roman" w:hAnsi="Times New Roman" w:cs="Times New Roman"/>
          <w:b/>
          <w:color w:val="000000"/>
          <w:sz w:val="24"/>
          <w:szCs w:val="24"/>
        </w:rPr>
        <w:t>CONTRATADA</w:t>
      </w:r>
      <w:r w:rsidRPr="003910E5">
        <w:rPr>
          <w:rFonts w:ascii="Times New Roman" w:hAnsi="Times New Roman" w:cs="Times New Roman"/>
          <w:color w:val="000000"/>
          <w:sz w:val="24"/>
          <w:szCs w:val="24"/>
        </w:rPr>
        <w:t xml:space="preserve"> executar fora das especificações constantes no processo licitatório.</w:t>
      </w:r>
    </w:p>
    <w:p w:rsidR="009C27D8" w:rsidRPr="003910E5" w:rsidRDefault="009C27D8" w:rsidP="00AB0234">
      <w:pPr>
        <w:pStyle w:val="Corpodetexto"/>
        <w:tabs>
          <w:tab w:val="left" w:pos="9923"/>
        </w:tabs>
        <w:spacing w:after="0"/>
        <w:ind w:right="426"/>
        <w:rPr>
          <w:rFonts w:ascii="Times New Roman" w:hAnsi="Times New Roman"/>
          <w:color w:val="000000"/>
          <w:sz w:val="24"/>
          <w:szCs w:val="24"/>
        </w:rPr>
      </w:pPr>
    </w:p>
    <w:p w:rsidR="009C27D8" w:rsidRPr="003910E5" w:rsidRDefault="009C27D8" w:rsidP="00350BCF">
      <w:pPr>
        <w:pStyle w:val="Corpodetexto"/>
        <w:tabs>
          <w:tab w:val="left" w:pos="9923"/>
        </w:tabs>
        <w:spacing w:after="0"/>
        <w:ind w:right="426"/>
        <w:jc w:val="both"/>
        <w:rPr>
          <w:rFonts w:ascii="Times New Roman" w:hAnsi="Times New Roman"/>
          <w:bCs/>
          <w:color w:val="000000"/>
          <w:sz w:val="24"/>
          <w:szCs w:val="24"/>
        </w:rPr>
      </w:pPr>
      <w:r w:rsidRPr="003910E5">
        <w:rPr>
          <w:rFonts w:ascii="Times New Roman" w:hAnsi="Times New Roman"/>
          <w:bCs/>
          <w:color w:val="000000"/>
          <w:sz w:val="24"/>
          <w:szCs w:val="24"/>
        </w:rPr>
        <w:t xml:space="preserve">7.3 Constituem obrigações da </w:t>
      </w:r>
      <w:r w:rsidRPr="00350BCF">
        <w:rPr>
          <w:rFonts w:ascii="Times New Roman" w:hAnsi="Times New Roman"/>
          <w:b/>
          <w:bCs/>
          <w:color w:val="000000"/>
          <w:sz w:val="24"/>
          <w:szCs w:val="24"/>
        </w:rPr>
        <w:t>CONTRATADA</w:t>
      </w:r>
      <w:r w:rsidR="00DB5970" w:rsidRPr="003910E5">
        <w:rPr>
          <w:rFonts w:ascii="Times New Roman" w:hAnsi="Times New Roman"/>
          <w:bCs/>
          <w:color w:val="000000"/>
          <w:sz w:val="24"/>
          <w:szCs w:val="24"/>
        </w:rPr>
        <w:t>, além daquelas exigidas pelo Edital do processo Licitatório e seus anexos</w:t>
      </w:r>
      <w:r w:rsidRPr="003910E5">
        <w:rPr>
          <w:rFonts w:ascii="Times New Roman" w:hAnsi="Times New Roman"/>
          <w:bCs/>
          <w:color w:val="000000"/>
          <w:sz w:val="24"/>
          <w:szCs w:val="24"/>
        </w:rPr>
        <w:t>:</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t>7.3.1 Manter durante a execução deste Contrato todas as condições de habilitação e qualificação exigidas na licitação;</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t>7.3.2 Executar o serviço conforme descrito na Cláusula Segunda;</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t>7.3.3 Assumir inteira responsabilidade pelas obrigações fiscais, comerciais e tributárias decorrentes da execução do presente Contrato;</w:t>
      </w:r>
    </w:p>
    <w:p w:rsidR="009C27D8" w:rsidRPr="003910E5" w:rsidRDefault="009C27D8" w:rsidP="00AB0234">
      <w:pPr>
        <w:pStyle w:val="WW-Recuodecorpodetexto3"/>
        <w:tabs>
          <w:tab w:val="left" w:pos="360"/>
          <w:tab w:val="left" w:pos="9923"/>
        </w:tabs>
        <w:ind w:right="426" w:firstLine="0"/>
        <w:rPr>
          <w:rFonts w:ascii="Times New Roman" w:hAnsi="Times New Roman" w:cs="Times New Roman"/>
          <w:color w:val="000000"/>
          <w:sz w:val="24"/>
          <w:szCs w:val="24"/>
        </w:rPr>
      </w:pPr>
      <w:r w:rsidRPr="003910E5">
        <w:rPr>
          <w:rFonts w:ascii="Times New Roman" w:hAnsi="Times New Roman" w:cs="Times New Roman"/>
          <w:color w:val="000000"/>
          <w:sz w:val="24"/>
          <w:szCs w:val="24"/>
        </w:rPr>
        <w:t xml:space="preserve">7.3.4 Executar o objeto deste Contrato, conforme convencionado, sem qualquer encargo ou despesa para a </w:t>
      </w:r>
      <w:r w:rsidRPr="00350BCF">
        <w:rPr>
          <w:rFonts w:ascii="Times New Roman" w:hAnsi="Times New Roman" w:cs="Times New Roman"/>
          <w:b/>
          <w:color w:val="000000"/>
          <w:sz w:val="24"/>
          <w:szCs w:val="24"/>
        </w:rPr>
        <w:t>CONTRATANTE</w:t>
      </w:r>
      <w:r w:rsidRPr="003910E5">
        <w:rPr>
          <w:rFonts w:ascii="Times New Roman" w:hAnsi="Times New Roman" w:cs="Times New Roman"/>
          <w:color w:val="000000"/>
          <w:sz w:val="24"/>
          <w:szCs w:val="24"/>
        </w:rPr>
        <w:t>.</w:t>
      </w:r>
    </w:p>
    <w:p w:rsidR="009C27D8" w:rsidRPr="003910E5" w:rsidRDefault="009C27D8" w:rsidP="00AB0234">
      <w:pPr>
        <w:tabs>
          <w:tab w:val="left" w:pos="9923"/>
        </w:tabs>
        <w:ind w:right="426"/>
        <w:rPr>
          <w:rFonts w:ascii="Times New Roman" w:eastAsia="Lucida Sans Unicode" w:hAnsi="Times New Roman"/>
          <w:color w:val="000000"/>
          <w:sz w:val="24"/>
          <w:szCs w:val="24"/>
        </w:rPr>
      </w:pPr>
    </w:p>
    <w:p w:rsidR="009C27D8" w:rsidRPr="00350BCF" w:rsidRDefault="009C27D8" w:rsidP="00AB0234">
      <w:pPr>
        <w:tabs>
          <w:tab w:val="left" w:pos="9923"/>
        </w:tabs>
        <w:ind w:right="426"/>
        <w:outlineLvl w:val="0"/>
        <w:rPr>
          <w:rFonts w:ascii="Times New Roman" w:eastAsia="Lucida Sans Unicode" w:hAnsi="Times New Roman"/>
          <w:b/>
          <w:color w:val="000000"/>
          <w:sz w:val="24"/>
          <w:szCs w:val="24"/>
          <w:u w:val="single"/>
        </w:rPr>
      </w:pPr>
      <w:r w:rsidRPr="00350BCF">
        <w:rPr>
          <w:rFonts w:ascii="Times New Roman" w:eastAsia="Lucida Sans Unicode" w:hAnsi="Times New Roman"/>
          <w:b/>
          <w:color w:val="000000"/>
          <w:sz w:val="24"/>
          <w:szCs w:val="24"/>
          <w:u w:val="single"/>
        </w:rPr>
        <w:t>CLÁUSULA VIII – DA INEXECUÇÃO DO CONTRATO</w:t>
      </w:r>
    </w:p>
    <w:p w:rsidR="00350BCF" w:rsidRPr="00350BCF" w:rsidRDefault="00350BCF" w:rsidP="00AB0234">
      <w:pPr>
        <w:tabs>
          <w:tab w:val="left" w:pos="9923"/>
        </w:tabs>
        <w:ind w:right="426"/>
        <w:outlineLvl w:val="0"/>
        <w:rPr>
          <w:rFonts w:ascii="Times New Roman" w:eastAsia="Lucida Sans Unicode" w:hAnsi="Times New Roman"/>
          <w:color w:val="000000"/>
          <w:sz w:val="24"/>
          <w:szCs w:val="24"/>
        </w:rPr>
      </w:pPr>
    </w:p>
    <w:p w:rsidR="009C27D8" w:rsidRPr="003910E5" w:rsidRDefault="009C27D8" w:rsidP="00AB0234">
      <w:pPr>
        <w:pStyle w:val="WW-Corpodetexto2"/>
        <w:tabs>
          <w:tab w:val="left" w:pos="9923"/>
        </w:tabs>
        <w:ind w:right="426"/>
        <w:rPr>
          <w:rFonts w:ascii="Times New Roman" w:eastAsia="Lucida Sans Unicode" w:hAnsi="Times New Roman" w:cs="Times New Roman"/>
          <w:b/>
          <w:bCs/>
          <w:color w:val="000000"/>
          <w:sz w:val="24"/>
          <w:szCs w:val="24"/>
        </w:rPr>
      </w:pPr>
      <w:r w:rsidRPr="00350BCF">
        <w:rPr>
          <w:rFonts w:ascii="Times New Roman" w:eastAsia="Lucida Sans Unicode" w:hAnsi="Times New Roman" w:cs="Times New Roman"/>
          <w:bCs/>
          <w:color w:val="000000"/>
          <w:sz w:val="24"/>
          <w:szCs w:val="24"/>
        </w:rPr>
        <w:t>8.1</w:t>
      </w:r>
      <w:r w:rsidRPr="003910E5">
        <w:rPr>
          <w:rFonts w:ascii="Times New Roman" w:eastAsia="Lucida Sans Unicode" w:hAnsi="Times New Roman" w:cs="Times New Roman"/>
          <w:b/>
          <w:bCs/>
          <w:color w:val="000000"/>
          <w:sz w:val="24"/>
          <w:szCs w:val="24"/>
        </w:rPr>
        <w:t xml:space="preserve"> </w:t>
      </w:r>
      <w:r w:rsidRPr="003910E5">
        <w:rPr>
          <w:rFonts w:ascii="Times New Roman" w:eastAsia="Lucida Sans Unicode" w:hAnsi="Times New Roman" w:cs="Times New Roman"/>
          <w:bCs/>
          <w:color w:val="000000"/>
          <w:sz w:val="24"/>
          <w:szCs w:val="24"/>
        </w:rPr>
        <w:t xml:space="preserve">A </w:t>
      </w:r>
      <w:r w:rsidRPr="00350BCF">
        <w:rPr>
          <w:rFonts w:ascii="Times New Roman" w:eastAsia="Lucida Sans Unicode" w:hAnsi="Times New Roman" w:cs="Times New Roman"/>
          <w:b/>
          <w:bCs/>
          <w:color w:val="000000"/>
          <w:sz w:val="24"/>
          <w:szCs w:val="24"/>
        </w:rPr>
        <w:t>C</w:t>
      </w:r>
      <w:r w:rsidR="00350BCF" w:rsidRPr="00350BCF">
        <w:rPr>
          <w:rFonts w:ascii="Times New Roman" w:eastAsia="Lucida Sans Unicode" w:hAnsi="Times New Roman" w:cs="Times New Roman"/>
          <w:b/>
          <w:bCs/>
          <w:color w:val="000000"/>
          <w:sz w:val="24"/>
          <w:szCs w:val="24"/>
        </w:rPr>
        <w:t>ONTRATADA</w:t>
      </w:r>
      <w:r w:rsidRPr="003910E5">
        <w:rPr>
          <w:rFonts w:ascii="Times New Roman" w:eastAsia="Lucida Sans Unicode" w:hAnsi="Times New Roman" w:cs="Times New Roman"/>
          <w:bCs/>
          <w:color w:val="000000"/>
          <w:sz w:val="24"/>
          <w:szCs w:val="24"/>
        </w:rPr>
        <w:t xml:space="preserve"> reconhece os direitos do </w:t>
      </w:r>
      <w:r w:rsidRPr="00350BCF">
        <w:rPr>
          <w:rFonts w:ascii="Times New Roman" w:eastAsia="Lucida Sans Unicode" w:hAnsi="Times New Roman" w:cs="Times New Roman"/>
          <w:b/>
          <w:bCs/>
          <w:color w:val="000000"/>
          <w:sz w:val="24"/>
          <w:szCs w:val="24"/>
        </w:rPr>
        <w:t>CONTRATANTE</w:t>
      </w:r>
      <w:r w:rsidRPr="003910E5">
        <w:rPr>
          <w:rFonts w:ascii="Times New Roman" w:eastAsia="Lucida Sans Unicode" w:hAnsi="Times New Roman" w:cs="Times New Roman"/>
          <w:bCs/>
          <w:color w:val="000000"/>
          <w:sz w:val="24"/>
          <w:szCs w:val="24"/>
        </w:rPr>
        <w:t xml:space="preserve"> em caso de rescisão administrativa, previstos no art. 77 da Lei Federal 8.666/93 e suas alterações.</w:t>
      </w:r>
    </w:p>
    <w:p w:rsidR="009C27D8" w:rsidRPr="003910E5" w:rsidRDefault="009C27D8" w:rsidP="00AB0234">
      <w:pPr>
        <w:tabs>
          <w:tab w:val="left" w:pos="9923"/>
        </w:tabs>
        <w:ind w:right="426"/>
        <w:rPr>
          <w:rFonts w:ascii="Times New Roman" w:eastAsia="Lucida Sans Unicode" w:hAnsi="Times New Roman"/>
          <w:color w:val="000000"/>
          <w:sz w:val="24"/>
          <w:szCs w:val="24"/>
        </w:rPr>
      </w:pPr>
    </w:p>
    <w:p w:rsidR="009C27D8" w:rsidRPr="00350BCF" w:rsidRDefault="009C27D8" w:rsidP="00AB0234">
      <w:pPr>
        <w:tabs>
          <w:tab w:val="left" w:pos="9923"/>
        </w:tabs>
        <w:ind w:right="426"/>
        <w:outlineLvl w:val="0"/>
        <w:rPr>
          <w:rFonts w:ascii="Times New Roman" w:eastAsia="Lucida Sans Unicode" w:hAnsi="Times New Roman"/>
          <w:b/>
          <w:color w:val="000000"/>
          <w:sz w:val="24"/>
          <w:szCs w:val="24"/>
          <w:u w:val="single"/>
        </w:rPr>
      </w:pPr>
      <w:r w:rsidRPr="00350BCF">
        <w:rPr>
          <w:rFonts w:ascii="Times New Roman" w:eastAsia="Lucida Sans Unicode" w:hAnsi="Times New Roman"/>
          <w:b/>
          <w:color w:val="000000"/>
          <w:sz w:val="24"/>
          <w:szCs w:val="24"/>
          <w:u w:val="single"/>
        </w:rPr>
        <w:t>CLÁUSULA IX – DA RESCISÃO</w:t>
      </w:r>
    </w:p>
    <w:p w:rsidR="00350BCF" w:rsidRPr="00350BCF" w:rsidRDefault="00350BCF" w:rsidP="00AB0234">
      <w:pPr>
        <w:tabs>
          <w:tab w:val="left" w:pos="9923"/>
        </w:tabs>
        <w:ind w:right="426"/>
        <w:outlineLvl w:val="0"/>
        <w:rPr>
          <w:rFonts w:ascii="Times New Roman" w:eastAsia="Lucida Sans Unicode" w:hAnsi="Times New Roman"/>
          <w:color w:val="000000"/>
          <w:sz w:val="24"/>
          <w:szCs w:val="24"/>
        </w:rPr>
      </w:pPr>
    </w:p>
    <w:p w:rsidR="009C27D8" w:rsidRPr="003910E5" w:rsidRDefault="009C27D8" w:rsidP="00AB0234">
      <w:pPr>
        <w:pStyle w:val="WW-Corpodetexto2"/>
        <w:tabs>
          <w:tab w:val="left" w:pos="9923"/>
        </w:tabs>
        <w:ind w:right="426"/>
        <w:rPr>
          <w:rFonts w:ascii="Times New Roman" w:eastAsia="Lucida Sans Unicode" w:hAnsi="Times New Roman" w:cs="Times New Roman"/>
          <w:b/>
          <w:bCs/>
          <w:color w:val="000000"/>
          <w:sz w:val="24"/>
          <w:szCs w:val="24"/>
        </w:rPr>
      </w:pPr>
      <w:r w:rsidRPr="00350BCF">
        <w:rPr>
          <w:rFonts w:ascii="Times New Roman" w:eastAsia="Lucida Sans Unicode" w:hAnsi="Times New Roman" w:cs="Times New Roman"/>
          <w:bCs/>
          <w:color w:val="000000"/>
          <w:sz w:val="24"/>
          <w:szCs w:val="24"/>
        </w:rPr>
        <w:t>9.1</w:t>
      </w:r>
      <w:r w:rsidRPr="003910E5">
        <w:rPr>
          <w:rFonts w:ascii="Times New Roman" w:eastAsia="Lucida Sans Unicode" w:hAnsi="Times New Roman" w:cs="Times New Roman"/>
          <w:b/>
          <w:bCs/>
          <w:color w:val="000000"/>
          <w:sz w:val="24"/>
          <w:szCs w:val="24"/>
        </w:rPr>
        <w:t xml:space="preserve"> </w:t>
      </w:r>
      <w:r w:rsidRPr="003910E5">
        <w:rPr>
          <w:rFonts w:ascii="Times New Roman" w:eastAsia="Lucida Sans Unicode" w:hAnsi="Times New Roman" w:cs="Times New Roman"/>
          <w:bCs/>
          <w:color w:val="000000"/>
          <w:sz w:val="24"/>
          <w:szCs w:val="24"/>
        </w:rPr>
        <w:t>Este contrato poderá ser rescindido:</w:t>
      </w:r>
    </w:p>
    <w:p w:rsidR="009C27D8" w:rsidRPr="003910E5" w:rsidRDefault="009C27D8" w:rsidP="00AB0234">
      <w:pPr>
        <w:pStyle w:val="WW-Corpodetexto2"/>
        <w:tabs>
          <w:tab w:val="left" w:pos="9923"/>
        </w:tabs>
        <w:ind w:right="426"/>
        <w:rPr>
          <w:rFonts w:ascii="Times New Roman" w:eastAsia="Lucida Sans Unicode" w:hAnsi="Times New Roman" w:cs="Times New Roman"/>
          <w:b/>
          <w:bCs/>
          <w:color w:val="000000"/>
          <w:sz w:val="24"/>
          <w:szCs w:val="24"/>
        </w:rPr>
      </w:pPr>
    </w:p>
    <w:p w:rsidR="009C27D8" w:rsidRPr="003910E5" w:rsidRDefault="009C27D8" w:rsidP="00AB0234">
      <w:pPr>
        <w:pStyle w:val="WW-Corpodetexto2"/>
        <w:widowControl w:val="0"/>
        <w:tabs>
          <w:tab w:val="left" w:pos="9923"/>
        </w:tabs>
        <w:ind w:right="426"/>
        <w:rPr>
          <w:rFonts w:ascii="Times New Roman" w:eastAsia="Lucida Sans Unicode" w:hAnsi="Times New Roman" w:cs="Times New Roman"/>
          <w:b/>
          <w:bCs/>
          <w:color w:val="000000"/>
          <w:sz w:val="24"/>
          <w:szCs w:val="24"/>
        </w:rPr>
      </w:pPr>
      <w:r w:rsidRPr="00350BCF">
        <w:rPr>
          <w:rFonts w:ascii="Times New Roman" w:eastAsia="Lucida Sans Unicode" w:hAnsi="Times New Roman" w:cs="Times New Roman"/>
          <w:bCs/>
          <w:color w:val="000000"/>
          <w:sz w:val="24"/>
          <w:szCs w:val="24"/>
        </w:rPr>
        <w:t>9.1.1</w:t>
      </w:r>
      <w:r w:rsidRPr="003910E5">
        <w:rPr>
          <w:rFonts w:ascii="Times New Roman" w:eastAsia="Lucida Sans Unicode" w:hAnsi="Times New Roman" w:cs="Times New Roman"/>
          <w:b/>
          <w:bCs/>
          <w:color w:val="000000"/>
          <w:sz w:val="24"/>
          <w:szCs w:val="24"/>
        </w:rPr>
        <w:t xml:space="preserve"> </w:t>
      </w:r>
      <w:r w:rsidRPr="003910E5">
        <w:rPr>
          <w:rFonts w:ascii="Times New Roman" w:eastAsia="Lucida Sans Unicode" w:hAnsi="Times New Roman" w:cs="Times New Roman"/>
          <w:bCs/>
          <w:color w:val="000000"/>
          <w:sz w:val="24"/>
          <w:szCs w:val="24"/>
        </w:rPr>
        <w:t xml:space="preserve">Por ato unilateral da </w:t>
      </w:r>
      <w:r w:rsidRPr="00350BCF">
        <w:rPr>
          <w:rFonts w:ascii="Times New Roman" w:eastAsia="Lucida Sans Unicode" w:hAnsi="Times New Roman" w:cs="Times New Roman"/>
          <w:b/>
          <w:bCs/>
          <w:color w:val="000000"/>
          <w:sz w:val="24"/>
          <w:szCs w:val="24"/>
        </w:rPr>
        <w:t>CONTRATANTE</w:t>
      </w:r>
      <w:r w:rsidRPr="003910E5">
        <w:rPr>
          <w:rFonts w:ascii="Times New Roman" w:eastAsia="Lucida Sans Unicode" w:hAnsi="Times New Roman" w:cs="Times New Roman"/>
          <w:bCs/>
          <w:color w:val="000000"/>
          <w:sz w:val="24"/>
          <w:szCs w:val="24"/>
        </w:rPr>
        <w:t xml:space="preserve">, nos casos dos incisos I a XII e XVII do art. 78 da Lei Federal nº 8.666/93, de 21 de junho de 1993; amigavelmente, por acordo entre as partes, reduzindo a termo no processo de licitação, desde que haja conveniência para a </w:t>
      </w:r>
      <w:r w:rsidRPr="00350BCF">
        <w:rPr>
          <w:rFonts w:ascii="Times New Roman" w:eastAsia="Lucida Sans Unicode" w:hAnsi="Times New Roman" w:cs="Times New Roman"/>
          <w:b/>
          <w:bCs/>
          <w:color w:val="000000"/>
          <w:sz w:val="24"/>
          <w:szCs w:val="24"/>
        </w:rPr>
        <w:t>CONTRATANTE</w:t>
      </w:r>
      <w:r w:rsidRPr="003910E5">
        <w:rPr>
          <w:rFonts w:ascii="Times New Roman" w:eastAsia="Lucida Sans Unicode" w:hAnsi="Times New Roman" w:cs="Times New Roman"/>
          <w:bCs/>
          <w:color w:val="000000"/>
          <w:sz w:val="24"/>
          <w:szCs w:val="24"/>
        </w:rPr>
        <w:t>; judicialmente, nos termos da legislação.</w:t>
      </w:r>
    </w:p>
    <w:p w:rsidR="009C27D8" w:rsidRPr="003910E5" w:rsidRDefault="009C27D8" w:rsidP="00AB0234">
      <w:pPr>
        <w:pStyle w:val="WW-Corpodetexto2"/>
        <w:tabs>
          <w:tab w:val="left" w:pos="9923"/>
        </w:tabs>
        <w:ind w:right="426"/>
        <w:rPr>
          <w:rFonts w:ascii="Times New Roman" w:eastAsia="Lucida Sans Unicode" w:hAnsi="Times New Roman" w:cs="Times New Roman"/>
          <w:b/>
          <w:bCs/>
          <w:color w:val="000000"/>
          <w:sz w:val="24"/>
          <w:szCs w:val="24"/>
        </w:rPr>
      </w:pPr>
    </w:p>
    <w:p w:rsidR="009C27D8" w:rsidRPr="003910E5" w:rsidRDefault="009C27D8" w:rsidP="00AB0234">
      <w:pPr>
        <w:pStyle w:val="WW-Corpodetexto2"/>
        <w:tabs>
          <w:tab w:val="left" w:pos="9923"/>
        </w:tabs>
        <w:ind w:right="426"/>
        <w:rPr>
          <w:rFonts w:ascii="Times New Roman" w:eastAsia="Lucida Sans Unicode" w:hAnsi="Times New Roman" w:cs="Times New Roman"/>
          <w:b/>
          <w:bCs/>
          <w:color w:val="000000"/>
          <w:sz w:val="24"/>
          <w:szCs w:val="24"/>
        </w:rPr>
      </w:pPr>
      <w:r w:rsidRPr="00350BCF">
        <w:rPr>
          <w:rFonts w:ascii="Times New Roman" w:eastAsia="Lucida Sans Unicode" w:hAnsi="Times New Roman" w:cs="Times New Roman"/>
          <w:bCs/>
          <w:color w:val="000000"/>
          <w:sz w:val="24"/>
          <w:szCs w:val="24"/>
        </w:rPr>
        <w:t>9.2</w:t>
      </w:r>
      <w:r w:rsidRPr="003910E5">
        <w:rPr>
          <w:rFonts w:ascii="Times New Roman" w:eastAsia="Lucida Sans Unicode" w:hAnsi="Times New Roman" w:cs="Times New Roman"/>
          <w:b/>
          <w:bCs/>
          <w:color w:val="000000"/>
          <w:sz w:val="24"/>
          <w:szCs w:val="24"/>
        </w:rPr>
        <w:t xml:space="preserve"> </w:t>
      </w:r>
      <w:r w:rsidRPr="003910E5">
        <w:rPr>
          <w:rFonts w:ascii="Times New Roman" w:eastAsia="Lucida Sans Unicode" w:hAnsi="Times New Roman" w:cs="Times New Roman"/>
          <w:bCs/>
          <w:color w:val="000000"/>
          <w:sz w:val="24"/>
          <w:szCs w:val="24"/>
        </w:rPr>
        <w:t xml:space="preserve">A rescisão deste contrato implicará retenção de créditos decorrentes da contratação, até o limite dos prejuízos causados à </w:t>
      </w:r>
      <w:r w:rsidRPr="00350BCF">
        <w:rPr>
          <w:rFonts w:ascii="Times New Roman" w:eastAsia="Lucida Sans Unicode" w:hAnsi="Times New Roman" w:cs="Times New Roman"/>
          <w:b/>
          <w:bCs/>
          <w:color w:val="000000"/>
          <w:sz w:val="24"/>
          <w:szCs w:val="24"/>
        </w:rPr>
        <w:t>CONTRATANTE</w:t>
      </w:r>
      <w:r w:rsidRPr="003910E5">
        <w:rPr>
          <w:rFonts w:ascii="Times New Roman" w:eastAsia="Lucida Sans Unicode" w:hAnsi="Times New Roman" w:cs="Times New Roman"/>
          <w:bCs/>
          <w:color w:val="000000"/>
          <w:sz w:val="24"/>
          <w:szCs w:val="24"/>
        </w:rPr>
        <w:t xml:space="preserve">, bem como na assunção dos serviços pela </w:t>
      </w:r>
      <w:r w:rsidRPr="00350BCF">
        <w:rPr>
          <w:rFonts w:ascii="Times New Roman" w:eastAsia="Lucida Sans Unicode" w:hAnsi="Times New Roman" w:cs="Times New Roman"/>
          <w:b/>
          <w:bCs/>
          <w:color w:val="000000"/>
          <w:sz w:val="24"/>
          <w:szCs w:val="24"/>
        </w:rPr>
        <w:t>CONTRATANTE</w:t>
      </w:r>
      <w:r w:rsidRPr="003910E5">
        <w:rPr>
          <w:rFonts w:ascii="Times New Roman" w:eastAsia="Lucida Sans Unicode" w:hAnsi="Times New Roman" w:cs="Times New Roman"/>
          <w:bCs/>
          <w:color w:val="000000"/>
          <w:sz w:val="24"/>
          <w:szCs w:val="24"/>
        </w:rPr>
        <w:t xml:space="preserve"> na forma que o mesmo determinar.</w:t>
      </w:r>
      <w:r w:rsidRPr="003910E5">
        <w:rPr>
          <w:rFonts w:ascii="Times New Roman" w:eastAsia="Lucida Sans Unicode" w:hAnsi="Times New Roman" w:cs="Times New Roman"/>
          <w:b/>
          <w:bCs/>
          <w:color w:val="000000"/>
          <w:sz w:val="24"/>
          <w:szCs w:val="24"/>
        </w:rPr>
        <w:t xml:space="preserve"> </w:t>
      </w: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p>
    <w:p w:rsidR="009C27D8" w:rsidRPr="00350BCF" w:rsidRDefault="009C27D8" w:rsidP="00AB0234">
      <w:pPr>
        <w:tabs>
          <w:tab w:val="left" w:pos="9923"/>
        </w:tabs>
        <w:ind w:right="426"/>
        <w:outlineLvl w:val="0"/>
        <w:rPr>
          <w:rFonts w:ascii="Times New Roman" w:eastAsia="Lucida Sans Unicode" w:hAnsi="Times New Roman"/>
          <w:b/>
          <w:color w:val="000000"/>
          <w:sz w:val="24"/>
          <w:szCs w:val="24"/>
          <w:u w:val="single"/>
        </w:rPr>
      </w:pPr>
      <w:r w:rsidRPr="00350BCF">
        <w:rPr>
          <w:rFonts w:ascii="Times New Roman" w:eastAsia="Lucida Sans Unicode" w:hAnsi="Times New Roman"/>
          <w:b/>
          <w:color w:val="000000"/>
          <w:sz w:val="24"/>
          <w:szCs w:val="24"/>
          <w:u w:val="single"/>
        </w:rPr>
        <w:t>CLÁUSULA X – DAS PENALIDADES E DAS MULTAS</w:t>
      </w: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r w:rsidRPr="003910E5">
        <w:rPr>
          <w:rFonts w:ascii="Times New Roman" w:eastAsia="Lucida Sans Unicode" w:hAnsi="Times New Roman"/>
          <w:color w:val="000000"/>
          <w:sz w:val="24"/>
          <w:szCs w:val="24"/>
        </w:rPr>
        <w:t xml:space="preserve">10.1 A </w:t>
      </w:r>
      <w:r w:rsidRPr="00350BCF">
        <w:rPr>
          <w:rFonts w:ascii="Times New Roman" w:eastAsia="Lucida Sans Unicode" w:hAnsi="Times New Roman"/>
          <w:b/>
          <w:color w:val="000000"/>
          <w:sz w:val="24"/>
          <w:szCs w:val="24"/>
        </w:rPr>
        <w:t>CONTRATADA</w:t>
      </w:r>
      <w:r w:rsidRPr="003910E5">
        <w:rPr>
          <w:rFonts w:ascii="Times New Roman" w:eastAsia="Lucida Sans Unicode" w:hAnsi="Times New Roman"/>
          <w:color w:val="000000"/>
          <w:sz w:val="24"/>
          <w:szCs w:val="24"/>
        </w:rPr>
        <w:t xml:space="preserve"> </w:t>
      </w:r>
      <w:r w:rsidR="00350BCF" w:rsidRPr="003910E5">
        <w:rPr>
          <w:rFonts w:ascii="Times New Roman" w:eastAsia="Lucida Sans Unicode" w:hAnsi="Times New Roman"/>
          <w:color w:val="000000"/>
          <w:sz w:val="24"/>
          <w:szCs w:val="24"/>
        </w:rPr>
        <w:t>se sujeita</w:t>
      </w:r>
      <w:r w:rsidRPr="003910E5">
        <w:rPr>
          <w:rFonts w:ascii="Times New Roman" w:eastAsia="Lucida Sans Unicode" w:hAnsi="Times New Roman"/>
          <w:color w:val="000000"/>
          <w:sz w:val="24"/>
          <w:szCs w:val="24"/>
        </w:rPr>
        <w:t xml:space="preserve"> às seguintes penalidades:</w:t>
      </w: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p>
    <w:p w:rsidR="009C27D8" w:rsidRPr="003910E5" w:rsidRDefault="009C27D8" w:rsidP="00AB0234">
      <w:pPr>
        <w:tabs>
          <w:tab w:val="left" w:pos="9923"/>
          <w:tab w:val="left" w:pos="30683"/>
        </w:tabs>
        <w:ind w:right="426"/>
        <w:jc w:val="both"/>
        <w:rPr>
          <w:rFonts w:ascii="Times New Roman" w:hAnsi="Times New Roman"/>
          <w:color w:val="000000"/>
          <w:sz w:val="24"/>
          <w:szCs w:val="24"/>
        </w:rPr>
      </w:pPr>
      <w:r w:rsidRPr="003910E5">
        <w:rPr>
          <w:rFonts w:ascii="Times New Roman" w:hAnsi="Times New Roman"/>
          <w:color w:val="000000"/>
          <w:sz w:val="24"/>
          <w:szCs w:val="24"/>
        </w:rPr>
        <w:t>10.1.1 advertência, por escrito, sempre que verificadas pequenas irregularidades, para as quais haja concorrido, tais como:</w:t>
      </w:r>
    </w:p>
    <w:p w:rsidR="009C27D8" w:rsidRPr="003910E5" w:rsidRDefault="009C27D8" w:rsidP="00AB0234">
      <w:pPr>
        <w:tabs>
          <w:tab w:val="left" w:pos="1684"/>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-atraso na execução do serviço;</w:t>
      </w:r>
    </w:p>
    <w:p w:rsidR="009C27D8" w:rsidRPr="003910E5" w:rsidRDefault="009C27D8" w:rsidP="00AB0234">
      <w:pPr>
        <w:tabs>
          <w:tab w:val="left" w:pos="1684"/>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-o não atendimento de formalidades, neste Contrato, avençadas.</w:t>
      </w:r>
    </w:p>
    <w:p w:rsidR="009C27D8" w:rsidRPr="003910E5" w:rsidRDefault="009C27D8" w:rsidP="00AB0234">
      <w:pPr>
        <w:tabs>
          <w:tab w:val="left" w:pos="1080"/>
          <w:tab w:val="left" w:pos="9923"/>
        </w:tabs>
        <w:ind w:right="426"/>
        <w:jc w:val="both"/>
        <w:rPr>
          <w:rFonts w:ascii="Times New Roman" w:hAnsi="Times New Roman"/>
          <w:color w:val="000000"/>
          <w:sz w:val="24"/>
          <w:szCs w:val="24"/>
        </w:rPr>
      </w:pPr>
    </w:p>
    <w:p w:rsidR="009C27D8" w:rsidRPr="003910E5" w:rsidRDefault="009C27D8" w:rsidP="00AB0234">
      <w:pPr>
        <w:tabs>
          <w:tab w:val="left" w:pos="9923"/>
          <w:tab w:val="left" w:pos="30683"/>
        </w:tabs>
        <w:ind w:right="426"/>
        <w:jc w:val="both"/>
        <w:rPr>
          <w:rFonts w:ascii="Times New Roman" w:hAnsi="Times New Roman"/>
          <w:color w:val="000000"/>
          <w:sz w:val="24"/>
          <w:szCs w:val="24"/>
        </w:rPr>
      </w:pPr>
      <w:r w:rsidRPr="003910E5">
        <w:rPr>
          <w:rFonts w:ascii="Times New Roman" w:hAnsi="Times New Roman"/>
          <w:color w:val="000000"/>
          <w:sz w:val="24"/>
          <w:szCs w:val="24"/>
        </w:rPr>
        <w:t>10.1.2 multas sobre o valor total atualizado no Contrato:</w:t>
      </w:r>
    </w:p>
    <w:p w:rsidR="009C27D8" w:rsidRPr="003910E5" w:rsidRDefault="009C27D8" w:rsidP="00AB0234">
      <w:pPr>
        <w:tabs>
          <w:tab w:val="left" w:pos="1684"/>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 de </w:t>
      </w:r>
      <w:r w:rsidR="00FE5C45" w:rsidRPr="003910E5">
        <w:rPr>
          <w:rFonts w:ascii="Times New Roman" w:hAnsi="Times New Roman"/>
          <w:color w:val="000000"/>
          <w:sz w:val="24"/>
          <w:szCs w:val="24"/>
        </w:rPr>
        <w:t>5% (cinco por cento)</w:t>
      </w:r>
      <w:r w:rsidRPr="003910E5">
        <w:rPr>
          <w:rFonts w:ascii="Times New Roman" w:hAnsi="Times New Roman"/>
          <w:color w:val="000000"/>
          <w:sz w:val="24"/>
          <w:szCs w:val="24"/>
        </w:rPr>
        <w:t xml:space="preserve"> do valor total do contrato pelo descumprimento de cláusula contratual ou norma da legislação pertinente;</w:t>
      </w:r>
    </w:p>
    <w:p w:rsidR="009C27D8" w:rsidRPr="003910E5" w:rsidRDefault="009C27D8" w:rsidP="00AB0234">
      <w:pPr>
        <w:tabs>
          <w:tab w:val="left" w:pos="1684"/>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-de 0,5% (meio por cento) nos casos de prestação do serviço em desacordo com as especificações </w:t>
      </w:r>
      <w:r w:rsidR="003F1929" w:rsidRPr="003910E5">
        <w:rPr>
          <w:rFonts w:ascii="Times New Roman" w:hAnsi="Times New Roman"/>
          <w:color w:val="000000"/>
          <w:sz w:val="24"/>
          <w:szCs w:val="24"/>
        </w:rPr>
        <w:t>do serviço</w:t>
      </w:r>
      <w:r w:rsidRPr="003910E5">
        <w:rPr>
          <w:rFonts w:ascii="Times New Roman" w:hAnsi="Times New Roman"/>
          <w:color w:val="000000"/>
          <w:sz w:val="24"/>
          <w:szCs w:val="24"/>
        </w:rPr>
        <w:t>;</w:t>
      </w:r>
    </w:p>
    <w:p w:rsidR="009C27D8" w:rsidRPr="003910E5" w:rsidRDefault="009C27D8" w:rsidP="00AB0234">
      <w:pPr>
        <w:tabs>
          <w:tab w:val="left" w:pos="7740"/>
          <w:tab w:val="left" w:pos="9923"/>
        </w:tabs>
        <w:ind w:right="426"/>
        <w:jc w:val="both"/>
        <w:rPr>
          <w:rFonts w:ascii="Times New Roman" w:hAnsi="Times New Roman"/>
          <w:color w:val="000000"/>
          <w:sz w:val="24"/>
          <w:szCs w:val="24"/>
        </w:rPr>
      </w:pPr>
    </w:p>
    <w:p w:rsidR="009C27D8" w:rsidRPr="003910E5" w:rsidRDefault="009C27D8" w:rsidP="00AB0234">
      <w:pPr>
        <w:tabs>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lastRenderedPageBreak/>
        <w:t>10.1.3 suspensão do direito de contratar com o Município, de acordo com a seguinte graduação:</w:t>
      </w:r>
    </w:p>
    <w:p w:rsidR="009C27D8" w:rsidRPr="003910E5" w:rsidRDefault="009C27D8" w:rsidP="00AB0234">
      <w:pPr>
        <w:tabs>
          <w:tab w:val="left" w:pos="1701"/>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após advertência formal e cobrança de multa, ser reincidente, sem justificativa, nas penalidades avençadas neste Contrato – 01 ano;</w:t>
      </w:r>
    </w:p>
    <w:p w:rsidR="009C27D8" w:rsidRPr="003910E5" w:rsidRDefault="009C27D8" w:rsidP="00AB0234">
      <w:pPr>
        <w:tabs>
          <w:tab w:val="left" w:pos="1701"/>
          <w:tab w:val="left" w:pos="7740"/>
          <w:tab w:val="left" w:pos="9923"/>
        </w:tabs>
        <w:ind w:right="426"/>
        <w:jc w:val="both"/>
        <w:rPr>
          <w:rFonts w:ascii="Times New Roman" w:hAnsi="Times New Roman"/>
          <w:color w:val="000000"/>
          <w:sz w:val="24"/>
          <w:szCs w:val="24"/>
        </w:rPr>
      </w:pPr>
      <w:r w:rsidRPr="003910E5">
        <w:rPr>
          <w:rFonts w:ascii="Times New Roman" w:hAnsi="Times New Roman"/>
          <w:color w:val="000000"/>
          <w:sz w:val="24"/>
          <w:szCs w:val="24"/>
        </w:rPr>
        <w:t xml:space="preserve">- não executar o serviço no prazo estabelecido, desobedecendo a solicitação por escrito da </w:t>
      </w:r>
      <w:r w:rsidRPr="00350BCF">
        <w:rPr>
          <w:rFonts w:ascii="Times New Roman" w:hAnsi="Times New Roman"/>
          <w:b/>
          <w:color w:val="000000"/>
          <w:sz w:val="24"/>
          <w:szCs w:val="24"/>
        </w:rPr>
        <w:t>CONTRATANTE</w:t>
      </w:r>
      <w:r w:rsidRPr="003910E5">
        <w:rPr>
          <w:rFonts w:ascii="Times New Roman" w:hAnsi="Times New Roman"/>
          <w:color w:val="000000"/>
          <w:sz w:val="24"/>
          <w:szCs w:val="24"/>
        </w:rPr>
        <w:t xml:space="preserve"> – 02 anos;</w:t>
      </w:r>
    </w:p>
    <w:p w:rsidR="009C27D8" w:rsidRPr="003910E5" w:rsidRDefault="009C27D8" w:rsidP="00AB0234">
      <w:pPr>
        <w:tabs>
          <w:tab w:val="left" w:pos="1080"/>
          <w:tab w:val="left" w:pos="9923"/>
        </w:tabs>
        <w:ind w:right="426"/>
        <w:jc w:val="both"/>
        <w:rPr>
          <w:rFonts w:ascii="Times New Roman" w:hAnsi="Times New Roman"/>
          <w:color w:val="000000"/>
          <w:sz w:val="24"/>
          <w:szCs w:val="24"/>
        </w:rPr>
      </w:pPr>
    </w:p>
    <w:p w:rsidR="009C27D8" w:rsidRPr="003910E5" w:rsidRDefault="009C27D8" w:rsidP="00AB0234">
      <w:pPr>
        <w:pStyle w:val="WW-Recuodecorpodetexto21"/>
        <w:tabs>
          <w:tab w:val="left" w:pos="9923"/>
        </w:tabs>
        <w:ind w:left="0" w:right="426" w:firstLine="0"/>
        <w:rPr>
          <w:rFonts w:ascii="Times New Roman" w:hAnsi="Times New Roman"/>
          <w:color w:val="000000"/>
          <w:sz w:val="24"/>
          <w:szCs w:val="24"/>
        </w:rPr>
      </w:pPr>
      <w:r w:rsidRPr="003910E5">
        <w:rPr>
          <w:rFonts w:ascii="Times New Roman" w:hAnsi="Times New Roman"/>
          <w:color w:val="000000"/>
          <w:sz w:val="24"/>
          <w:szCs w:val="24"/>
        </w:rPr>
        <w:t xml:space="preserve">10.1.4 declaração de inidoneidade para contratar com a Administração Pública Municipal, feita pelo </w:t>
      </w:r>
      <w:r w:rsidR="008A2738">
        <w:rPr>
          <w:rFonts w:ascii="Times New Roman" w:hAnsi="Times New Roman"/>
          <w:color w:val="000000"/>
          <w:sz w:val="24"/>
          <w:szCs w:val="24"/>
        </w:rPr>
        <w:t>Pre</w:t>
      </w:r>
      <w:r w:rsidR="00250140">
        <w:rPr>
          <w:rFonts w:ascii="Times New Roman" w:hAnsi="Times New Roman"/>
          <w:color w:val="000000"/>
          <w:sz w:val="24"/>
          <w:szCs w:val="24"/>
        </w:rPr>
        <w:t>feito Municipal de Jacuizinho/ RS</w:t>
      </w:r>
      <w:r w:rsidRPr="003910E5">
        <w:rPr>
          <w:rFonts w:ascii="Times New Roman" w:hAnsi="Times New Roman"/>
          <w:color w:val="000000"/>
          <w:sz w:val="24"/>
          <w:szCs w:val="24"/>
        </w:rPr>
        <w:t>, nos casos de falta grave, devendo ser publicado no Diário Oficial do Estado.</w:t>
      </w:r>
    </w:p>
    <w:p w:rsidR="009C27D8" w:rsidRPr="003910E5" w:rsidRDefault="009C27D8" w:rsidP="00AB0234">
      <w:pPr>
        <w:tabs>
          <w:tab w:val="left" w:pos="1080"/>
          <w:tab w:val="left" w:pos="9923"/>
        </w:tabs>
        <w:ind w:right="426"/>
        <w:jc w:val="both"/>
        <w:rPr>
          <w:rFonts w:ascii="Times New Roman" w:hAnsi="Times New Roman"/>
          <w:color w:val="000000"/>
          <w:sz w:val="24"/>
          <w:szCs w:val="24"/>
        </w:rPr>
      </w:pPr>
    </w:p>
    <w:p w:rsidR="009C27D8" w:rsidRPr="003910E5" w:rsidRDefault="009C27D8" w:rsidP="00AB0234">
      <w:pPr>
        <w:pStyle w:val="WW-Recuodecorpodetexto31"/>
        <w:tabs>
          <w:tab w:val="left" w:pos="9923"/>
        </w:tabs>
        <w:ind w:left="0" w:right="426"/>
        <w:rPr>
          <w:rFonts w:ascii="Times New Roman" w:hAnsi="Times New Roman"/>
          <w:color w:val="000000"/>
          <w:sz w:val="24"/>
          <w:szCs w:val="24"/>
        </w:rPr>
      </w:pPr>
      <w:r w:rsidRPr="003910E5">
        <w:rPr>
          <w:rFonts w:ascii="Times New Roman" w:hAnsi="Times New Roman"/>
          <w:color w:val="000000"/>
          <w:sz w:val="24"/>
          <w:szCs w:val="24"/>
        </w:rPr>
        <w:t xml:space="preserve">10.1.5 outras penalidades: em função da natureza da infração, a </w:t>
      </w:r>
      <w:r w:rsidRPr="00350BCF">
        <w:rPr>
          <w:rFonts w:ascii="Times New Roman" w:hAnsi="Times New Roman"/>
          <w:b/>
          <w:color w:val="000000"/>
          <w:sz w:val="24"/>
          <w:szCs w:val="24"/>
        </w:rPr>
        <w:t>CONTRATANTE</w:t>
      </w:r>
      <w:r w:rsidRPr="003910E5">
        <w:rPr>
          <w:rFonts w:ascii="Times New Roman" w:hAnsi="Times New Roman"/>
          <w:color w:val="000000"/>
          <w:sz w:val="24"/>
          <w:szCs w:val="24"/>
        </w:rPr>
        <w:t xml:space="preserve"> aplicará as demais penalidades previstas na Lei Federal n° 8.666/93.</w:t>
      </w:r>
    </w:p>
    <w:p w:rsidR="009C27D8" w:rsidRPr="003910E5" w:rsidRDefault="009C27D8" w:rsidP="00AB0234">
      <w:pPr>
        <w:tabs>
          <w:tab w:val="left" w:pos="9923"/>
        </w:tabs>
        <w:ind w:right="426"/>
        <w:jc w:val="both"/>
        <w:rPr>
          <w:rFonts w:ascii="Times New Roman" w:eastAsia="Lucida Sans Unicode" w:hAnsi="Times New Roman"/>
          <w:color w:val="000000"/>
          <w:sz w:val="24"/>
          <w:szCs w:val="24"/>
        </w:rPr>
      </w:pPr>
    </w:p>
    <w:p w:rsidR="009C27D8" w:rsidRPr="00350BCF" w:rsidRDefault="009C27D8" w:rsidP="00AB0234">
      <w:pPr>
        <w:pStyle w:val="Corpodetexto"/>
        <w:tabs>
          <w:tab w:val="left" w:pos="9923"/>
        </w:tabs>
        <w:spacing w:after="0"/>
        <w:ind w:right="426"/>
        <w:jc w:val="both"/>
        <w:rPr>
          <w:rFonts w:ascii="Times New Roman" w:eastAsia="Lucida Sans Unicode" w:hAnsi="Times New Roman"/>
          <w:color w:val="000000"/>
          <w:sz w:val="24"/>
          <w:szCs w:val="24"/>
          <w:u w:val="single"/>
        </w:rPr>
      </w:pPr>
    </w:p>
    <w:p w:rsidR="009C27D8" w:rsidRPr="00350BCF" w:rsidRDefault="00350BCF" w:rsidP="00AB0234">
      <w:pPr>
        <w:pStyle w:val="Corpodetexto"/>
        <w:tabs>
          <w:tab w:val="left" w:pos="9923"/>
        </w:tabs>
        <w:spacing w:after="0"/>
        <w:ind w:right="426"/>
        <w:jc w:val="both"/>
        <w:outlineLvl w:val="0"/>
        <w:rPr>
          <w:rFonts w:ascii="Times New Roman" w:eastAsia="Lucida Sans Unicode" w:hAnsi="Times New Roman"/>
          <w:b/>
          <w:color w:val="000000"/>
          <w:sz w:val="24"/>
          <w:szCs w:val="24"/>
          <w:u w:val="single"/>
        </w:rPr>
      </w:pPr>
      <w:r w:rsidRPr="00350BCF">
        <w:rPr>
          <w:rFonts w:ascii="Times New Roman" w:eastAsia="Lucida Sans Unicode" w:hAnsi="Times New Roman"/>
          <w:b/>
          <w:color w:val="000000"/>
          <w:sz w:val="24"/>
          <w:szCs w:val="24"/>
          <w:u w:val="single"/>
        </w:rPr>
        <w:t>CLÁUSULA Xl</w:t>
      </w:r>
      <w:r w:rsidR="009C27D8" w:rsidRPr="00350BCF">
        <w:rPr>
          <w:rFonts w:ascii="Times New Roman" w:eastAsia="Lucida Sans Unicode" w:hAnsi="Times New Roman"/>
          <w:b/>
          <w:color w:val="000000"/>
          <w:sz w:val="24"/>
          <w:szCs w:val="24"/>
          <w:u w:val="single"/>
        </w:rPr>
        <w:t xml:space="preserve"> – DO FORO</w:t>
      </w:r>
    </w:p>
    <w:p w:rsidR="00350BCF" w:rsidRPr="003910E5" w:rsidRDefault="00350BCF" w:rsidP="00AB0234">
      <w:pPr>
        <w:pStyle w:val="Corpodetexto"/>
        <w:tabs>
          <w:tab w:val="left" w:pos="9923"/>
        </w:tabs>
        <w:spacing w:after="0"/>
        <w:ind w:right="426"/>
        <w:jc w:val="both"/>
        <w:outlineLvl w:val="0"/>
        <w:rPr>
          <w:rFonts w:ascii="Times New Roman" w:eastAsia="Lucida Sans Unicode" w:hAnsi="Times New Roman"/>
          <w:b/>
          <w:color w:val="000000"/>
          <w:sz w:val="24"/>
          <w:szCs w:val="24"/>
        </w:rPr>
      </w:pPr>
    </w:p>
    <w:p w:rsidR="009C27D8" w:rsidRPr="003910E5" w:rsidRDefault="00350BCF" w:rsidP="00AB0234">
      <w:pPr>
        <w:pStyle w:val="Corpodetexto"/>
        <w:tabs>
          <w:tab w:val="left" w:pos="9923"/>
        </w:tabs>
        <w:spacing w:after="0"/>
        <w:ind w:right="426"/>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11</w:t>
      </w:r>
      <w:r w:rsidR="009C27D8" w:rsidRPr="003910E5">
        <w:rPr>
          <w:rFonts w:ascii="Times New Roman" w:eastAsia="Lucida Sans Unicode" w:hAnsi="Times New Roman"/>
          <w:color w:val="000000"/>
          <w:sz w:val="24"/>
          <w:szCs w:val="24"/>
        </w:rPr>
        <w:t xml:space="preserve">.1 Fica eleito o Foro da Comarca de </w:t>
      </w:r>
      <w:r>
        <w:rPr>
          <w:rFonts w:ascii="Times New Roman" w:eastAsia="Lucida Sans Unicode" w:hAnsi="Times New Roman"/>
          <w:color w:val="000000"/>
          <w:sz w:val="24"/>
          <w:szCs w:val="24"/>
        </w:rPr>
        <w:t>Salto do Jacui/ RS</w:t>
      </w:r>
      <w:r w:rsidR="009C27D8" w:rsidRPr="003910E5">
        <w:rPr>
          <w:rFonts w:ascii="Times New Roman" w:eastAsia="Lucida Sans Unicode" w:hAnsi="Times New Roman"/>
          <w:color w:val="000000"/>
          <w:sz w:val="24"/>
          <w:szCs w:val="24"/>
        </w:rPr>
        <w:t xml:space="preserve"> para dirimir dúvidas ou questões oriundas do presente contrato</w:t>
      </w:r>
      <w:r w:rsidR="00DB5970" w:rsidRPr="003910E5">
        <w:rPr>
          <w:rFonts w:ascii="Times New Roman" w:eastAsia="Lucida Sans Unicode" w:hAnsi="Times New Roman"/>
          <w:color w:val="000000"/>
          <w:sz w:val="24"/>
          <w:szCs w:val="24"/>
        </w:rPr>
        <w:t>, com exclusão de qualquer outro</w:t>
      </w:r>
      <w:r w:rsidR="009C27D8" w:rsidRPr="003910E5">
        <w:rPr>
          <w:rFonts w:ascii="Times New Roman" w:eastAsia="Lucida Sans Unicode" w:hAnsi="Times New Roman"/>
          <w:color w:val="000000"/>
          <w:sz w:val="24"/>
          <w:szCs w:val="24"/>
        </w:rPr>
        <w:t>.</w:t>
      </w:r>
    </w:p>
    <w:p w:rsidR="009C27D8" w:rsidRPr="003910E5" w:rsidRDefault="009C27D8" w:rsidP="00AB0234">
      <w:pPr>
        <w:pStyle w:val="Corpodetexto"/>
        <w:tabs>
          <w:tab w:val="left" w:pos="9923"/>
        </w:tabs>
        <w:spacing w:after="0"/>
        <w:ind w:right="426"/>
        <w:rPr>
          <w:rFonts w:ascii="Times New Roman" w:eastAsia="Lucida Sans Unicode" w:hAnsi="Times New Roman"/>
          <w:color w:val="000000"/>
          <w:sz w:val="24"/>
          <w:szCs w:val="24"/>
        </w:rPr>
      </w:pPr>
    </w:p>
    <w:p w:rsidR="009C27D8" w:rsidRPr="003910E5" w:rsidRDefault="00350BCF" w:rsidP="00350BCF">
      <w:pPr>
        <w:tabs>
          <w:tab w:val="left" w:pos="9923"/>
        </w:tabs>
        <w:ind w:right="426"/>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121</w:t>
      </w:r>
      <w:r w:rsidR="009C27D8" w:rsidRPr="003910E5">
        <w:rPr>
          <w:rFonts w:ascii="Times New Roman" w:eastAsia="Lucida Sans Unicode" w:hAnsi="Times New Roman"/>
          <w:color w:val="000000"/>
          <w:sz w:val="24"/>
          <w:szCs w:val="24"/>
        </w:rPr>
        <w:t>2 E, por estarem justos e cont</w:t>
      </w:r>
      <w:r>
        <w:rPr>
          <w:rFonts w:ascii="Times New Roman" w:eastAsia="Lucida Sans Unicode" w:hAnsi="Times New Roman"/>
          <w:color w:val="000000"/>
          <w:sz w:val="24"/>
          <w:szCs w:val="24"/>
        </w:rPr>
        <w:t>ratados, firmam o presente em 04</w:t>
      </w:r>
      <w:r w:rsidR="009C27D8" w:rsidRPr="003910E5">
        <w:rPr>
          <w:rFonts w:ascii="Times New Roman" w:eastAsia="Lucida Sans Unicode" w:hAnsi="Times New Roman"/>
          <w:color w:val="000000"/>
          <w:sz w:val="24"/>
          <w:szCs w:val="24"/>
        </w:rPr>
        <w:t xml:space="preserve"> (</w:t>
      </w:r>
      <w:r>
        <w:rPr>
          <w:rFonts w:ascii="Times New Roman" w:eastAsia="Lucida Sans Unicode" w:hAnsi="Times New Roman"/>
          <w:color w:val="000000"/>
          <w:sz w:val="24"/>
          <w:szCs w:val="24"/>
        </w:rPr>
        <w:t>Quatro</w:t>
      </w:r>
      <w:r w:rsidR="009C27D8" w:rsidRPr="003910E5">
        <w:rPr>
          <w:rFonts w:ascii="Times New Roman" w:eastAsia="Lucida Sans Unicode" w:hAnsi="Times New Roman"/>
          <w:color w:val="000000"/>
          <w:sz w:val="24"/>
          <w:szCs w:val="24"/>
        </w:rPr>
        <w:t>) vias de igual teor e forma, na presença de duas testemunhas.</w:t>
      </w:r>
    </w:p>
    <w:p w:rsidR="00350BCF" w:rsidRPr="00E1500B" w:rsidRDefault="00350BCF" w:rsidP="00350BCF">
      <w:pPr>
        <w:tabs>
          <w:tab w:val="left" w:pos="1701"/>
          <w:tab w:val="left" w:pos="3402"/>
        </w:tabs>
        <w:ind w:right="426"/>
        <w:jc w:val="right"/>
        <w:rPr>
          <w:rFonts w:ascii="Times New Roman" w:hAnsi="Times New Roman"/>
          <w:sz w:val="24"/>
          <w:szCs w:val="24"/>
        </w:rPr>
      </w:pPr>
      <w:r w:rsidRPr="00E1500B">
        <w:rPr>
          <w:rFonts w:ascii="Times New Roman" w:hAnsi="Times New Roman"/>
          <w:sz w:val="24"/>
          <w:szCs w:val="24"/>
        </w:rPr>
        <w:t>J</w:t>
      </w:r>
      <w:r>
        <w:rPr>
          <w:rFonts w:ascii="Times New Roman" w:hAnsi="Times New Roman"/>
          <w:sz w:val="24"/>
          <w:szCs w:val="24"/>
        </w:rPr>
        <w:t>ACUIZINHO/RS, ... de .... de 2017</w:t>
      </w:r>
    </w:p>
    <w:p w:rsidR="00350BCF" w:rsidRPr="00E1500B" w:rsidRDefault="00350BCF" w:rsidP="00350BCF">
      <w:pPr>
        <w:tabs>
          <w:tab w:val="left" w:pos="1701"/>
          <w:tab w:val="left" w:pos="3402"/>
        </w:tabs>
        <w:ind w:right="426"/>
        <w:jc w:val="right"/>
        <w:rPr>
          <w:rFonts w:ascii="Times New Roman" w:hAnsi="Times New Roman"/>
          <w:sz w:val="24"/>
          <w:szCs w:val="24"/>
        </w:rPr>
      </w:pPr>
    </w:p>
    <w:p w:rsidR="00350BCF" w:rsidRPr="00E1500B" w:rsidRDefault="00350BCF" w:rsidP="00350BCF">
      <w:pPr>
        <w:tabs>
          <w:tab w:val="left" w:pos="1701"/>
          <w:tab w:val="left" w:pos="3402"/>
        </w:tabs>
        <w:ind w:right="426"/>
        <w:jc w:val="right"/>
        <w:rPr>
          <w:rFonts w:ascii="Times New Roman" w:hAnsi="Times New Roman"/>
          <w:sz w:val="24"/>
          <w:szCs w:val="24"/>
        </w:rPr>
      </w:pPr>
    </w:p>
    <w:p w:rsidR="00350BCF" w:rsidRPr="00E1500B" w:rsidRDefault="00350BCF" w:rsidP="00350BCF">
      <w:pPr>
        <w:tabs>
          <w:tab w:val="left" w:pos="1701"/>
          <w:tab w:val="left" w:pos="3402"/>
        </w:tabs>
        <w:ind w:right="426"/>
        <w:jc w:val="right"/>
        <w:rPr>
          <w:rFonts w:ascii="Times New Roman" w:hAnsi="Times New Roman"/>
          <w:b/>
          <w:sz w:val="24"/>
          <w:szCs w:val="24"/>
        </w:rPr>
      </w:pPr>
    </w:p>
    <w:p w:rsidR="00350BCF" w:rsidRPr="00E1500B" w:rsidRDefault="00350BCF" w:rsidP="00350BCF">
      <w:pPr>
        <w:tabs>
          <w:tab w:val="left" w:pos="1701"/>
          <w:tab w:val="left" w:pos="3402"/>
        </w:tabs>
        <w:ind w:right="426"/>
        <w:jc w:val="right"/>
        <w:rPr>
          <w:rFonts w:ascii="Times New Roman" w:hAnsi="Times New Roman"/>
          <w:b/>
          <w:sz w:val="24"/>
          <w:szCs w:val="24"/>
        </w:rPr>
      </w:pPr>
      <w:r>
        <w:rPr>
          <w:rFonts w:ascii="Times New Roman" w:hAnsi="Times New Roman"/>
          <w:b/>
          <w:sz w:val="24"/>
          <w:szCs w:val="24"/>
        </w:rPr>
        <w:t>VOLMIR PEDRO CAPITANIO</w:t>
      </w:r>
    </w:p>
    <w:p w:rsidR="00350BCF" w:rsidRPr="00E1500B" w:rsidRDefault="00350BCF" w:rsidP="00350BCF">
      <w:pPr>
        <w:tabs>
          <w:tab w:val="left" w:pos="1701"/>
          <w:tab w:val="left" w:pos="3402"/>
        </w:tabs>
        <w:ind w:right="426"/>
        <w:jc w:val="right"/>
        <w:rPr>
          <w:rFonts w:ascii="Times New Roman" w:hAnsi="Times New Roman"/>
          <w:sz w:val="24"/>
          <w:szCs w:val="24"/>
        </w:rPr>
      </w:pPr>
      <w:r>
        <w:rPr>
          <w:rFonts w:ascii="Times New Roman" w:hAnsi="Times New Roman"/>
          <w:sz w:val="24"/>
          <w:szCs w:val="24"/>
        </w:rPr>
        <w:t>Prefeito Municipal</w:t>
      </w:r>
    </w:p>
    <w:p w:rsidR="00350BCF" w:rsidRPr="00E1500B" w:rsidRDefault="00350BCF" w:rsidP="00350BCF">
      <w:pPr>
        <w:tabs>
          <w:tab w:val="left" w:pos="1701"/>
          <w:tab w:val="left" w:pos="3402"/>
        </w:tabs>
        <w:ind w:right="426"/>
        <w:jc w:val="right"/>
        <w:rPr>
          <w:rFonts w:ascii="Times New Roman" w:hAnsi="Times New Roman"/>
          <w:sz w:val="24"/>
          <w:szCs w:val="24"/>
        </w:rPr>
      </w:pPr>
    </w:p>
    <w:p w:rsidR="00350BCF" w:rsidRPr="00E1500B" w:rsidRDefault="00350BCF" w:rsidP="00350BCF">
      <w:pPr>
        <w:tabs>
          <w:tab w:val="left" w:pos="1701"/>
          <w:tab w:val="left" w:pos="3402"/>
        </w:tabs>
        <w:ind w:right="426"/>
        <w:jc w:val="right"/>
        <w:rPr>
          <w:rFonts w:ascii="Times New Roman" w:hAnsi="Times New Roman"/>
          <w:sz w:val="24"/>
          <w:szCs w:val="24"/>
        </w:rPr>
      </w:pPr>
    </w:p>
    <w:p w:rsidR="00350BCF" w:rsidRPr="00E1500B" w:rsidRDefault="00350BCF" w:rsidP="00350BCF">
      <w:pPr>
        <w:tabs>
          <w:tab w:val="left" w:pos="1701"/>
          <w:tab w:val="left" w:pos="3402"/>
        </w:tabs>
        <w:ind w:right="426"/>
        <w:jc w:val="right"/>
        <w:rPr>
          <w:rFonts w:ascii="Times New Roman" w:hAnsi="Times New Roman"/>
          <w:sz w:val="24"/>
          <w:szCs w:val="24"/>
        </w:rPr>
      </w:pPr>
    </w:p>
    <w:p w:rsidR="00350BCF" w:rsidRPr="00E1500B" w:rsidRDefault="00350BCF" w:rsidP="00350BCF">
      <w:pPr>
        <w:tabs>
          <w:tab w:val="left" w:pos="1701"/>
          <w:tab w:val="left" w:pos="3402"/>
        </w:tabs>
        <w:ind w:right="426"/>
        <w:jc w:val="right"/>
        <w:rPr>
          <w:rFonts w:ascii="Times New Roman" w:hAnsi="Times New Roman"/>
          <w:b/>
          <w:sz w:val="24"/>
          <w:szCs w:val="24"/>
        </w:rPr>
      </w:pPr>
      <w:r w:rsidRPr="00E1500B">
        <w:rPr>
          <w:rFonts w:ascii="Times New Roman" w:hAnsi="Times New Roman"/>
          <w:b/>
          <w:sz w:val="24"/>
          <w:szCs w:val="24"/>
        </w:rPr>
        <w:t>xxxxxxxxxxxxxxxxxxxxxxxxxxx</w:t>
      </w:r>
    </w:p>
    <w:p w:rsidR="00350BCF" w:rsidRPr="00E1500B" w:rsidRDefault="00350BCF" w:rsidP="00350BCF">
      <w:pPr>
        <w:tabs>
          <w:tab w:val="left" w:pos="1701"/>
          <w:tab w:val="left" w:pos="3402"/>
        </w:tabs>
        <w:ind w:right="426"/>
        <w:jc w:val="right"/>
        <w:rPr>
          <w:rFonts w:ascii="Times New Roman" w:hAnsi="Times New Roman"/>
          <w:sz w:val="24"/>
          <w:szCs w:val="24"/>
        </w:rPr>
      </w:pPr>
      <w:r w:rsidRPr="00E1500B">
        <w:rPr>
          <w:rFonts w:ascii="Times New Roman" w:hAnsi="Times New Roman"/>
          <w:sz w:val="24"/>
          <w:szCs w:val="24"/>
        </w:rPr>
        <w:t>Empresa Contratada</w:t>
      </w:r>
    </w:p>
    <w:p w:rsidR="00350BCF" w:rsidRPr="00E1500B" w:rsidRDefault="00350BCF" w:rsidP="00350BCF">
      <w:pPr>
        <w:tabs>
          <w:tab w:val="left" w:pos="1701"/>
          <w:tab w:val="left" w:pos="3402"/>
        </w:tabs>
        <w:jc w:val="right"/>
        <w:rPr>
          <w:rFonts w:ascii="Times New Roman" w:hAnsi="Times New Roman"/>
          <w:sz w:val="24"/>
          <w:szCs w:val="24"/>
        </w:rPr>
      </w:pPr>
    </w:p>
    <w:p w:rsidR="00350BCF" w:rsidRPr="00E1500B" w:rsidRDefault="00350BCF" w:rsidP="00350BCF">
      <w:pPr>
        <w:tabs>
          <w:tab w:val="left" w:pos="1701"/>
          <w:tab w:val="left" w:pos="3402"/>
        </w:tabs>
        <w:jc w:val="both"/>
        <w:rPr>
          <w:rFonts w:ascii="Times New Roman" w:hAnsi="Times New Roman"/>
          <w:sz w:val="24"/>
          <w:szCs w:val="24"/>
        </w:rPr>
      </w:pPr>
    </w:p>
    <w:p w:rsidR="009C27D8" w:rsidRPr="003910E5" w:rsidRDefault="009C27D8" w:rsidP="00AB0234">
      <w:pPr>
        <w:pStyle w:val="Corpodetexto"/>
        <w:tabs>
          <w:tab w:val="left" w:pos="9923"/>
        </w:tabs>
        <w:spacing w:after="0"/>
        <w:ind w:right="426"/>
        <w:outlineLvl w:val="0"/>
        <w:rPr>
          <w:rFonts w:ascii="Times New Roman" w:eastAsia="Lucida Sans Unicode" w:hAnsi="Times New Roman"/>
          <w:color w:val="000000"/>
          <w:sz w:val="24"/>
          <w:szCs w:val="24"/>
        </w:rPr>
      </w:pPr>
    </w:p>
    <w:p w:rsidR="009C27D8" w:rsidRPr="003910E5" w:rsidRDefault="009C27D8" w:rsidP="00AB0234">
      <w:pPr>
        <w:tabs>
          <w:tab w:val="left" w:pos="9923"/>
        </w:tabs>
        <w:ind w:right="426"/>
        <w:rPr>
          <w:rFonts w:ascii="Times New Roman" w:hAnsi="Times New Roman"/>
          <w:b/>
          <w:color w:val="000000"/>
          <w:sz w:val="24"/>
          <w:szCs w:val="24"/>
        </w:rPr>
      </w:pPr>
    </w:p>
    <w:p w:rsidR="009C27D8" w:rsidRPr="003910E5" w:rsidRDefault="009C27D8" w:rsidP="00AB0234">
      <w:pPr>
        <w:tabs>
          <w:tab w:val="left" w:pos="9923"/>
        </w:tabs>
        <w:ind w:right="426"/>
        <w:jc w:val="both"/>
        <w:rPr>
          <w:rFonts w:ascii="Times New Roman" w:eastAsia="Arial" w:hAnsi="Times New Roman"/>
          <w:bCs/>
          <w:color w:val="000000"/>
          <w:sz w:val="24"/>
          <w:szCs w:val="24"/>
        </w:rPr>
      </w:pPr>
      <w:r w:rsidRPr="003910E5">
        <w:rPr>
          <w:rFonts w:ascii="Times New Roman" w:eastAsia="Arial" w:hAnsi="Times New Roman"/>
          <w:bCs/>
          <w:color w:val="000000"/>
          <w:sz w:val="24"/>
          <w:szCs w:val="24"/>
        </w:rPr>
        <w:t>TESTEMUNHAS:</w:t>
      </w:r>
    </w:p>
    <w:p w:rsidR="009C27D8" w:rsidRPr="003910E5" w:rsidRDefault="009C27D8" w:rsidP="00AB0234">
      <w:pPr>
        <w:tabs>
          <w:tab w:val="left" w:pos="9923"/>
        </w:tabs>
        <w:ind w:right="426"/>
        <w:jc w:val="both"/>
        <w:rPr>
          <w:rFonts w:ascii="Times New Roman" w:eastAsia="Arial" w:hAnsi="Times New Roman"/>
          <w:color w:val="000000"/>
          <w:sz w:val="24"/>
          <w:szCs w:val="24"/>
        </w:rPr>
      </w:pPr>
      <w:r w:rsidRPr="003910E5">
        <w:rPr>
          <w:rFonts w:ascii="Times New Roman" w:eastAsia="Arial" w:hAnsi="Times New Roman"/>
          <w:color w:val="000000"/>
          <w:sz w:val="24"/>
          <w:szCs w:val="24"/>
        </w:rPr>
        <w:t>____________________</w:t>
      </w:r>
    </w:p>
    <w:p w:rsidR="009C27D8" w:rsidRPr="003910E5" w:rsidRDefault="009C27D8" w:rsidP="00AB0234">
      <w:pPr>
        <w:tabs>
          <w:tab w:val="left" w:pos="9923"/>
        </w:tabs>
        <w:ind w:right="426"/>
        <w:jc w:val="both"/>
        <w:rPr>
          <w:rFonts w:ascii="Times New Roman" w:eastAsia="Arial" w:hAnsi="Times New Roman"/>
          <w:color w:val="000000"/>
          <w:sz w:val="24"/>
          <w:szCs w:val="24"/>
        </w:rPr>
      </w:pPr>
      <w:r w:rsidRPr="003910E5">
        <w:rPr>
          <w:rFonts w:ascii="Times New Roman" w:eastAsia="Arial" w:hAnsi="Times New Roman"/>
          <w:color w:val="000000"/>
          <w:sz w:val="24"/>
          <w:szCs w:val="24"/>
        </w:rPr>
        <w:t>____________________</w:t>
      </w:r>
    </w:p>
    <w:p w:rsidR="00396624" w:rsidRPr="00003AE8" w:rsidRDefault="000C39C0" w:rsidP="00AB0234">
      <w:pPr>
        <w:tabs>
          <w:tab w:val="left" w:pos="9923"/>
        </w:tabs>
        <w:ind w:right="426"/>
        <w:jc w:val="center"/>
        <w:rPr>
          <w:rFonts w:ascii="Times New Roman" w:hAnsi="Times New Roman"/>
          <w:b/>
          <w:color w:val="000000"/>
          <w:sz w:val="24"/>
          <w:szCs w:val="24"/>
          <w:u w:val="single"/>
        </w:rPr>
      </w:pPr>
      <w:r w:rsidRPr="003910E5">
        <w:rPr>
          <w:rFonts w:ascii="Times New Roman" w:hAnsi="Times New Roman"/>
          <w:b/>
          <w:color w:val="000000"/>
          <w:sz w:val="24"/>
          <w:szCs w:val="24"/>
        </w:rPr>
        <w:br w:type="page"/>
      </w:r>
      <w:r w:rsidR="00396624" w:rsidRPr="00003AE8">
        <w:rPr>
          <w:rFonts w:ascii="Times New Roman" w:hAnsi="Times New Roman"/>
          <w:b/>
          <w:color w:val="000000"/>
          <w:sz w:val="24"/>
          <w:szCs w:val="24"/>
          <w:u w:val="single"/>
        </w:rPr>
        <w:lastRenderedPageBreak/>
        <w:t>ANEXO VIII</w:t>
      </w:r>
    </w:p>
    <w:p w:rsidR="00396624" w:rsidRPr="00003AE8" w:rsidRDefault="00396624" w:rsidP="00AB0234">
      <w:pPr>
        <w:tabs>
          <w:tab w:val="left" w:pos="9923"/>
        </w:tabs>
        <w:ind w:right="426"/>
        <w:jc w:val="center"/>
        <w:rPr>
          <w:rFonts w:ascii="Times New Roman" w:hAnsi="Times New Roman"/>
          <w:b/>
          <w:color w:val="000000"/>
          <w:sz w:val="24"/>
          <w:szCs w:val="24"/>
          <w:u w:val="single"/>
        </w:rPr>
      </w:pPr>
    </w:p>
    <w:p w:rsidR="00841919" w:rsidRPr="00003AE8" w:rsidRDefault="00841919" w:rsidP="00AB0234">
      <w:pPr>
        <w:tabs>
          <w:tab w:val="left" w:pos="9923"/>
        </w:tabs>
        <w:suppressAutoHyphens/>
        <w:ind w:right="426"/>
        <w:jc w:val="center"/>
        <w:rPr>
          <w:rFonts w:ascii="Times New Roman" w:hAnsi="Times New Roman"/>
          <w:b/>
          <w:bCs/>
          <w:color w:val="000000"/>
          <w:sz w:val="24"/>
          <w:szCs w:val="24"/>
          <w:u w:val="single"/>
        </w:rPr>
      </w:pPr>
    </w:p>
    <w:p w:rsidR="003A0FA1" w:rsidRPr="00003AE8" w:rsidRDefault="003A0FA1" w:rsidP="00AB0234">
      <w:pPr>
        <w:tabs>
          <w:tab w:val="left" w:pos="9923"/>
        </w:tabs>
        <w:suppressAutoHyphens/>
        <w:ind w:right="426"/>
        <w:jc w:val="center"/>
        <w:rPr>
          <w:rFonts w:ascii="Times New Roman" w:hAnsi="Times New Roman"/>
          <w:b/>
          <w:bCs/>
          <w:color w:val="000000"/>
          <w:sz w:val="24"/>
          <w:szCs w:val="24"/>
          <w:u w:val="single"/>
        </w:rPr>
      </w:pPr>
      <w:r w:rsidRPr="00003AE8">
        <w:rPr>
          <w:rFonts w:ascii="Times New Roman" w:hAnsi="Times New Roman"/>
          <w:b/>
          <w:bCs/>
          <w:color w:val="000000"/>
          <w:sz w:val="24"/>
          <w:szCs w:val="24"/>
          <w:u w:val="single"/>
        </w:rPr>
        <w:t>DECLARAÇÃO DE ENQUADRAMENTO</w:t>
      </w:r>
    </w:p>
    <w:p w:rsidR="003A0FA1" w:rsidRPr="00003AE8" w:rsidRDefault="003A0FA1" w:rsidP="00AB0234">
      <w:pPr>
        <w:tabs>
          <w:tab w:val="left" w:pos="9923"/>
        </w:tabs>
        <w:suppressAutoHyphens/>
        <w:ind w:right="426"/>
        <w:jc w:val="center"/>
        <w:rPr>
          <w:rFonts w:ascii="Times New Roman" w:hAnsi="Times New Roman"/>
          <w:b/>
          <w:bCs/>
          <w:color w:val="000000"/>
          <w:sz w:val="24"/>
          <w:szCs w:val="24"/>
          <w:u w:val="single"/>
        </w:rPr>
      </w:pPr>
      <w:r w:rsidRPr="00003AE8">
        <w:rPr>
          <w:rFonts w:ascii="Times New Roman" w:hAnsi="Times New Roman"/>
          <w:b/>
          <w:bCs/>
          <w:color w:val="000000"/>
          <w:sz w:val="24"/>
          <w:szCs w:val="24"/>
          <w:u w:val="single"/>
        </w:rPr>
        <w:t>( ) MICROEMPRESA - ME</w:t>
      </w:r>
    </w:p>
    <w:p w:rsidR="003A0FA1" w:rsidRPr="00003AE8" w:rsidRDefault="003A0FA1" w:rsidP="00AB0234">
      <w:pPr>
        <w:tabs>
          <w:tab w:val="left" w:pos="9923"/>
        </w:tabs>
        <w:suppressAutoHyphens/>
        <w:ind w:right="426"/>
        <w:jc w:val="center"/>
        <w:rPr>
          <w:rFonts w:ascii="Times New Roman" w:hAnsi="Times New Roman"/>
          <w:b/>
          <w:bCs/>
          <w:color w:val="000000"/>
          <w:sz w:val="24"/>
          <w:szCs w:val="24"/>
          <w:u w:val="single"/>
        </w:rPr>
      </w:pPr>
      <w:r w:rsidRPr="00003AE8">
        <w:rPr>
          <w:rFonts w:ascii="Times New Roman" w:hAnsi="Times New Roman"/>
          <w:b/>
          <w:bCs/>
          <w:color w:val="000000"/>
          <w:sz w:val="24"/>
          <w:szCs w:val="24"/>
          <w:u w:val="single"/>
        </w:rPr>
        <w:t xml:space="preserve">( ) EMPRESA DE PEQUENO PORTE </w:t>
      </w:r>
      <w:r w:rsidR="00350BCF" w:rsidRPr="00003AE8">
        <w:rPr>
          <w:rFonts w:ascii="Times New Roman" w:hAnsi="Times New Roman"/>
          <w:b/>
          <w:bCs/>
          <w:color w:val="000000"/>
          <w:sz w:val="24"/>
          <w:szCs w:val="24"/>
          <w:u w:val="single"/>
        </w:rPr>
        <w:t>–</w:t>
      </w:r>
      <w:r w:rsidRPr="00003AE8">
        <w:rPr>
          <w:rFonts w:ascii="Times New Roman" w:hAnsi="Times New Roman"/>
          <w:b/>
          <w:bCs/>
          <w:color w:val="000000"/>
          <w:sz w:val="24"/>
          <w:szCs w:val="24"/>
          <w:u w:val="single"/>
        </w:rPr>
        <w:t xml:space="preserve"> EPP</w:t>
      </w:r>
    </w:p>
    <w:p w:rsidR="00350BCF" w:rsidRPr="003910E5" w:rsidRDefault="00350BCF" w:rsidP="00AB0234">
      <w:pPr>
        <w:tabs>
          <w:tab w:val="left" w:pos="9923"/>
        </w:tabs>
        <w:suppressAutoHyphens/>
        <w:ind w:right="426"/>
        <w:jc w:val="center"/>
        <w:rPr>
          <w:rFonts w:ascii="Times New Roman" w:hAnsi="Times New Roman"/>
          <w:b/>
          <w:bCs/>
          <w:color w:val="000000"/>
          <w:sz w:val="24"/>
          <w:szCs w:val="24"/>
        </w:rPr>
      </w:pP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A empresa ____________________________</w:t>
      </w:r>
      <w:r w:rsidR="00E87AA7" w:rsidRPr="003910E5">
        <w:rPr>
          <w:rFonts w:ascii="Times New Roman" w:hAnsi="Times New Roman"/>
          <w:bCs/>
          <w:color w:val="000000"/>
          <w:sz w:val="24"/>
          <w:szCs w:val="24"/>
        </w:rPr>
        <w:t>______</w:t>
      </w:r>
      <w:r w:rsidR="004E5C3C" w:rsidRPr="003910E5">
        <w:rPr>
          <w:rFonts w:ascii="Times New Roman" w:hAnsi="Times New Roman"/>
          <w:bCs/>
          <w:color w:val="000000"/>
          <w:sz w:val="24"/>
          <w:szCs w:val="24"/>
        </w:rPr>
        <w:t>__</w:t>
      </w:r>
      <w:r w:rsidRPr="003910E5">
        <w:rPr>
          <w:rFonts w:ascii="Times New Roman" w:hAnsi="Times New Roman"/>
          <w:bCs/>
          <w:color w:val="000000"/>
          <w:sz w:val="24"/>
          <w:szCs w:val="24"/>
        </w:rPr>
        <w:t>___, CNPJ _________________________,</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 xml:space="preserve">                           </w:t>
      </w:r>
      <w:r w:rsidR="004E5C3C"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(razão social da empresa)</w:t>
      </w:r>
      <w:r w:rsidR="002A4F16"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por intermédio de seu representante legal o(a) Sr.(a)________________________________, portador(a) da Carteira de Identidade n°____________, CPF n°__________, declara, para fins de obter os benefícios concedidos pela Lei Complementar nº 123/2006, que:</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 Estamos enquadrados, na condição de __________________ (Microempresa ou Empresa de Pequeno Porte) e que não estamos incursos das vedações a que se reporta o §4 do Art. 3° da Lei Complementar 123/2006;</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 Apresentamos a Receita Federal anualmente a Declaração de Informações Econômico-Fiscais da Pessoa Jurídica (DIPJ) e/ou Declaração Anual do Simples Nacional (DASM), em conformidade com o disposto em ato da Secretaria da Receita Federal;</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 Conservamos em boa ordem, pelo prazo de cinco anos, contado da data da emissão, os documentos que comprovam a</w:t>
      </w:r>
      <w:r w:rsidR="004E5C3C"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origem das receitas e a efetivação das despesas, bem assim a realização de quaisquer outros atos ou operações que venham a modificar a situação patrimonial;</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 Assumimos o compromisso de informar imediatamente ao Cadastro de Fornecedores - CRC da Secretaria Municipal de</w:t>
      </w:r>
      <w:r w:rsidR="004E5C3C"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 xml:space="preserve">Finanças do Município de </w:t>
      </w:r>
      <w:r w:rsidR="00003AE8">
        <w:rPr>
          <w:rFonts w:ascii="Times New Roman" w:hAnsi="Times New Roman"/>
          <w:bCs/>
          <w:color w:val="000000"/>
          <w:sz w:val="24"/>
          <w:szCs w:val="24"/>
        </w:rPr>
        <w:t>Jacuizinho/</w:t>
      </w:r>
      <w:r w:rsidRPr="003910E5">
        <w:rPr>
          <w:rFonts w:ascii="Times New Roman" w:hAnsi="Times New Roman"/>
          <w:bCs/>
          <w:color w:val="000000"/>
          <w:sz w:val="24"/>
          <w:szCs w:val="24"/>
        </w:rPr>
        <w:t>RS qualquer alteração no porte da empresa que venha ocorrer no período de validade do Certificado emitido pelo CRC.</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Estamos cientes de que a prestação de informações inverídicas nos sujeitará, juntamente com as demais pessoas que para ela</w:t>
      </w:r>
      <w:r w:rsidR="004E5C3C"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concorrem, às penalidades previstas na legislação criminal e tributária relativas à falsidade ideológica (Art. 299 do Código Penal) e ao crime a ordem tributária (Art. 1º da Lei n° 8.137, de 27 de dezembro de 1990).</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Esta Declaração não exime a responsabilidade da empresa em informar, a qualquer tempo, através de Declaração, alterações que</w:t>
      </w:r>
      <w:r w:rsidR="004E5C3C"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tenha ocorrido em seu porte.</w:t>
      </w:r>
    </w:p>
    <w:p w:rsidR="00E87AA7" w:rsidRPr="003910E5" w:rsidRDefault="00E87AA7" w:rsidP="00AB0234">
      <w:pPr>
        <w:tabs>
          <w:tab w:val="left" w:pos="9923"/>
        </w:tabs>
        <w:suppressAutoHyphens/>
        <w:ind w:right="426"/>
        <w:jc w:val="right"/>
        <w:rPr>
          <w:rFonts w:ascii="Times New Roman" w:hAnsi="Times New Roman"/>
          <w:bCs/>
          <w:color w:val="000000"/>
          <w:sz w:val="24"/>
          <w:szCs w:val="24"/>
        </w:rPr>
      </w:pPr>
    </w:p>
    <w:p w:rsidR="003A0FA1" w:rsidRPr="003910E5" w:rsidRDefault="00497090" w:rsidP="00AB0234">
      <w:pPr>
        <w:tabs>
          <w:tab w:val="left" w:pos="9923"/>
        </w:tabs>
        <w:suppressAutoHyphens/>
        <w:ind w:right="426"/>
        <w:jc w:val="right"/>
        <w:rPr>
          <w:rFonts w:ascii="Times New Roman" w:hAnsi="Times New Roman"/>
          <w:bCs/>
          <w:color w:val="000000"/>
          <w:sz w:val="24"/>
          <w:szCs w:val="24"/>
        </w:rPr>
      </w:pPr>
      <w:r w:rsidRPr="003910E5">
        <w:rPr>
          <w:rFonts w:ascii="Times New Roman" w:hAnsi="Times New Roman"/>
          <w:bCs/>
          <w:color w:val="000000"/>
          <w:sz w:val="24"/>
          <w:szCs w:val="24"/>
        </w:rPr>
        <w:t>Local, ____de __________de 201</w:t>
      </w:r>
      <w:r w:rsidR="00003AE8">
        <w:rPr>
          <w:rFonts w:ascii="Times New Roman" w:hAnsi="Times New Roman"/>
          <w:bCs/>
          <w:color w:val="000000"/>
          <w:sz w:val="24"/>
          <w:szCs w:val="24"/>
        </w:rPr>
        <w:t>7</w:t>
      </w:r>
      <w:r w:rsidR="003A0FA1" w:rsidRPr="003910E5">
        <w:rPr>
          <w:rFonts w:ascii="Times New Roman" w:hAnsi="Times New Roman"/>
          <w:bCs/>
          <w:color w:val="000000"/>
          <w:sz w:val="24"/>
          <w:szCs w:val="24"/>
        </w:rPr>
        <w:t>.</w:t>
      </w:r>
    </w:p>
    <w:p w:rsidR="00E87AA7" w:rsidRPr="003910E5" w:rsidRDefault="00E87AA7" w:rsidP="00AB0234">
      <w:pPr>
        <w:tabs>
          <w:tab w:val="left" w:pos="9923"/>
        </w:tabs>
        <w:suppressAutoHyphens/>
        <w:ind w:right="426"/>
        <w:jc w:val="right"/>
        <w:rPr>
          <w:rFonts w:ascii="Times New Roman" w:hAnsi="Times New Roman"/>
          <w:bCs/>
          <w:color w:val="000000"/>
          <w:sz w:val="24"/>
          <w:szCs w:val="24"/>
        </w:rPr>
      </w:pPr>
    </w:p>
    <w:p w:rsidR="00E87AA7" w:rsidRPr="003910E5" w:rsidRDefault="00E87AA7" w:rsidP="00AB0234">
      <w:pPr>
        <w:tabs>
          <w:tab w:val="left" w:pos="9923"/>
        </w:tabs>
        <w:suppressAutoHyphens/>
        <w:ind w:right="426"/>
        <w:jc w:val="right"/>
        <w:rPr>
          <w:rFonts w:ascii="Times New Roman" w:hAnsi="Times New Roman"/>
          <w:bCs/>
          <w:color w:val="000000"/>
          <w:sz w:val="24"/>
          <w:szCs w:val="24"/>
        </w:rPr>
      </w:pP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__________________________________</w:t>
      </w:r>
    </w:p>
    <w:p w:rsidR="003A0FA1"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Nome e Assinatura</w:t>
      </w:r>
      <w:r w:rsidR="004E5C3C" w:rsidRPr="003910E5">
        <w:rPr>
          <w:rFonts w:ascii="Times New Roman" w:hAnsi="Times New Roman"/>
          <w:bCs/>
          <w:color w:val="000000"/>
          <w:sz w:val="24"/>
          <w:szCs w:val="24"/>
        </w:rPr>
        <w:t xml:space="preserve"> do </w:t>
      </w:r>
      <w:r w:rsidRPr="003910E5">
        <w:rPr>
          <w:rFonts w:ascii="Times New Roman" w:hAnsi="Times New Roman"/>
          <w:bCs/>
          <w:color w:val="000000"/>
          <w:sz w:val="24"/>
          <w:szCs w:val="24"/>
        </w:rPr>
        <w:t>representante contábil</w:t>
      </w:r>
    </w:p>
    <w:p w:rsidR="00E87AA7" w:rsidRPr="003910E5" w:rsidRDefault="00E87AA7" w:rsidP="00AB0234">
      <w:pPr>
        <w:tabs>
          <w:tab w:val="left" w:pos="9923"/>
        </w:tabs>
        <w:suppressAutoHyphens/>
        <w:ind w:right="426"/>
        <w:jc w:val="both"/>
        <w:rPr>
          <w:rFonts w:ascii="Times New Roman" w:hAnsi="Times New Roman"/>
          <w:bCs/>
          <w:color w:val="000000"/>
          <w:sz w:val="24"/>
          <w:szCs w:val="24"/>
        </w:rPr>
      </w:pPr>
    </w:p>
    <w:p w:rsidR="00E87AA7" w:rsidRPr="003910E5" w:rsidRDefault="00E87AA7" w:rsidP="00AB0234">
      <w:pPr>
        <w:tabs>
          <w:tab w:val="left" w:pos="9923"/>
        </w:tabs>
        <w:suppressAutoHyphens/>
        <w:ind w:right="426"/>
        <w:jc w:val="both"/>
        <w:rPr>
          <w:rFonts w:ascii="Times New Roman" w:hAnsi="Times New Roman"/>
          <w:bCs/>
          <w:color w:val="000000"/>
          <w:sz w:val="24"/>
          <w:szCs w:val="24"/>
        </w:rPr>
      </w:pPr>
    </w:p>
    <w:p w:rsidR="00E87AA7" w:rsidRPr="003910E5" w:rsidRDefault="00E87AA7" w:rsidP="00AB0234">
      <w:pPr>
        <w:tabs>
          <w:tab w:val="left" w:pos="9923"/>
        </w:tabs>
        <w:suppressAutoHyphens/>
        <w:ind w:right="426"/>
        <w:jc w:val="both"/>
        <w:rPr>
          <w:rFonts w:ascii="Times New Roman" w:hAnsi="Times New Roman"/>
          <w:bCs/>
          <w:color w:val="000000"/>
          <w:sz w:val="24"/>
          <w:szCs w:val="24"/>
        </w:rPr>
      </w:pPr>
    </w:p>
    <w:p w:rsidR="00E87AA7" w:rsidRPr="003910E5" w:rsidRDefault="00E87AA7" w:rsidP="00AB0234">
      <w:pPr>
        <w:tabs>
          <w:tab w:val="left" w:pos="9923"/>
        </w:tabs>
        <w:suppressAutoHyphens/>
        <w:ind w:right="426"/>
        <w:jc w:val="both"/>
        <w:rPr>
          <w:rFonts w:ascii="Times New Roman" w:hAnsi="Times New Roman"/>
          <w:bCs/>
          <w:color w:val="000000"/>
          <w:sz w:val="24"/>
          <w:szCs w:val="24"/>
        </w:rPr>
      </w:pPr>
    </w:p>
    <w:p w:rsidR="004E5C3C" w:rsidRPr="003910E5" w:rsidRDefault="004E5C3C" w:rsidP="00AB0234">
      <w:pPr>
        <w:tabs>
          <w:tab w:val="left" w:pos="9923"/>
        </w:tabs>
        <w:suppressAutoHyphens/>
        <w:ind w:right="426"/>
        <w:jc w:val="both"/>
        <w:rPr>
          <w:rFonts w:ascii="Times New Roman" w:hAnsi="Times New Roman"/>
          <w:bCs/>
          <w:color w:val="000000"/>
          <w:sz w:val="24"/>
          <w:szCs w:val="24"/>
        </w:rPr>
      </w:pPr>
    </w:p>
    <w:p w:rsidR="00B84618" w:rsidRPr="003910E5" w:rsidRDefault="003A0FA1" w:rsidP="00AB0234">
      <w:pPr>
        <w:tabs>
          <w:tab w:val="left" w:pos="9923"/>
        </w:tabs>
        <w:suppressAutoHyphens/>
        <w:ind w:right="426"/>
        <w:jc w:val="both"/>
        <w:rPr>
          <w:rFonts w:ascii="Times New Roman" w:hAnsi="Times New Roman"/>
          <w:bCs/>
          <w:color w:val="000000"/>
          <w:sz w:val="24"/>
          <w:szCs w:val="24"/>
        </w:rPr>
      </w:pPr>
      <w:r w:rsidRPr="003910E5">
        <w:rPr>
          <w:rFonts w:ascii="Times New Roman" w:hAnsi="Times New Roman"/>
          <w:bCs/>
          <w:color w:val="000000"/>
          <w:sz w:val="24"/>
          <w:szCs w:val="24"/>
        </w:rPr>
        <w:t>Observação:</w:t>
      </w:r>
      <w:r w:rsidR="005F50E5"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esta declaração deverá estar datada dos últimos 180 dias</w:t>
      </w:r>
      <w:r w:rsidR="00E87AA7" w:rsidRPr="003910E5">
        <w:rPr>
          <w:rFonts w:ascii="Times New Roman" w:hAnsi="Times New Roman"/>
          <w:bCs/>
          <w:color w:val="000000"/>
          <w:sz w:val="24"/>
          <w:szCs w:val="24"/>
        </w:rPr>
        <w:t xml:space="preserve"> </w:t>
      </w:r>
      <w:r w:rsidRPr="003910E5">
        <w:rPr>
          <w:rFonts w:ascii="Times New Roman" w:hAnsi="Times New Roman"/>
          <w:bCs/>
          <w:color w:val="000000"/>
          <w:sz w:val="24"/>
          <w:szCs w:val="24"/>
        </w:rPr>
        <w:t>anteriores à data da sessão de abertura dos Envelopes.</w:t>
      </w:r>
    </w:p>
    <w:p w:rsidR="0066015C" w:rsidRPr="00003AE8" w:rsidRDefault="00B84618" w:rsidP="00AB0234">
      <w:pPr>
        <w:pStyle w:val="Corpodetexto"/>
        <w:tabs>
          <w:tab w:val="left" w:pos="9923"/>
        </w:tabs>
        <w:ind w:right="426"/>
        <w:jc w:val="center"/>
        <w:rPr>
          <w:rFonts w:ascii="Times New Roman" w:hAnsi="Times New Roman"/>
          <w:b/>
          <w:sz w:val="24"/>
          <w:szCs w:val="24"/>
          <w:u w:val="single"/>
        </w:rPr>
      </w:pPr>
      <w:r w:rsidRPr="003910E5">
        <w:rPr>
          <w:rFonts w:ascii="Times New Roman" w:hAnsi="Times New Roman"/>
          <w:sz w:val="24"/>
          <w:szCs w:val="24"/>
        </w:rPr>
        <w:br w:type="page"/>
      </w:r>
      <w:r w:rsidRPr="00003AE8">
        <w:rPr>
          <w:rFonts w:ascii="Times New Roman" w:hAnsi="Times New Roman"/>
          <w:b/>
          <w:sz w:val="24"/>
          <w:szCs w:val="24"/>
          <w:u w:val="single"/>
        </w:rPr>
        <w:lastRenderedPageBreak/>
        <w:t>ANEXO IX</w:t>
      </w:r>
    </w:p>
    <w:p w:rsidR="00B84618" w:rsidRPr="00003AE8" w:rsidRDefault="00B84618" w:rsidP="00AB0234">
      <w:pPr>
        <w:pStyle w:val="Corpodetexto"/>
        <w:tabs>
          <w:tab w:val="left" w:pos="9923"/>
        </w:tabs>
        <w:ind w:right="426"/>
        <w:jc w:val="center"/>
        <w:rPr>
          <w:rFonts w:ascii="Times New Roman" w:hAnsi="Times New Roman"/>
          <w:b/>
          <w:sz w:val="24"/>
          <w:szCs w:val="24"/>
          <w:u w:val="single"/>
        </w:rPr>
      </w:pPr>
      <w:bookmarkStart w:id="0" w:name="_GoBack"/>
      <w:r w:rsidRPr="00003AE8">
        <w:rPr>
          <w:rFonts w:ascii="Times New Roman" w:hAnsi="Times New Roman"/>
          <w:b/>
          <w:sz w:val="24"/>
          <w:szCs w:val="24"/>
          <w:u w:val="single"/>
        </w:rPr>
        <w:t>Planilha de formação de Custos Estimativos</w:t>
      </w:r>
    </w:p>
    <w:bookmarkEnd w:id="0"/>
    <w:p w:rsidR="00B84618" w:rsidRPr="003910E5" w:rsidRDefault="00B84618" w:rsidP="00AB0234">
      <w:pPr>
        <w:pStyle w:val="Corpodetexto"/>
        <w:tabs>
          <w:tab w:val="left" w:pos="9923"/>
        </w:tabs>
        <w:ind w:right="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1"/>
        <w:gridCol w:w="2041"/>
        <w:gridCol w:w="2041"/>
      </w:tblGrid>
      <w:tr w:rsidR="00F06CC8" w:rsidRPr="003910E5" w:rsidTr="008077D5">
        <w:tc>
          <w:tcPr>
            <w:tcW w:w="2041" w:type="dxa"/>
            <w:shd w:val="clear" w:color="auto" w:fill="auto"/>
          </w:tcPr>
          <w:p w:rsidR="008077D5" w:rsidRPr="003910E5" w:rsidRDefault="008077D5" w:rsidP="00AB0234">
            <w:pPr>
              <w:pStyle w:val="Corpodetexto"/>
              <w:tabs>
                <w:tab w:val="left" w:pos="9923"/>
              </w:tabs>
              <w:ind w:right="426"/>
              <w:rPr>
                <w:rFonts w:ascii="Times New Roman" w:hAnsi="Times New Roman"/>
                <w:sz w:val="24"/>
                <w:szCs w:val="24"/>
              </w:rPr>
            </w:pPr>
          </w:p>
        </w:tc>
        <w:tc>
          <w:tcPr>
            <w:tcW w:w="2041" w:type="dxa"/>
            <w:shd w:val="clear" w:color="auto" w:fill="auto"/>
          </w:tcPr>
          <w:p w:rsidR="008077D5" w:rsidRPr="00003AE8" w:rsidRDefault="008077D5" w:rsidP="00003AE8">
            <w:pPr>
              <w:pStyle w:val="Corpodetexto"/>
              <w:tabs>
                <w:tab w:val="left" w:pos="9923"/>
              </w:tabs>
              <w:ind w:right="426"/>
              <w:jc w:val="center"/>
              <w:rPr>
                <w:rFonts w:ascii="Times New Roman" w:hAnsi="Times New Roman"/>
                <w:b/>
                <w:sz w:val="24"/>
                <w:szCs w:val="24"/>
                <w:u w:val="single"/>
              </w:rPr>
            </w:pPr>
            <w:r w:rsidRPr="00003AE8">
              <w:rPr>
                <w:rFonts w:ascii="Times New Roman" w:hAnsi="Times New Roman"/>
                <w:b/>
                <w:sz w:val="24"/>
                <w:szCs w:val="24"/>
                <w:u w:val="single"/>
              </w:rPr>
              <w:t>Empresa 1</w:t>
            </w:r>
          </w:p>
        </w:tc>
        <w:tc>
          <w:tcPr>
            <w:tcW w:w="2041" w:type="dxa"/>
            <w:shd w:val="clear" w:color="auto" w:fill="auto"/>
          </w:tcPr>
          <w:p w:rsidR="008077D5" w:rsidRPr="00003AE8" w:rsidRDefault="008077D5" w:rsidP="00003AE8">
            <w:pPr>
              <w:pStyle w:val="Corpodetexto"/>
              <w:tabs>
                <w:tab w:val="left" w:pos="9923"/>
              </w:tabs>
              <w:ind w:right="426"/>
              <w:jc w:val="center"/>
              <w:rPr>
                <w:rFonts w:ascii="Times New Roman" w:hAnsi="Times New Roman"/>
                <w:b/>
                <w:sz w:val="24"/>
                <w:szCs w:val="24"/>
                <w:u w:val="single"/>
              </w:rPr>
            </w:pPr>
            <w:r w:rsidRPr="00003AE8">
              <w:rPr>
                <w:rFonts w:ascii="Times New Roman" w:hAnsi="Times New Roman"/>
                <w:b/>
                <w:sz w:val="24"/>
                <w:szCs w:val="24"/>
                <w:u w:val="single"/>
              </w:rPr>
              <w:t>Empresa 2</w:t>
            </w:r>
          </w:p>
        </w:tc>
        <w:tc>
          <w:tcPr>
            <w:tcW w:w="2041" w:type="dxa"/>
            <w:shd w:val="clear" w:color="auto" w:fill="auto"/>
          </w:tcPr>
          <w:p w:rsidR="008077D5" w:rsidRPr="00003AE8" w:rsidRDefault="008077D5" w:rsidP="00003AE8">
            <w:pPr>
              <w:pStyle w:val="Corpodetexto"/>
              <w:tabs>
                <w:tab w:val="left" w:pos="9923"/>
              </w:tabs>
              <w:ind w:right="426"/>
              <w:jc w:val="center"/>
              <w:rPr>
                <w:rFonts w:ascii="Times New Roman" w:hAnsi="Times New Roman"/>
                <w:b/>
                <w:sz w:val="24"/>
                <w:szCs w:val="24"/>
                <w:u w:val="single"/>
              </w:rPr>
            </w:pPr>
            <w:r w:rsidRPr="00003AE8">
              <w:rPr>
                <w:rFonts w:ascii="Times New Roman" w:hAnsi="Times New Roman"/>
                <w:b/>
                <w:sz w:val="24"/>
                <w:szCs w:val="24"/>
                <w:u w:val="single"/>
              </w:rPr>
              <w:t>Empresa 3</w:t>
            </w:r>
          </w:p>
        </w:tc>
        <w:tc>
          <w:tcPr>
            <w:tcW w:w="2041" w:type="dxa"/>
            <w:shd w:val="clear" w:color="auto" w:fill="auto"/>
          </w:tcPr>
          <w:p w:rsidR="008077D5" w:rsidRPr="00003AE8" w:rsidRDefault="008077D5" w:rsidP="00003AE8">
            <w:pPr>
              <w:pStyle w:val="Corpodetexto"/>
              <w:tabs>
                <w:tab w:val="left" w:pos="9923"/>
              </w:tabs>
              <w:ind w:right="426"/>
              <w:jc w:val="center"/>
              <w:rPr>
                <w:rFonts w:ascii="Times New Roman" w:hAnsi="Times New Roman"/>
                <w:b/>
                <w:sz w:val="24"/>
                <w:szCs w:val="24"/>
                <w:u w:val="single"/>
              </w:rPr>
            </w:pPr>
            <w:r w:rsidRPr="00003AE8">
              <w:rPr>
                <w:rFonts w:ascii="Times New Roman" w:hAnsi="Times New Roman"/>
                <w:b/>
                <w:sz w:val="24"/>
                <w:szCs w:val="24"/>
                <w:u w:val="single"/>
              </w:rPr>
              <w:t>Média</w:t>
            </w:r>
          </w:p>
        </w:tc>
      </w:tr>
      <w:tr w:rsidR="00F06CC8" w:rsidRPr="003910E5" w:rsidTr="008077D5">
        <w:tc>
          <w:tcPr>
            <w:tcW w:w="2041" w:type="dxa"/>
            <w:shd w:val="clear" w:color="auto" w:fill="auto"/>
          </w:tcPr>
          <w:p w:rsidR="008077D5" w:rsidRPr="003910E5" w:rsidRDefault="00AC1661" w:rsidP="00DB14FE">
            <w:pPr>
              <w:pStyle w:val="Corpodetexto"/>
              <w:tabs>
                <w:tab w:val="left" w:pos="9923"/>
              </w:tabs>
              <w:ind w:right="426"/>
              <w:rPr>
                <w:rFonts w:ascii="Times New Roman" w:hAnsi="Times New Roman"/>
                <w:sz w:val="24"/>
                <w:szCs w:val="24"/>
              </w:rPr>
            </w:pPr>
            <w:r w:rsidRPr="003910E5">
              <w:rPr>
                <w:rFonts w:ascii="Times New Roman" w:hAnsi="Times New Roman"/>
                <w:sz w:val="24"/>
                <w:szCs w:val="24"/>
              </w:rPr>
              <w:t xml:space="preserve">Até </w:t>
            </w:r>
            <w:r w:rsidR="00DB14FE">
              <w:rPr>
                <w:rFonts w:ascii="Times New Roman" w:hAnsi="Times New Roman"/>
                <w:sz w:val="24"/>
                <w:szCs w:val="24"/>
              </w:rPr>
              <w:t>800</w:t>
            </w:r>
            <w:r w:rsidRPr="003910E5">
              <w:rPr>
                <w:rFonts w:ascii="Times New Roman" w:hAnsi="Times New Roman"/>
                <w:sz w:val="24"/>
                <w:szCs w:val="24"/>
              </w:rPr>
              <w:t xml:space="preserve"> inscritos</w:t>
            </w:r>
          </w:p>
        </w:tc>
        <w:tc>
          <w:tcPr>
            <w:tcW w:w="2041" w:type="dxa"/>
            <w:shd w:val="clear" w:color="auto" w:fill="auto"/>
          </w:tcPr>
          <w:p w:rsidR="008077D5" w:rsidRPr="003910E5" w:rsidRDefault="008077D5" w:rsidP="00D21A82">
            <w:pPr>
              <w:pStyle w:val="Corpodetexto"/>
              <w:tabs>
                <w:tab w:val="left" w:pos="9923"/>
              </w:tabs>
              <w:ind w:right="426"/>
              <w:jc w:val="right"/>
              <w:rPr>
                <w:rFonts w:ascii="Times New Roman" w:hAnsi="Times New Roman"/>
                <w:sz w:val="24"/>
                <w:szCs w:val="24"/>
              </w:rPr>
            </w:pPr>
            <w:r w:rsidRPr="003910E5">
              <w:rPr>
                <w:rFonts w:ascii="Times New Roman" w:hAnsi="Times New Roman"/>
                <w:sz w:val="24"/>
                <w:szCs w:val="24"/>
              </w:rPr>
              <w:t xml:space="preserve">R$ </w:t>
            </w:r>
            <w:r w:rsidR="004B1004">
              <w:rPr>
                <w:rFonts w:ascii="Times New Roman" w:hAnsi="Times New Roman"/>
                <w:sz w:val="24"/>
                <w:szCs w:val="24"/>
              </w:rPr>
              <w:t>19.570,93</w:t>
            </w:r>
          </w:p>
        </w:tc>
        <w:tc>
          <w:tcPr>
            <w:tcW w:w="2041" w:type="dxa"/>
            <w:shd w:val="clear" w:color="auto" w:fill="auto"/>
          </w:tcPr>
          <w:p w:rsidR="008077D5" w:rsidRPr="003910E5" w:rsidRDefault="008077D5" w:rsidP="00D21A82">
            <w:pPr>
              <w:pStyle w:val="Corpodetexto"/>
              <w:tabs>
                <w:tab w:val="left" w:pos="9923"/>
              </w:tabs>
              <w:ind w:right="426"/>
              <w:jc w:val="right"/>
              <w:rPr>
                <w:rFonts w:ascii="Times New Roman" w:hAnsi="Times New Roman"/>
                <w:sz w:val="24"/>
                <w:szCs w:val="24"/>
              </w:rPr>
            </w:pPr>
            <w:r w:rsidRPr="003910E5">
              <w:rPr>
                <w:rFonts w:ascii="Times New Roman" w:hAnsi="Times New Roman"/>
                <w:sz w:val="24"/>
                <w:szCs w:val="24"/>
              </w:rPr>
              <w:t xml:space="preserve">R$ </w:t>
            </w:r>
            <w:r w:rsidR="004B1004">
              <w:rPr>
                <w:rFonts w:ascii="Times New Roman" w:hAnsi="Times New Roman"/>
                <w:sz w:val="24"/>
                <w:szCs w:val="24"/>
              </w:rPr>
              <w:t>33.000,00</w:t>
            </w:r>
          </w:p>
        </w:tc>
        <w:tc>
          <w:tcPr>
            <w:tcW w:w="2041" w:type="dxa"/>
            <w:shd w:val="clear" w:color="auto" w:fill="auto"/>
          </w:tcPr>
          <w:p w:rsidR="008077D5" w:rsidRPr="003910E5" w:rsidRDefault="008077D5" w:rsidP="00D21A82">
            <w:pPr>
              <w:pStyle w:val="Corpodetexto"/>
              <w:tabs>
                <w:tab w:val="left" w:pos="9923"/>
              </w:tabs>
              <w:ind w:right="426"/>
              <w:jc w:val="right"/>
              <w:rPr>
                <w:rFonts w:ascii="Times New Roman" w:hAnsi="Times New Roman"/>
                <w:sz w:val="24"/>
                <w:szCs w:val="24"/>
              </w:rPr>
            </w:pPr>
            <w:r w:rsidRPr="003910E5">
              <w:rPr>
                <w:rFonts w:ascii="Times New Roman" w:hAnsi="Times New Roman"/>
                <w:sz w:val="24"/>
                <w:szCs w:val="24"/>
              </w:rPr>
              <w:t xml:space="preserve">R$ </w:t>
            </w:r>
            <w:r w:rsidR="004B1004">
              <w:rPr>
                <w:rFonts w:ascii="Times New Roman" w:hAnsi="Times New Roman"/>
                <w:sz w:val="24"/>
                <w:szCs w:val="24"/>
              </w:rPr>
              <w:t>53.935,00</w:t>
            </w:r>
          </w:p>
        </w:tc>
        <w:tc>
          <w:tcPr>
            <w:tcW w:w="2041" w:type="dxa"/>
            <w:shd w:val="clear" w:color="auto" w:fill="auto"/>
          </w:tcPr>
          <w:p w:rsidR="008077D5" w:rsidRPr="004B1004" w:rsidRDefault="008077D5" w:rsidP="00D21A82">
            <w:pPr>
              <w:pStyle w:val="Corpodetexto"/>
              <w:tabs>
                <w:tab w:val="left" w:pos="9923"/>
              </w:tabs>
              <w:ind w:right="426"/>
              <w:jc w:val="right"/>
              <w:rPr>
                <w:rFonts w:ascii="Times New Roman" w:hAnsi="Times New Roman"/>
                <w:b/>
                <w:i/>
                <w:sz w:val="24"/>
                <w:szCs w:val="24"/>
                <w:u w:val="single"/>
              </w:rPr>
            </w:pPr>
            <w:r w:rsidRPr="004B1004">
              <w:rPr>
                <w:rFonts w:ascii="Times New Roman" w:hAnsi="Times New Roman"/>
                <w:b/>
                <w:i/>
                <w:sz w:val="24"/>
                <w:szCs w:val="24"/>
                <w:u w:val="single"/>
              </w:rPr>
              <w:t xml:space="preserve">R$ </w:t>
            </w:r>
            <w:r w:rsidR="004B1004" w:rsidRPr="004B1004">
              <w:rPr>
                <w:rFonts w:ascii="Times New Roman" w:hAnsi="Times New Roman"/>
                <w:b/>
                <w:i/>
                <w:sz w:val="24"/>
                <w:szCs w:val="24"/>
                <w:u w:val="single"/>
              </w:rPr>
              <w:t>35.501,97</w:t>
            </w:r>
          </w:p>
        </w:tc>
      </w:tr>
      <w:tr w:rsidR="00C504F5" w:rsidRPr="003910E5" w:rsidTr="008077D5">
        <w:tc>
          <w:tcPr>
            <w:tcW w:w="2041" w:type="dxa"/>
            <w:shd w:val="clear" w:color="auto" w:fill="auto"/>
          </w:tcPr>
          <w:p w:rsidR="00C504F5" w:rsidRPr="003910E5" w:rsidRDefault="004B1004" w:rsidP="00DB14FE">
            <w:pPr>
              <w:pStyle w:val="Corpodetexto"/>
              <w:tabs>
                <w:tab w:val="left" w:pos="9923"/>
              </w:tabs>
              <w:ind w:right="426"/>
              <w:rPr>
                <w:rFonts w:ascii="Times New Roman" w:hAnsi="Times New Roman"/>
                <w:sz w:val="24"/>
                <w:szCs w:val="24"/>
              </w:rPr>
            </w:pPr>
            <w:r>
              <w:rPr>
                <w:rFonts w:ascii="Times New Roman" w:hAnsi="Times New Roman"/>
                <w:sz w:val="24"/>
                <w:szCs w:val="24"/>
              </w:rPr>
              <w:t xml:space="preserve">Acima de 800 inscritos </w:t>
            </w:r>
            <w:r w:rsidRPr="004B1004">
              <w:rPr>
                <w:rFonts w:ascii="Times New Roman" w:hAnsi="Times New Roman"/>
                <w:b/>
                <w:i/>
                <w:sz w:val="24"/>
                <w:szCs w:val="24"/>
                <w:u w:val="single"/>
              </w:rPr>
              <w:t>(Maximo R$ 35,00 por inscrito)</w:t>
            </w:r>
          </w:p>
        </w:tc>
        <w:tc>
          <w:tcPr>
            <w:tcW w:w="2041" w:type="dxa"/>
            <w:shd w:val="clear" w:color="auto" w:fill="auto"/>
          </w:tcPr>
          <w:p w:rsidR="00C504F5" w:rsidRPr="003910E5" w:rsidRDefault="00C504F5"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C504F5" w:rsidRPr="003910E5" w:rsidRDefault="00C504F5"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C504F5" w:rsidRPr="003910E5" w:rsidRDefault="00C504F5"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C504F5" w:rsidRPr="003910E5" w:rsidRDefault="00C504F5" w:rsidP="00AB0234">
            <w:pPr>
              <w:pStyle w:val="Corpodetexto"/>
              <w:tabs>
                <w:tab w:val="left" w:pos="9923"/>
              </w:tabs>
              <w:ind w:right="426"/>
              <w:jc w:val="right"/>
              <w:rPr>
                <w:rFonts w:ascii="Times New Roman" w:hAnsi="Times New Roman"/>
                <w:sz w:val="24"/>
                <w:szCs w:val="24"/>
              </w:rPr>
            </w:pPr>
          </w:p>
        </w:tc>
      </w:tr>
      <w:tr w:rsidR="008B6E51" w:rsidRPr="003910E5" w:rsidTr="008077D5">
        <w:tc>
          <w:tcPr>
            <w:tcW w:w="2041" w:type="dxa"/>
            <w:shd w:val="clear" w:color="auto" w:fill="auto"/>
          </w:tcPr>
          <w:p w:rsidR="008B6E51" w:rsidRDefault="008B6E51" w:rsidP="00DB14FE">
            <w:pPr>
              <w:pStyle w:val="Corpodetexto"/>
              <w:tabs>
                <w:tab w:val="left" w:pos="9923"/>
              </w:tabs>
              <w:ind w:right="426"/>
              <w:rPr>
                <w:rFonts w:ascii="Times New Roman" w:hAnsi="Times New Roman"/>
                <w:sz w:val="24"/>
                <w:szCs w:val="24"/>
              </w:rPr>
            </w:pPr>
            <w:r>
              <w:rPr>
                <w:rFonts w:ascii="Times New Roman" w:hAnsi="Times New Roman"/>
                <w:sz w:val="24"/>
                <w:szCs w:val="24"/>
              </w:rPr>
              <w:t>Media por valor de taxa de inscrições:</w:t>
            </w:r>
          </w:p>
        </w:tc>
        <w:tc>
          <w:tcPr>
            <w:tcW w:w="2041" w:type="dxa"/>
            <w:shd w:val="clear" w:color="auto" w:fill="auto"/>
          </w:tcPr>
          <w:p w:rsidR="008B6E51" w:rsidRPr="003910E5" w:rsidRDefault="008B6E51"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8B6E51" w:rsidRPr="003910E5" w:rsidRDefault="008B6E51"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8B6E51" w:rsidRPr="003910E5" w:rsidRDefault="008B6E51"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8B6E51" w:rsidRPr="008B6E51" w:rsidRDefault="008B6E51" w:rsidP="00AB0234">
            <w:pPr>
              <w:pStyle w:val="Corpodetexto"/>
              <w:tabs>
                <w:tab w:val="left" w:pos="9923"/>
              </w:tabs>
              <w:ind w:right="426"/>
              <w:jc w:val="right"/>
              <w:rPr>
                <w:rFonts w:ascii="Times New Roman" w:hAnsi="Times New Roman"/>
                <w:sz w:val="24"/>
                <w:szCs w:val="24"/>
              </w:rPr>
            </w:pPr>
            <w:r w:rsidRPr="008B6E51">
              <w:rPr>
                <w:rFonts w:ascii="Times New Roman" w:hAnsi="Times New Roman"/>
                <w:b/>
                <w:sz w:val="24"/>
                <w:szCs w:val="24"/>
                <w:u w:val="single"/>
              </w:rPr>
              <w:t>R$ 66.320,00</w:t>
            </w:r>
          </w:p>
        </w:tc>
      </w:tr>
      <w:tr w:rsidR="008B6E51" w:rsidRPr="003910E5" w:rsidTr="008077D5">
        <w:tc>
          <w:tcPr>
            <w:tcW w:w="2041" w:type="dxa"/>
            <w:shd w:val="clear" w:color="auto" w:fill="auto"/>
          </w:tcPr>
          <w:p w:rsidR="008B6E51" w:rsidRPr="008B6E51" w:rsidRDefault="008B6E51" w:rsidP="00DB14FE">
            <w:pPr>
              <w:pStyle w:val="Corpodetexto"/>
              <w:tabs>
                <w:tab w:val="left" w:pos="9923"/>
              </w:tabs>
              <w:ind w:right="426"/>
              <w:rPr>
                <w:rFonts w:ascii="Times New Roman" w:hAnsi="Times New Roman"/>
                <w:b/>
                <w:sz w:val="24"/>
                <w:szCs w:val="24"/>
                <w:u w:val="single"/>
              </w:rPr>
            </w:pPr>
            <w:r w:rsidRPr="008B6E51">
              <w:rPr>
                <w:rFonts w:ascii="Times New Roman" w:hAnsi="Times New Roman"/>
                <w:b/>
                <w:sz w:val="24"/>
                <w:szCs w:val="24"/>
                <w:u w:val="single"/>
              </w:rPr>
              <w:t>MEDIA FINAL:</w:t>
            </w:r>
          </w:p>
        </w:tc>
        <w:tc>
          <w:tcPr>
            <w:tcW w:w="2041" w:type="dxa"/>
            <w:shd w:val="clear" w:color="auto" w:fill="auto"/>
          </w:tcPr>
          <w:p w:rsidR="008B6E51" w:rsidRPr="003910E5" w:rsidRDefault="008B6E51"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8B6E51" w:rsidRPr="003910E5" w:rsidRDefault="008B6E51"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8B6E51" w:rsidRPr="003910E5" w:rsidRDefault="008B6E51" w:rsidP="00AB0234">
            <w:pPr>
              <w:pStyle w:val="Corpodetexto"/>
              <w:tabs>
                <w:tab w:val="left" w:pos="9923"/>
              </w:tabs>
              <w:ind w:right="426"/>
              <w:jc w:val="right"/>
              <w:rPr>
                <w:rFonts w:ascii="Times New Roman" w:hAnsi="Times New Roman"/>
                <w:sz w:val="24"/>
                <w:szCs w:val="24"/>
              </w:rPr>
            </w:pPr>
          </w:p>
        </w:tc>
        <w:tc>
          <w:tcPr>
            <w:tcW w:w="2041" w:type="dxa"/>
            <w:shd w:val="clear" w:color="auto" w:fill="auto"/>
          </w:tcPr>
          <w:p w:rsidR="008B6E51" w:rsidRPr="008B6E51" w:rsidRDefault="008B6E51" w:rsidP="00AB0234">
            <w:pPr>
              <w:pStyle w:val="Corpodetexto"/>
              <w:tabs>
                <w:tab w:val="left" w:pos="9923"/>
              </w:tabs>
              <w:ind w:right="426"/>
              <w:jc w:val="right"/>
              <w:rPr>
                <w:rFonts w:ascii="Times New Roman" w:hAnsi="Times New Roman"/>
                <w:b/>
                <w:i/>
                <w:sz w:val="24"/>
                <w:szCs w:val="24"/>
                <w:u w:val="single"/>
              </w:rPr>
            </w:pPr>
            <w:r w:rsidRPr="008B6E51">
              <w:rPr>
                <w:rFonts w:ascii="Times New Roman" w:hAnsi="Times New Roman"/>
                <w:b/>
                <w:i/>
                <w:sz w:val="24"/>
                <w:szCs w:val="24"/>
                <w:u w:val="single"/>
              </w:rPr>
              <w:t>R$ 50.910,98</w:t>
            </w:r>
          </w:p>
        </w:tc>
      </w:tr>
    </w:tbl>
    <w:p w:rsidR="00B84618" w:rsidRPr="003910E5" w:rsidRDefault="00B84618" w:rsidP="00AB0234">
      <w:pPr>
        <w:pStyle w:val="Corpodetexto"/>
        <w:tabs>
          <w:tab w:val="left" w:pos="9923"/>
        </w:tabs>
        <w:ind w:right="426"/>
        <w:rPr>
          <w:rFonts w:ascii="Times New Roman" w:hAnsi="Times New Roman"/>
          <w:sz w:val="24"/>
          <w:szCs w:val="24"/>
        </w:rPr>
      </w:pPr>
    </w:p>
    <w:sectPr w:rsidR="00B84618" w:rsidRPr="003910E5" w:rsidSect="00D46889">
      <w:headerReference w:type="default" r:id="rId9"/>
      <w:footerReference w:type="even" r:id="rId10"/>
      <w:footerReference w:type="default" r:id="rId11"/>
      <w:pgSz w:w="11907" w:h="16840" w:code="9"/>
      <w:pgMar w:top="1985" w:right="708" w:bottom="426" w:left="1134" w:header="426" w:footer="73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40" w:rsidRDefault="00132B40">
      <w:r>
        <w:separator/>
      </w:r>
    </w:p>
  </w:endnote>
  <w:endnote w:type="continuationSeparator" w:id="0">
    <w:p w:rsidR="00132B40" w:rsidRDefault="0013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anst521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87" w:rsidRDefault="009E4F8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4F87" w:rsidRDefault="009E4F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87" w:rsidRDefault="009E4F8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7C47">
      <w:rPr>
        <w:rStyle w:val="Nmerodepgina"/>
        <w:noProof/>
      </w:rPr>
      <w:t>29</w:t>
    </w:r>
    <w:r>
      <w:rPr>
        <w:rStyle w:val="Nmerodepgina"/>
      </w:rPr>
      <w:fldChar w:fldCharType="end"/>
    </w:r>
  </w:p>
  <w:p w:rsidR="009E4F87" w:rsidRPr="00914E11" w:rsidRDefault="009E4F87">
    <w:pPr>
      <w:pStyle w:val="Rodap"/>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40" w:rsidRDefault="00132B40">
      <w:r>
        <w:separator/>
      </w:r>
    </w:p>
  </w:footnote>
  <w:footnote w:type="continuationSeparator" w:id="0">
    <w:p w:rsidR="00132B40" w:rsidRDefault="0013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0" w:type="dxa"/>
      <w:tblLayout w:type="fixed"/>
      <w:tblCellMar>
        <w:left w:w="70" w:type="dxa"/>
        <w:right w:w="70" w:type="dxa"/>
      </w:tblCellMar>
      <w:tblLook w:val="0000" w:firstRow="0" w:lastRow="0" w:firstColumn="0" w:lastColumn="0" w:noHBand="0" w:noVBand="0"/>
    </w:tblPr>
    <w:tblGrid>
      <w:gridCol w:w="851"/>
      <w:gridCol w:w="9214"/>
    </w:tblGrid>
    <w:tr w:rsidR="009E4F87" w:rsidTr="00EC62A3">
      <w:trPr>
        <w:trHeight w:val="1384"/>
      </w:trPr>
      <w:tc>
        <w:tcPr>
          <w:tcW w:w="851" w:type="dxa"/>
        </w:tcPr>
        <w:p w:rsidR="009E4F87" w:rsidRPr="00C56C84" w:rsidRDefault="00897C47">
          <w:pPr>
            <w:pStyle w:val="Cabealho"/>
            <w:ind w:right="-46"/>
          </w:pPr>
          <w:r>
            <w:rPr>
              <w:noProof/>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63500</wp:posOffset>
                    </wp:positionV>
                    <wp:extent cx="699135" cy="711200"/>
                    <wp:effectExtent l="63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71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E4F87" w:rsidRDefault="009E4F8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6.8pt;margin-top:5pt;width:55.05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" filled="f" stroked="f" strokeweight="2pt">
                    <v:textbox inset="1pt,1pt,1pt,1pt">
                      <w:txbxContent>
                        <w:p w:rsidR="009E4F87" w:rsidRDefault="009E4F87"/>
                      </w:txbxContent>
                    </v:textbox>
                  </v:rect>
                </w:pict>
              </mc:Fallback>
            </mc:AlternateContent>
          </w:r>
        </w:p>
      </w:tc>
      <w:tc>
        <w:tcPr>
          <w:tcW w:w="9214" w:type="dxa"/>
        </w:tcPr>
        <w:p w:rsidR="009E4F87" w:rsidRPr="00C56C84" w:rsidRDefault="009E4F87" w:rsidP="00CF4D83">
          <w:pPr>
            <w:pStyle w:val="Cabealho"/>
            <w:tabs>
              <w:tab w:val="left" w:pos="2229"/>
            </w:tabs>
          </w:pPr>
        </w:p>
      </w:tc>
    </w:tr>
  </w:tbl>
  <w:p w:rsidR="009E4F87" w:rsidRPr="00EC62A3" w:rsidRDefault="009E4F87">
    <w:pPr>
      <w:pStyle w:val="Cabealho"/>
      <w:jc w:val="both"/>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80"/>
        </w:tabs>
        <w:ind w:left="1080" w:firstLine="0"/>
      </w:p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1428"/>
        </w:tabs>
        <w:ind w:left="1428" w:hanging="360"/>
      </w:pPr>
      <w:rPr>
        <w:rFonts w:ascii="Symbol" w:hAnsi="Symbol" w:cs="Symbol"/>
      </w:rPr>
    </w:lvl>
  </w:abstractNum>
  <w:abstractNum w:abstractNumId="4">
    <w:nsid w:val="00000016"/>
    <w:multiLevelType w:val="multilevel"/>
    <w:tmpl w:val="0000001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E690457"/>
    <w:multiLevelType w:val="hybridMultilevel"/>
    <w:tmpl w:val="276A73E2"/>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59B0864"/>
    <w:multiLevelType w:val="hybridMultilevel"/>
    <w:tmpl w:val="B1D84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6646"/>
    <w:multiLevelType w:val="multilevel"/>
    <w:tmpl w:val="B3926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BA6B89"/>
    <w:multiLevelType w:val="hybridMultilevel"/>
    <w:tmpl w:val="7B306400"/>
    <w:lvl w:ilvl="0" w:tplc="A4500154">
      <w:start w:val="1"/>
      <w:numFmt w:val="lowerLetter"/>
      <w:lvlText w:val="%1)"/>
      <w:lvlJc w:val="left"/>
      <w:pPr>
        <w:tabs>
          <w:tab w:val="num" w:pos="720"/>
        </w:tabs>
        <w:ind w:left="720" w:hanging="360"/>
      </w:pPr>
      <w:rPr>
        <w:rFonts w:cs="Times New Roman" w:hint="default"/>
        <w:b/>
        <w:i/>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1AA13F7B"/>
    <w:multiLevelType w:val="hybridMultilevel"/>
    <w:tmpl w:val="DAF6C4AE"/>
    <w:lvl w:ilvl="0" w:tplc="A9605986">
      <w:start w:val="1"/>
      <w:numFmt w:val="decimalZero"/>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1BC4580E"/>
    <w:multiLevelType w:val="hybridMultilevel"/>
    <w:tmpl w:val="D7DCC82A"/>
    <w:lvl w:ilvl="0" w:tplc="8570AB62">
      <w:start w:val="5"/>
      <w:numFmt w:val="decimal"/>
      <w:lvlText w:val="%1."/>
      <w:lvlJc w:val="left"/>
      <w:pPr>
        <w:tabs>
          <w:tab w:val="num" w:pos="720"/>
        </w:tabs>
        <w:ind w:left="720" w:hanging="360"/>
      </w:pPr>
      <w:rPr>
        <w:rFonts w:cs="Times New Roman" w:hint="default"/>
      </w:rPr>
    </w:lvl>
    <w:lvl w:ilvl="1" w:tplc="4F3C3302">
      <w:numFmt w:val="none"/>
      <w:lvlText w:val=""/>
      <w:lvlJc w:val="left"/>
      <w:pPr>
        <w:tabs>
          <w:tab w:val="num" w:pos="360"/>
        </w:tabs>
      </w:pPr>
      <w:rPr>
        <w:rFonts w:cs="Times New Roman"/>
      </w:rPr>
    </w:lvl>
    <w:lvl w:ilvl="2" w:tplc="3C1A4468">
      <w:numFmt w:val="none"/>
      <w:lvlText w:val=""/>
      <w:lvlJc w:val="left"/>
      <w:pPr>
        <w:tabs>
          <w:tab w:val="num" w:pos="360"/>
        </w:tabs>
      </w:pPr>
      <w:rPr>
        <w:rFonts w:cs="Times New Roman"/>
      </w:rPr>
    </w:lvl>
    <w:lvl w:ilvl="3" w:tplc="DF50A262">
      <w:numFmt w:val="none"/>
      <w:lvlText w:val=""/>
      <w:lvlJc w:val="left"/>
      <w:pPr>
        <w:tabs>
          <w:tab w:val="num" w:pos="360"/>
        </w:tabs>
      </w:pPr>
      <w:rPr>
        <w:rFonts w:cs="Times New Roman"/>
      </w:rPr>
    </w:lvl>
    <w:lvl w:ilvl="4" w:tplc="2AC404BE">
      <w:numFmt w:val="none"/>
      <w:lvlText w:val=""/>
      <w:lvlJc w:val="left"/>
      <w:pPr>
        <w:tabs>
          <w:tab w:val="num" w:pos="360"/>
        </w:tabs>
      </w:pPr>
      <w:rPr>
        <w:rFonts w:cs="Times New Roman"/>
      </w:rPr>
    </w:lvl>
    <w:lvl w:ilvl="5" w:tplc="4D6223A0">
      <w:numFmt w:val="none"/>
      <w:lvlText w:val=""/>
      <w:lvlJc w:val="left"/>
      <w:pPr>
        <w:tabs>
          <w:tab w:val="num" w:pos="360"/>
        </w:tabs>
      </w:pPr>
      <w:rPr>
        <w:rFonts w:cs="Times New Roman"/>
      </w:rPr>
    </w:lvl>
    <w:lvl w:ilvl="6" w:tplc="2C8EB618">
      <w:numFmt w:val="none"/>
      <w:lvlText w:val=""/>
      <w:lvlJc w:val="left"/>
      <w:pPr>
        <w:tabs>
          <w:tab w:val="num" w:pos="360"/>
        </w:tabs>
      </w:pPr>
      <w:rPr>
        <w:rFonts w:cs="Times New Roman"/>
      </w:rPr>
    </w:lvl>
    <w:lvl w:ilvl="7" w:tplc="319810E4">
      <w:numFmt w:val="none"/>
      <w:lvlText w:val=""/>
      <w:lvlJc w:val="left"/>
      <w:pPr>
        <w:tabs>
          <w:tab w:val="num" w:pos="360"/>
        </w:tabs>
      </w:pPr>
      <w:rPr>
        <w:rFonts w:cs="Times New Roman"/>
      </w:rPr>
    </w:lvl>
    <w:lvl w:ilvl="8" w:tplc="7AD835EC">
      <w:numFmt w:val="none"/>
      <w:lvlText w:val=""/>
      <w:lvlJc w:val="left"/>
      <w:pPr>
        <w:tabs>
          <w:tab w:val="num" w:pos="360"/>
        </w:tabs>
      </w:pPr>
      <w:rPr>
        <w:rFonts w:cs="Times New Roman"/>
      </w:rPr>
    </w:lvl>
  </w:abstractNum>
  <w:abstractNum w:abstractNumId="11">
    <w:nsid w:val="1BE12A64"/>
    <w:multiLevelType w:val="multilevel"/>
    <w:tmpl w:val="E34A4A9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54"/>
        </w:tabs>
        <w:ind w:left="1554" w:hanging="4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12">
    <w:nsid w:val="200C21A3"/>
    <w:multiLevelType w:val="multilevel"/>
    <w:tmpl w:val="9E26AB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913147"/>
    <w:multiLevelType w:val="hybridMultilevel"/>
    <w:tmpl w:val="2D48997C"/>
    <w:lvl w:ilvl="0" w:tplc="0E94AC80">
      <w:start w:val="1"/>
      <w:numFmt w:val="decimalZero"/>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2B1B758A"/>
    <w:multiLevelType w:val="hybridMultilevel"/>
    <w:tmpl w:val="89447AC2"/>
    <w:lvl w:ilvl="0" w:tplc="721C3862">
      <w:start w:val="1"/>
      <w:numFmt w:val="lowerLetter"/>
      <w:lvlText w:val="%1)"/>
      <w:lvlJc w:val="left"/>
      <w:pPr>
        <w:tabs>
          <w:tab w:val="num" w:pos="450"/>
        </w:tabs>
        <w:ind w:left="450" w:hanging="360"/>
      </w:pPr>
      <w:rPr>
        <w:rFonts w:cs="Times New Roman" w:hint="default"/>
        <w:b/>
        <w:i/>
      </w:rPr>
    </w:lvl>
    <w:lvl w:ilvl="1" w:tplc="04160019" w:tentative="1">
      <w:start w:val="1"/>
      <w:numFmt w:val="lowerLetter"/>
      <w:lvlText w:val="%2."/>
      <w:lvlJc w:val="left"/>
      <w:pPr>
        <w:tabs>
          <w:tab w:val="num" w:pos="1170"/>
        </w:tabs>
        <w:ind w:left="1170" w:hanging="360"/>
      </w:pPr>
      <w:rPr>
        <w:rFonts w:cs="Times New Roman"/>
      </w:rPr>
    </w:lvl>
    <w:lvl w:ilvl="2" w:tplc="0416001B" w:tentative="1">
      <w:start w:val="1"/>
      <w:numFmt w:val="lowerRoman"/>
      <w:lvlText w:val="%3."/>
      <w:lvlJc w:val="right"/>
      <w:pPr>
        <w:tabs>
          <w:tab w:val="num" w:pos="1890"/>
        </w:tabs>
        <w:ind w:left="1890" w:hanging="180"/>
      </w:pPr>
      <w:rPr>
        <w:rFonts w:cs="Times New Roman"/>
      </w:rPr>
    </w:lvl>
    <w:lvl w:ilvl="3" w:tplc="0416000F" w:tentative="1">
      <w:start w:val="1"/>
      <w:numFmt w:val="decimal"/>
      <w:lvlText w:val="%4."/>
      <w:lvlJc w:val="left"/>
      <w:pPr>
        <w:tabs>
          <w:tab w:val="num" w:pos="2610"/>
        </w:tabs>
        <w:ind w:left="2610" w:hanging="360"/>
      </w:pPr>
      <w:rPr>
        <w:rFonts w:cs="Times New Roman"/>
      </w:rPr>
    </w:lvl>
    <w:lvl w:ilvl="4" w:tplc="04160019" w:tentative="1">
      <w:start w:val="1"/>
      <w:numFmt w:val="lowerLetter"/>
      <w:lvlText w:val="%5."/>
      <w:lvlJc w:val="left"/>
      <w:pPr>
        <w:tabs>
          <w:tab w:val="num" w:pos="3330"/>
        </w:tabs>
        <w:ind w:left="3330" w:hanging="360"/>
      </w:pPr>
      <w:rPr>
        <w:rFonts w:cs="Times New Roman"/>
      </w:rPr>
    </w:lvl>
    <w:lvl w:ilvl="5" w:tplc="0416001B" w:tentative="1">
      <w:start w:val="1"/>
      <w:numFmt w:val="lowerRoman"/>
      <w:lvlText w:val="%6."/>
      <w:lvlJc w:val="right"/>
      <w:pPr>
        <w:tabs>
          <w:tab w:val="num" w:pos="4050"/>
        </w:tabs>
        <w:ind w:left="4050" w:hanging="180"/>
      </w:pPr>
      <w:rPr>
        <w:rFonts w:cs="Times New Roman"/>
      </w:rPr>
    </w:lvl>
    <w:lvl w:ilvl="6" w:tplc="0416000F" w:tentative="1">
      <w:start w:val="1"/>
      <w:numFmt w:val="decimal"/>
      <w:lvlText w:val="%7."/>
      <w:lvlJc w:val="left"/>
      <w:pPr>
        <w:tabs>
          <w:tab w:val="num" w:pos="4770"/>
        </w:tabs>
        <w:ind w:left="4770" w:hanging="360"/>
      </w:pPr>
      <w:rPr>
        <w:rFonts w:cs="Times New Roman"/>
      </w:rPr>
    </w:lvl>
    <w:lvl w:ilvl="7" w:tplc="04160019" w:tentative="1">
      <w:start w:val="1"/>
      <w:numFmt w:val="lowerLetter"/>
      <w:lvlText w:val="%8."/>
      <w:lvlJc w:val="left"/>
      <w:pPr>
        <w:tabs>
          <w:tab w:val="num" w:pos="5490"/>
        </w:tabs>
        <w:ind w:left="5490" w:hanging="360"/>
      </w:pPr>
      <w:rPr>
        <w:rFonts w:cs="Times New Roman"/>
      </w:rPr>
    </w:lvl>
    <w:lvl w:ilvl="8" w:tplc="0416001B" w:tentative="1">
      <w:start w:val="1"/>
      <w:numFmt w:val="lowerRoman"/>
      <w:lvlText w:val="%9."/>
      <w:lvlJc w:val="right"/>
      <w:pPr>
        <w:tabs>
          <w:tab w:val="num" w:pos="6210"/>
        </w:tabs>
        <w:ind w:left="6210" w:hanging="180"/>
      </w:pPr>
      <w:rPr>
        <w:rFonts w:cs="Times New Roman"/>
      </w:rPr>
    </w:lvl>
  </w:abstractNum>
  <w:abstractNum w:abstractNumId="15">
    <w:nsid w:val="4E892CE5"/>
    <w:multiLevelType w:val="hybridMultilevel"/>
    <w:tmpl w:val="E75E873E"/>
    <w:lvl w:ilvl="0" w:tplc="139801C6">
      <w:start w:val="4"/>
      <w:numFmt w:val="upperRoman"/>
      <w:lvlText w:val="%1."/>
      <w:lvlJc w:val="left"/>
      <w:pPr>
        <w:tabs>
          <w:tab w:val="num" w:pos="1080"/>
        </w:tabs>
        <w:ind w:left="1080" w:hanging="720"/>
      </w:pPr>
      <w:rPr>
        <w:rFonts w:cs="Times New Roman" w:hint="default"/>
        <w:b/>
      </w:rPr>
    </w:lvl>
    <w:lvl w:ilvl="1" w:tplc="C0B8F8FE">
      <w:start w:val="1"/>
      <w:numFmt w:val="lowerLetter"/>
      <w:lvlText w:val="%2)"/>
      <w:lvlJc w:val="left"/>
      <w:pPr>
        <w:tabs>
          <w:tab w:val="num" w:pos="1440"/>
        </w:tabs>
        <w:ind w:left="1440" w:hanging="360"/>
      </w:pPr>
      <w:rPr>
        <w:rFonts w:cs="Times New Roman" w:hint="default"/>
      </w:rPr>
    </w:lvl>
    <w:lvl w:ilvl="2" w:tplc="EBCA55EC">
      <w:start w:val="5"/>
      <w:numFmt w:val="bullet"/>
      <w:lvlText w:val=""/>
      <w:lvlJc w:val="left"/>
      <w:pPr>
        <w:tabs>
          <w:tab w:val="num" w:pos="2340"/>
        </w:tabs>
        <w:ind w:left="2340" w:hanging="360"/>
      </w:pPr>
      <w:rPr>
        <w:rFonts w:ascii="Symbol" w:eastAsia="Times New Roman" w:hAnsi="Symbol"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609626E8"/>
    <w:multiLevelType w:val="hybridMultilevel"/>
    <w:tmpl w:val="1E20F136"/>
    <w:lvl w:ilvl="0" w:tplc="9B26AFF6">
      <w:start w:val="1"/>
      <w:numFmt w:val="decimalZero"/>
      <w:lvlText w:val="%1-"/>
      <w:lvlJc w:val="left"/>
      <w:pPr>
        <w:tabs>
          <w:tab w:val="num" w:pos="405"/>
        </w:tabs>
        <w:ind w:left="405" w:hanging="360"/>
      </w:pPr>
      <w:rPr>
        <w:rFonts w:cs="Times New Roman" w:hint="default"/>
      </w:rPr>
    </w:lvl>
    <w:lvl w:ilvl="1" w:tplc="04160019" w:tentative="1">
      <w:start w:val="1"/>
      <w:numFmt w:val="lowerLetter"/>
      <w:lvlText w:val="%2."/>
      <w:lvlJc w:val="left"/>
      <w:pPr>
        <w:tabs>
          <w:tab w:val="num" w:pos="1125"/>
        </w:tabs>
        <w:ind w:left="1125" w:hanging="360"/>
      </w:pPr>
      <w:rPr>
        <w:rFonts w:cs="Times New Roman"/>
      </w:rPr>
    </w:lvl>
    <w:lvl w:ilvl="2" w:tplc="0416001B" w:tentative="1">
      <w:start w:val="1"/>
      <w:numFmt w:val="lowerRoman"/>
      <w:lvlText w:val="%3."/>
      <w:lvlJc w:val="right"/>
      <w:pPr>
        <w:tabs>
          <w:tab w:val="num" w:pos="1845"/>
        </w:tabs>
        <w:ind w:left="1845" w:hanging="180"/>
      </w:pPr>
      <w:rPr>
        <w:rFonts w:cs="Times New Roman"/>
      </w:rPr>
    </w:lvl>
    <w:lvl w:ilvl="3" w:tplc="0416000F" w:tentative="1">
      <w:start w:val="1"/>
      <w:numFmt w:val="decimal"/>
      <w:lvlText w:val="%4."/>
      <w:lvlJc w:val="left"/>
      <w:pPr>
        <w:tabs>
          <w:tab w:val="num" w:pos="2565"/>
        </w:tabs>
        <w:ind w:left="2565" w:hanging="360"/>
      </w:pPr>
      <w:rPr>
        <w:rFonts w:cs="Times New Roman"/>
      </w:rPr>
    </w:lvl>
    <w:lvl w:ilvl="4" w:tplc="04160019" w:tentative="1">
      <w:start w:val="1"/>
      <w:numFmt w:val="lowerLetter"/>
      <w:lvlText w:val="%5."/>
      <w:lvlJc w:val="left"/>
      <w:pPr>
        <w:tabs>
          <w:tab w:val="num" w:pos="3285"/>
        </w:tabs>
        <w:ind w:left="3285" w:hanging="360"/>
      </w:pPr>
      <w:rPr>
        <w:rFonts w:cs="Times New Roman"/>
      </w:rPr>
    </w:lvl>
    <w:lvl w:ilvl="5" w:tplc="0416001B" w:tentative="1">
      <w:start w:val="1"/>
      <w:numFmt w:val="lowerRoman"/>
      <w:lvlText w:val="%6."/>
      <w:lvlJc w:val="right"/>
      <w:pPr>
        <w:tabs>
          <w:tab w:val="num" w:pos="4005"/>
        </w:tabs>
        <w:ind w:left="4005" w:hanging="180"/>
      </w:pPr>
      <w:rPr>
        <w:rFonts w:cs="Times New Roman"/>
      </w:rPr>
    </w:lvl>
    <w:lvl w:ilvl="6" w:tplc="0416000F" w:tentative="1">
      <w:start w:val="1"/>
      <w:numFmt w:val="decimal"/>
      <w:lvlText w:val="%7."/>
      <w:lvlJc w:val="left"/>
      <w:pPr>
        <w:tabs>
          <w:tab w:val="num" w:pos="4725"/>
        </w:tabs>
        <w:ind w:left="4725" w:hanging="360"/>
      </w:pPr>
      <w:rPr>
        <w:rFonts w:cs="Times New Roman"/>
      </w:rPr>
    </w:lvl>
    <w:lvl w:ilvl="7" w:tplc="04160019" w:tentative="1">
      <w:start w:val="1"/>
      <w:numFmt w:val="lowerLetter"/>
      <w:lvlText w:val="%8."/>
      <w:lvlJc w:val="left"/>
      <w:pPr>
        <w:tabs>
          <w:tab w:val="num" w:pos="5445"/>
        </w:tabs>
        <w:ind w:left="5445" w:hanging="360"/>
      </w:pPr>
      <w:rPr>
        <w:rFonts w:cs="Times New Roman"/>
      </w:rPr>
    </w:lvl>
    <w:lvl w:ilvl="8" w:tplc="0416001B" w:tentative="1">
      <w:start w:val="1"/>
      <w:numFmt w:val="lowerRoman"/>
      <w:lvlText w:val="%9."/>
      <w:lvlJc w:val="right"/>
      <w:pPr>
        <w:tabs>
          <w:tab w:val="num" w:pos="6165"/>
        </w:tabs>
        <w:ind w:left="6165" w:hanging="180"/>
      </w:pPr>
      <w:rPr>
        <w:rFonts w:cs="Times New Roman"/>
      </w:rPr>
    </w:lvl>
  </w:abstractNum>
  <w:abstractNum w:abstractNumId="17">
    <w:nsid w:val="63102545"/>
    <w:multiLevelType w:val="hybridMultilevel"/>
    <w:tmpl w:val="5DA01D6E"/>
    <w:lvl w:ilvl="0" w:tplc="CF18532E">
      <w:start w:val="1"/>
      <w:numFmt w:val="decimalZero"/>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638D6DE5"/>
    <w:multiLevelType w:val="hybridMultilevel"/>
    <w:tmpl w:val="42867B12"/>
    <w:lvl w:ilvl="0" w:tplc="A9C8DAF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15199C"/>
    <w:multiLevelType w:val="hybridMultilevel"/>
    <w:tmpl w:val="42DC4D12"/>
    <w:lvl w:ilvl="0" w:tplc="8EA609CC">
      <w:start w:val="1"/>
      <w:numFmt w:val="lowerLetter"/>
      <w:lvlText w:val="%1)"/>
      <w:lvlJc w:val="left"/>
      <w:pPr>
        <w:tabs>
          <w:tab w:val="num" w:pos="825"/>
        </w:tabs>
        <w:ind w:left="825" w:hanging="46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70C2048C"/>
    <w:multiLevelType w:val="multilevel"/>
    <w:tmpl w:val="658C49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A83A34"/>
    <w:multiLevelType w:val="multilevel"/>
    <w:tmpl w:val="3E0CC7EC"/>
    <w:lvl w:ilvl="0">
      <w:start w:val="4"/>
      <w:numFmt w:val="decimal"/>
      <w:lvlText w:val="%1."/>
      <w:lvlJc w:val="left"/>
      <w:pPr>
        <w:tabs>
          <w:tab w:val="num" w:pos="405"/>
        </w:tabs>
        <w:ind w:left="405" w:hanging="405"/>
      </w:pPr>
      <w:rPr>
        <w:rFonts w:cs="Times New Roman" w:hint="default"/>
        <w:b/>
      </w:rPr>
    </w:lvl>
    <w:lvl w:ilvl="1">
      <w:start w:val="2"/>
      <w:numFmt w:val="decimal"/>
      <w:lvlText w:val="%1.%2."/>
      <w:lvlJc w:val="left"/>
      <w:pPr>
        <w:tabs>
          <w:tab w:val="num" w:pos="765"/>
        </w:tabs>
        <w:ind w:left="765" w:hanging="40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240"/>
        </w:tabs>
        <w:ind w:left="3240" w:hanging="108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num w:numId="1">
    <w:abstractNumId w:val="11"/>
  </w:num>
  <w:num w:numId="2">
    <w:abstractNumId w:val="19"/>
  </w:num>
  <w:num w:numId="3">
    <w:abstractNumId w:val="10"/>
  </w:num>
  <w:num w:numId="4">
    <w:abstractNumId w:val="15"/>
  </w:num>
  <w:num w:numId="5">
    <w:abstractNumId w:val="5"/>
  </w:num>
  <w:num w:numId="6">
    <w:abstractNumId w:val="14"/>
  </w:num>
  <w:num w:numId="7">
    <w:abstractNumId w:val="17"/>
  </w:num>
  <w:num w:numId="8">
    <w:abstractNumId w:val="16"/>
  </w:num>
  <w:num w:numId="9">
    <w:abstractNumId w:val="9"/>
  </w:num>
  <w:num w:numId="10">
    <w:abstractNumId w:val="21"/>
  </w:num>
  <w:num w:numId="11">
    <w:abstractNumId w:val="8"/>
  </w:num>
  <w:num w:numId="12">
    <w:abstractNumId w:val="1"/>
  </w:num>
  <w:num w:numId="13">
    <w:abstractNumId w:val="3"/>
  </w:num>
  <w:num w:numId="14">
    <w:abstractNumId w:val="0"/>
  </w:num>
  <w:num w:numId="15">
    <w:abstractNumId w:val="2"/>
  </w:num>
  <w:num w:numId="16">
    <w:abstractNumId w:val="7"/>
  </w:num>
  <w:num w:numId="17">
    <w:abstractNumId w:val="12"/>
  </w:num>
  <w:num w:numId="18">
    <w:abstractNumId w:val="13"/>
  </w:num>
  <w:num w:numId="19">
    <w:abstractNumId w:val="4"/>
  </w:num>
  <w:num w:numId="20">
    <w:abstractNumId w:val="6"/>
  </w:num>
  <w:num w:numId="21">
    <w:abstractNumId w:val="20"/>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69"/>
    <w:rsid w:val="00001F1D"/>
    <w:rsid w:val="00003AE8"/>
    <w:rsid w:val="00010970"/>
    <w:rsid w:val="0001225B"/>
    <w:rsid w:val="0001459D"/>
    <w:rsid w:val="00014939"/>
    <w:rsid w:val="00014ED8"/>
    <w:rsid w:val="000225DD"/>
    <w:rsid w:val="00023A6A"/>
    <w:rsid w:val="0005407F"/>
    <w:rsid w:val="00054231"/>
    <w:rsid w:val="00054DCE"/>
    <w:rsid w:val="000553D1"/>
    <w:rsid w:val="00055820"/>
    <w:rsid w:val="00056154"/>
    <w:rsid w:val="00072F33"/>
    <w:rsid w:val="00074A97"/>
    <w:rsid w:val="00081AB6"/>
    <w:rsid w:val="00087A65"/>
    <w:rsid w:val="00096D02"/>
    <w:rsid w:val="00096F08"/>
    <w:rsid w:val="00097650"/>
    <w:rsid w:val="000A28BD"/>
    <w:rsid w:val="000A7885"/>
    <w:rsid w:val="000A7D15"/>
    <w:rsid w:val="000B22F9"/>
    <w:rsid w:val="000B6F4F"/>
    <w:rsid w:val="000C39C0"/>
    <w:rsid w:val="000C42D7"/>
    <w:rsid w:val="000C5B4F"/>
    <w:rsid w:val="000D56A0"/>
    <w:rsid w:val="000E0EA0"/>
    <w:rsid w:val="000E2DE2"/>
    <w:rsid w:val="000E4016"/>
    <w:rsid w:val="000E46FB"/>
    <w:rsid w:val="000E749E"/>
    <w:rsid w:val="000E7E41"/>
    <w:rsid w:val="000F0DF5"/>
    <w:rsid w:val="000F1F39"/>
    <w:rsid w:val="00103325"/>
    <w:rsid w:val="001040A0"/>
    <w:rsid w:val="00106929"/>
    <w:rsid w:val="00111CE3"/>
    <w:rsid w:val="001163B6"/>
    <w:rsid w:val="00117A14"/>
    <w:rsid w:val="00121327"/>
    <w:rsid w:val="001329AD"/>
    <w:rsid w:val="00132B40"/>
    <w:rsid w:val="001414A2"/>
    <w:rsid w:val="00142118"/>
    <w:rsid w:val="00145594"/>
    <w:rsid w:val="00160AE0"/>
    <w:rsid w:val="00160D55"/>
    <w:rsid w:val="00173256"/>
    <w:rsid w:val="00174DA4"/>
    <w:rsid w:val="001762B9"/>
    <w:rsid w:val="00177564"/>
    <w:rsid w:val="00186ED8"/>
    <w:rsid w:val="0019644C"/>
    <w:rsid w:val="00197A22"/>
    <w:rsid w:val="001B7BA8"/>
    <w:rsid w:val="001B7E09"/>
    <w:rsid w:val="001D308A"/>
    <w:rsid w:val="001D79A5"/>
    <w:rsid w:val="001E15A8"/>
    <w:rsid w:val="001E42D5"/>
    <w:rsid w:val="001E5801"/>
    <w:rsid w:val="001E6D47"/>
    <w:rsid w:val="001E79EB"/>
    <w:rsid w:val="00202BCD"/>
    <w:rsid w:val="0020669E"/>
    <w:rsid w:val="00211CBC"/>
    <w:rsid w:val="00220E23"/>
    <w:rsid w:val="00224CE7"/>
    <w:rsid w:val="0022767C"/>
    <w:rsid w:val="0023075B"/>
    <w:rsid w:val="002321E1"/>
    <w:rsid w:val="00233519"/>
    <w:rsid w:val="0024478B"/>
    <w:rsid w:val="00250140"/>
    <w:rsid w:val="002512AF"/>
    <w:rsid w:val="00252A6C"/>
    <w:rsid w:val="00254B2A"/>
    <w:rsid w:val="00257FEE"/>
    <w:rsid w:val="0027603D"/>
    <w:rsid w:val="00276DC3"/>
    <w:rsid w:val="00287A7E"/>
    <w:rsid w:val="00291A24"/>
    <w:rsid w:val="002957BC"/>
    <w:rsid w:val="002A09B4"/>
    <w:rsid w:val="002A4DB7"/>
    <w:rsid w:val="002A4F16"/>
    <w:rsid w:val="002B1511"/>
    <w:rsid w:val="002B2611"/>
    <w:rsid w:val="002B29E6"/>
    <w:rsid w:val="002C2693"/>
    <w:rsid w:val="002E0F47"/>
    <w:rsid w:val="002E2495"/>
    <w:rsid w:val="002E2D76"/>
    <w:rsid w:val="002F1666"/>
    <w:rsid w:val="002F4679"/>
    <w:rsid w:val="00302162"/>
    <w:rsid w:val="00310378"/>
    <w:rsid w:val="00317469"/>
    <w:rsid w:val="00320F90"/>
    <w:rsid w:val="003225F4"/>
    <w:rsid w:val="00322BE6"/>
    <w:rsid w:val="0033122D"/>
    <w:rsid w:val="00337D4C"/>
    <w:rsid w:val="00341BB2"/>
    <w:rsid w:val="00350BCF"/>
    <w:rsid w:val="0035264C"/>
    <w:rsid w:val="00356AFD"/>
    <w:rsid w:val="0036456B"/>
    <w:rsid w:val="00365C59"/>
    <w:rsid w:val="00365DE5"/>
    <w:rsid w:val="003674F3"/>
    <w:rsid w:val="0038449B"/>
    <w:rsid w:val="003910E5"/>
    <w:rsid w:val="003919BC"/>
    <w:rsid w:val="003929CB"/>
    <w:rsid w:val="00395D47"/>
    <w:rsid w:val="00396624"/>
    <w:rsid w:val="003967B7"/>
    <w:rsid w:val="00396BEE"/>
    <w:rsid w:val="003A013C"/>
    <w:rsid w:val="003A0FA1"/>
    <w:rsid w:val="003B0E6C"/>
    <w:rsid w:val="003B2D00"/>
    <w:rsid w:val="003B6F6C"/>
    <w:rsid w:val="003C1A48"/>
    <w:rsid w:val="003C20D2"/>
    <w:rsid w:val="003D22DB"/>
    <w:rsid w:val="003D7408"/>
    <w:rsid w:val="003E08D4"/>
    <w:rsid w:val="003E6DB2"/>
    <w:rsid w:val="003E7B3C"/>
    <w:rsid w:val="003E7DCC"/>
    <w:rsid w:val="003F1929"/>
    <w:rsid w:val="003F6C74"/>
    <w:rsid w:val="003F7C4C"/>
    <w:rsid w:val="004136F2"/>
    <w:rsid w:val="00423D20"/>
    <w:rsid w:val="00424DAE"/>
    <w:rsid w:val="0042750D"/>
    <w:rsid w:val="004322E2"/>
    <w:rsid w:val="00435107"/>
    <w:rsid w:val="00436FB2"/>
    <w:rsid w:val="004373D0"/>
    <w:rsid w:val="0044155F"/>
    <w:rsid w:val="00445A02"/>
    <w:rsid w:val="004661C6"/>
    <w:rsid w:val="00467634"/>
    <w:rsid w:val="00472320"/>
    <w:rsid w:val="00474964"/>
    <w:rsid w:val="00474F09"/>
    <w:rsid w:val="00475FCE"/>
    <w:rsid w:val="004848B2"/>
    <w:rsid w:val="00493DE7"/>
    <w:rsid w:val="00494BC7"/>
    <w:rsid w:val="00497090"/>
    <w:rsid w:val="00497116"/>
    <w:rsid w:val="004A3B0D"/>
    <w:rsid w:val="004A4CF0"/>
    <w:rsid w:val="004B1004"/>
    <w:rsid w:val="004B2289"/>
    <w:rsid w:val="004B50A9"/>
    <w:rsid w:val="004D2FE2"/>
    <w:rsid w:val="004E1A93"/>
    <w:rsid w:val="004E3AE7"/>
    <w:rsid w:val="004E5C3C"/>
    <w:rsid w:val="004E73BC"/>
    <w:rsid w:val="004F1DA5"/>
    <w:rsid w:val="004F4BBF"/>
    <w:rsid w:val="004F665B"/>
    <w:rsid w:val="0050788C"/>
    <w:rsid w:val="0051319F"/>
    <w:rsid w:val="00532A6D"/>
    <w:rsid w:val="00536B40"/>
    <w:rsid w:val="00536CA4"/>
    <w:rsid w:val="00540033"/>
    <w:rsid w:val="00541A83"/>
    <w:rsid w:val="00543C83"/>
    <w:rsid w:val="00550CAF"/>
    <w:rsid w:val="0055329B"/>
    <w:rsid w:val="00571A11"/>
    <w:rsid w:val="00573D15"/>
    <w:rsid w:val="00575FA4"/>
    <w:rsid w:val="0058038B"/>
    <w:rsid w:val="00581B17"/>
    <w:rsid w:val="005873FB"/>
    <w:rsid w:val="00595E59"/>
    <w:rsid w:val="005A0DF0"/>
    <w:rsid w:val="005A5262"/>
    <w:rsid w:val="005B50CA"/>
    <w:rsid w:val="005B55BC"/>
    <w:rsid w:val="005C080A"/>
    <w:rsid w:val="005C72B8"/>
    <w:rsid w:val="005E2806"/>
    <w:rsid w:val="005E33C0"/>
    <w:rsid w:val="005E4793"/>
    <w:rsid w:val="005E4D78"/>
    <w:rsid w:val="005E66E1"/>
    <w:rsid w:val="005F0F28"/>
    <w:rsid w:val="005F3BC7"/>
    <w:rsid w:val="005F50E5"/>
    <w:rsid w:val="005F6706"/>
    <w:rsid w:val="005F6C8A"/>
    <w:rsid w:val="00603DF1"/>
    <w:rsid w:val="00605956"/>
    <w:rsid w:val="006214F0"/>
    <w:rsid w:val="00637337"/>
    <w:rsid w:val="00644658"/>
    <w:rsid w:val="00644B8A"/>
    <w:rsid w:val="00655832"/>
    <w:rsid w:val="0066015C"/>
    <w:rsid w:val="00670AAD"/>
    <w:rsid w:val="00673F4E"/>
    <w:rsid w:val="006777CA"/>
    <w:rsid w:val="006901D2"/>
    <w:rsid w:val="006A27CE"/>
    <w:rsid w:val="006B6FCD"/>
    <w:rsid w:val="006C3D90"/>
    <w:rsid w:val="006D7B67"/>
    <w:rsid w:val="006D7E0D"/>
    <w:rsid w:val="006E76B4"/>
    <w:rsid w:val="006F07A1"/>
    <w:rsid w:val="006F1917"/>
    <w:rsid w:val="006F41A9"/>
    <w:rsid w:val="00707FE7"/>
    <w:rsid w:val="00710935"/>
    <w:rsid w:val="0071524E"/>
    <w:rsid w:val="007162CC"/>
    <w:rsid w:val="00716EAA"/>
    <w:rsid w:val="007209A7"/>
    <w:rsid w:val="00736621"/>
    <w:rsid w:val="00741558"/>
    <w:rsid w:val="00743145"/>
    <w:rsid w:val="00743C9A"/>
    <w:rsid w:val="00747FF7"/>
    <w:rsid w:val="007502C5"/>
    <w:rsid w:val="0075107C"/>
    <w:rsid w:val="007525AF"/>
    <w:rsid w:val="00753341"/>
    <w:rsid w:val="00754691"/>
    <w:rsid w:val="00755F0C"/>
    <w:rsid w:val="007579DD"/>
    <w:rsid w:val="007629CD"/>
    <w:rsid w:val="00766F3D"/>
    <w:rsid w:val="00767DB8"/>
    <w:rsid w:val="00777250"/>
    <w:rsid w:val="007875F7"/>
    <w:rsid w:val="007957A0"/>
    <w:rsid w:val="007957F3"/>
    <w:rsid w:val="00797F1A"/>
    <w:rsid w:val="007A028A"/>
    <w:rsid w:val="007C21EB"/>
    <w:rsid w:val="007C26EA"/>
    <w:rsid w:val="007C727F"/>
    <w:rsid w:val="007D19A5"/>
    <w:rsid w:val="007D3AF6"/>
    <w:rsid w:val="007D6A5F"/>
    <w:rsid w:val="007D79C8"/>
    <w:rsid w:val="007E58B9"/>
    <w:rsid w:val="007F4D9A"/>
    <w:rsid w:val="007F7630"/>
    <w:rsid w:val="00802DBA"/>
    <w:rsid w:val="0080611B"/>
    <w:rsid w:val="008077D5"/>
    <w:rsid w:val="0081709D"/>
    <w:rsid w:val="00822AAE"/>
    <w:rsid w:val="00823FBA"/>
    <w:rsid w:val="008244B9"/>
    <w:rsid w:val="00824FD6"/>
    <w:rsid w:val="00835A3E"/>
    <w:rsid w:val="00836D57"/>
    <w:rsid w:val="00841919"/>
    <w:rsid w:val="00844532"/>
    <w:rsid w:val="00845B0A"/>
    <w:rsid w:val="00846B0A"/>
    <w:rsid w:val="0085388C"/>
    <w:rsid w:val="00857050"/>
    <w:rsid w:val="00864EC4"/>
    <w:rsid w:val="008848B2"/>
    <w:rsid w:val="00891689"/>
    <w:rsid w:val="0089348F"/>
    <w:rsid w:val="0089554D"/>
    <w:rsid w:val="00897C47"/>
    <w:rsid w:val="008A0ADE"/>
    <w:rsid w:val="008A2738"/>
    <w:rsid w:val="008B6E51"/>
    <w:rsid w:val="008C0A33"/>
    <w:rsid w:val="008C323E"/>
    <w:rsid w:val="008C3DFA"/>
    <w:rsid w:val="008C5679"/>
    <w:rsid w:val="008D1FC9"/>
    <w:rsid w:val="008D3F5A"/>
    <w:rsid w:val="008E305C"/>
    <w:rsid w:val="008E361C"/>
    <w:rsid w:val="008E3C53"/>
    <w:rsid w:val="008F2809"/>
    <w:rsid w:val="0090365A"/>
    <w:rsid w:val="00910B64"/>
    <w:rsid w:val="00914E11"/>
    <w:rsid w:val="009152B3"/>
    <w:rsid w:val="009153AD"/>
    <w:rsid w:val="0091640E"/>
    <w:rsid w:val="00932FD6"/>
    <w:rsid w:val="009341F4"/>
    <w:rsid w:val="00940547"/>
    <w:rsid w:val="00940548"/>
    <w:rsid w:val="00940B64"/>
    <w:rsid w:val="0094382A"/>
    <w:rsid w:val="009446DF"/>
    <w:rsid w:val="00951904"/>
    <w:rsid w:val="0095655E"/>
    <w:rsid w:val="00964AD4"/>
    <w:rsid w:val="00964FEC"/>
    <w:rsid w:val="00966787"/>
    <w:rsid w:val="009728EE"/>
    <w:rsid w:val="00972B04"/>
    <w:rsid w:val="0097353B"/>
    <w:rsid w:val="009776BC"/>
    <w:rsid w:val="0099392B"/>
    <w:rsid w:val="009A3267"/>
    <w:rsid w:val="009B55C4"/>
    <w:rsid w:val="009C27D8"/>
    <w:rsid w:val="009C60B2"/>
    <w:rsid w:val="009C6298"/>
    <w:rsid w:val="009C66E7"/>
    <w:rsid w:val="009D35B6"/>
    <w:rsid w:val="009E4651"/>
    <w:rsid w:val="009E4F87"/>
    <w:rsid w:val="009E5150"/>
    <w:rsid w:val="009F1AA7"/>
    <w:rsid w:val="00A010EC"/>
    <w:rsid w:val="00A07AA5"/>
    <w:rsid w:val="00A11A99"/>
    <w:rsid w:val="00A154F0"/>
    <w:rsid w:val="00A2734A"/>
    <w:rsid w:val="00A42F92"/>
    <w:rsid w:val="00A456DE"/>
    <w:rsid w:val="00A4600A"/>
    <w:rsid w:val="00A54653"/>
    <w:rsid w:val="00A6396E"/>
    <w:rsid w:val="00A63D20"/>
    <w:rsid w:val="00A65B04"/>
    <w:rsid w:val="00A6685B"/>
    <w:rsid w:val="00A70FDF"/>
    <w:rsid w:val="00A71CC4"/>
    <w:rsid w:val="00A72D77"/>
    <w:rsid w:val="00A83C53"/>
    <w:rsid w:val="00A9318B"/>
    <w:rsid w:val="00A95356"/>
    <w:rsid w:val="00AA3487"/>
    <w:rsid w:val="00AA5331"/>
    <w:rsid w:val="00AA5ABE"/>
    <w:rsid w:val="00AB0234"/>
    <w:rsid w:val="00AB15DC"/>
    <w:rsid w:val="00AB16BF"/>
    <w:rsid w:val="00AB6E1B"/>
    <w:rsid w:val="00AC15C9"/>
    <w:rsid w:val="00AC1661"/>
    <w:rsid w:val="00AC25F7"/>
    <w:rsid w:val="00AC6B6A"/>
    <w:rsid w:val="00AD0CE8"/>
    <w:rsid w:val="00AD5912"/>
    <w:rsid w:val="00AD7346"/>
    <w:rsid w:val="00AE045C"/>
    <w:rsid w:val="00AE1528"/>
    <w:rsid w:val="00AE3405"/>
    <w:rsid w:val="00AE3F0B"/>
    <w:rsid w:val="00AE42E0"/>
    <w:rsid w:val="00AE6D57"/>
    <w:rsid w:val="00AF045F"/>
    <w:rsid w:val="00AF666F"/>
    <w:rsid w:val="00B34D0A"/>
    <w:rsid w:val="00B40310"/>
    <w:rsid w:val="00B41047"/>
    <w:rsid w:val="00B41C0C"/>
    <w:rsid w:val="00B4504A"/>
    <w:rsid w:val="00B46FD2"/>
    <w:rsid w:val="00B522C7"/>
    <w:rsid w:val="00B56E72"/>
    <w:rsid w:val="00B71479"/>
    <w:rsid w:val="00B7621D"/>
    <w:rsid w:val="00B84618"/>
    <w:rsid w:val="00B87ED3"/>
    <w:rsid w:val="00B973E3"/>
    <w:rsid w:val="00B9779C"/>
    <w:rsid w:val="00BA27D1"/>
    <w:rsid w:val="00BA708D"/>
    <w:rsid w:val="00BB04D2"/>
    <w:rsid w:val="00BB2BDB"/>
    <w:rsid w:val="00BB7D83"/>
    <w:rsid w:val="00BC3A9E"/>
    <w:rsid w:val="00BE223A"/>
    <w:rsid w:val="00BE563E"/>
    <w:rsid w:val="00BF107F"/>
    <w:rsid w:val="00BF50FD"/>
    <w:rsid w:val="00BF5C59"/>
    <w:rsid w:val="00BF6442"/>
    <w:rsid w:val="00C132C6"/>
    <w:rsid w:val="00C13C74"/>
    <w:rsid w:val="00C20F15"/>
    <w:rsid w:val="00C34687"/>
    <w:rsid w:val="00C504F5"/>
    <w:rsid w:val="00C50D1C"/>
    <w:rsid w:val="00C52C14"/>
    <w:rsid w:val="00C53369"/>
    <w:rsid w:val="00C56C84"/>
    <w:rsid w:val="00C61364"/>
    <w:rsid w:val="00C6398B"/>
    <w:rsid w:val="00C63DF4"/>
    <w:rsid w:val="00C64084"/>
    <w:rsid w:val="00C65A36"/>
    <w:rsid w:val="00C84F95"/>
    <w:rsid w:val="00C852EF"/>
    <w:rsid w:val="00C90421"/>
    <w:rsid w:val="00C91AF1"/>
    <w:rsid w:val="00C9592B"/>
    <w:rsid w:val="00C95C7F"/>
    <w:rsid w:val="00CA25D9"/>
    <w:rsid w:val="00CA49D1"/>
    <w:rsid w:val="00CA6507"/>
    <w:rsid w:val="00CC0EF4"/>
    <w:rsid w:val="00CC46F0"/>
    <w:rsid w:val="00CC70DD"/>
    <w:rsid w:val="00CD2CF6"/>
    <w:rsid w:val="00CE1B0F"/>
    <w:rsid w:val="00CE49AC"/>
    <w:rsid w:val="00CE657E"/>
    <w:rsid w:val="00CF1E52"/>
    <w:rsid w:val="00CF4D83"/>
    <w:rsid w:val="00CF58C7"/>
    <w:rsid w:val="00D000F7"/>
    <w:rsid w:val="00D04465"/>
    <w:rsid w:val="00D070EC"/>
    <w:rsid w:val="00D07529"/>
    <w:rsid w:val="00D1476C"/>
    <w:rsid w:val="00D15543"/>
    <w:rsid w:val="00D21A82"/>
    <w:rsid w:val="00D273E3"/>
    <w:rsid w:val="00D333FF"/>
    <w:rsid w:val="00D408C2"/>
    <w:rsid w:val="00D46889"/>
    <w:rsid w:val="00D47078"/>
    <w:rsid w:val="00D55014"/>
    <w:rsid w:val="00D57A18"/>
    <w:rsid w:val="00D652BF"/>
    <w:rsid w:val="00D67B39"/>
    <w:rsid w:val="00D74E5F"/>
    <w:rsid w:val="00D77667"/>
    <w:rsid w:val="00D812FD"/>
    <w:rsid w:val="00D938F6"/>
    <w:rsid w:val="00D9755D"/>
    <w:rsid w:val="00DA3881"/>
    <w:rsid w:val="00DA46FF"/>
    <w:rsid w:val="00DB14FE"/>
    <w:rsid w:val="00DB5970"/>
    <w:rsid w:val="00DC0FC0"/>
    <w:rsid w:val="00DC440C"/>
    <w:rsid w:val="00DC7446"/>
    <w:rsid w:val="00DD2954"/>
    <w:rsid w:val="00DD2E68"/>
    <w:rsid w:val="00DD3AD0"/>
    <w:rsid w:val="00DE0DAE"/>
    <w:rsid w:val="00DE5085"/>
    <w:rsid w:val="00DE5E30"/>
    <w:rsid w:val="00DE6CDB"/>
    <w:rsid w:val="00E009CB"/>
    <w:rsid w:val="00E12AFD"/>
    <w:rsid w:val="00E16F9E"/>
    <w:rsid w:val="00E24EF2"/>
    <w:rsid w:val="00E274DC"/>
    <w:rsid w:val="00E37E86"/>
    <w:rsid w:val="00E45B26"/>
    <w:rsid w:val="00E555FA"/>
    <w:rsid w:val="00E6182F"/>
    <w:rsid w:val="00E65674"/>
    <w:rsid w:val="00E74555"/>
    <w:rsid w:val="00E7506E"/>
    <w:rsid w:val="00E82BB1"/>
    <w:rsid w:val="00E82C51"/>
    <w:rsid w:val="00E87AA7"/>
    <w:rsid w:val="00E87BEF"/>
    <w:rsid w:val="00EB458B"/>
    <w:rsid w:val="00EC06EC"/>
    <w:rsid w:val="00EC0F7B"/>
    <w:rsid w:val="00EC626F"/>
    <w:rsid w:val="00EC62A3"/>
    <w:rsid w:val="00ED2B5D"/>
    <w:rsid w:val="00EE0D37"/>
    <w:rsid w:val="00EE27DF"/>
    <w:rsid w:val="00EE7F55"/>
    <w:rsid w:val="00EF2ED8"/>
    <w:rsid w:val="00EF703B"/>
    <w:rsid w:val="00F03BC8"/>
    <w:rsid w:val="00F06CC8"/>
    <w:rsid w:val="00F10F35"/>
    <w:rsid w:val="00F11729"/>
    <w:rsid w:val="00F263C4"/>
    <w:rsid w:val="00F27228"/>
    <w:rsid w:val="00F3087A"/>
    <w:rsid w:val="00F31D58"/>
    <w:rsid w:val="00F343B2"/>
    <w:rsid w:val="00F46869"/>
    <w:rsid w:val="00F47815"/>
    <w:rsid w:val="00F47926"/>
    <w:rsid w:val="00F51434"/>
    <w:rsid w:val="00F548CA"/>
    <w:rsid w:val="00F556A3"/>
    <w:rsid w:val="00F62AA5"/>
    <w:rsid w:val="00F640E2"/>
    <w:rsid w:val="00F7339B"/>
    <w:rsid w:val="00F73658"/>
    <w:rsid w:val="00F76210"/>
    <w:rsid w:val="00F77816"/>
    <w:rsid w:val="00F93455"/>
    <w:rsid w:val="00F9660D"/>
    <w:rsid w:val="00F97AB8"/>
    <w:rsid w:val="00FA17F9"/>
    <w:rsid w:val="00FA3203"/>
    <w:rsid w:val="00FB2419"/>
    <w:rsid w:val="00FB6355"/>
    <w:rsid w:val="00FC3A1B"/>
    <w:rsid w:val="00FC797A"/>
    <w:rsid w:val="00FD069C"/>
    <w:rsid w:val="00FE0A4D"/>
    <w:rsid w:val="00FE5C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9"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4E5F"/>
    <w:rPr>
      <w:rFonts w:ascii="Humanst521 BT" w:hAnsi="Humanst521 BT"/>
      <w:sz w:val="26"/>
    </w:rPr>
  </w:style>
  <w:style w:type="paragraph" w:styleId="Ttulo1">
    <w:name w:val="heading 1"/>
    <w:basedOn w:val="Normal"/>
    <w:next w:val="Corpodetexto"/>
    <w:link w:val="Ttulo1Char"/>
    <w:uiPriority w:val="9"/>
    <w:qFormat/>
    <w:rsid w:val="00D74E5F"/>
    <w:pPr>
      <w:keepNext/>
      <w:spacing w:before="240" w:after="120"/>
      <w:outlineLvl w:val="0"/>
    </w:pPr>
    <w:rPr>
      <w:rFonts w:ascii="Cambria" w:hAnsi="Cambria"/>
      <w:b/>
      <w:bCs/>
      <w:kern w:val="32"/>
      <w:sz w:val="32"/>
      <w:szCs w:val="32"/>
    </w:rPr>
  </w:style>
  <w:style w:type="paragraph" w:styleId="Ttulo2">
    <w:name w:val="heading 2"/>
    <w:basedOn w:val="Normal"/>
    <w:next w:val="Corpodetexto"/>
    <w:link w:val="Ttulo2Char"/>
    <w:uiPriority w:val="9"/>
    <w:qFormat/>
    <w:rsid w:val="00D74E5F"/>
    <w:pPr>
      <w:keepNext/>
      <w:spacing w:before="160" w:after="120"/>
      <w:outlineLvl w:val="1"/>
    </w:pPr>
    <w:rPr>
      <w:rFonts w:ascii="Cambria" w:hAnsi="Cambria"/>
      <w:b/>
      <w:bCs/>
      <w:i/>
      <w:iCs/>
      <w:sz w:val="28"/>
      <w:szCs w:val="28"/>
    </w:rPr>
  </w:style>
  <w:style w:type="paragraph" w:styleId="Ttulo3">
    <w:name w:val="heading 3"/>
    <w:basedOn w:val="Normal"/>
    <w:next w:val="Corpodetexto"/>
    <w:link w:val="Ttulo3Char"/>
    <w:uiPriority w:val="9"/>
    <w:qFormat/>
    <w:rsid w:val="00D74E5F"/>
    <w:pPr>
      <w:keepNext/>
      <w:spacing w:before="120" w:after="80"/>
      <w:outlineLvl w:val="2"/>
    </w:pPr>
    <w:rPr>
      <w:rFonts w:ascii="Cambria" w:hAnsi="Cambria"/>
      <w:b/>
      <w:bCs/>
      <w:szCs w:val="26"/>
    </w:rPr>
  </w:style>
  <w:style w:type="paragraph" w:styleId="Ttulo4">
    <w:name w:val="heading 4"/>
    <w:basedOn w:val="Normal"/>
    <w:next w:val="Corpodetexto"/>
    <w:link w:val="Ttulo4Char"/>
    <w:uiPriority w:val="9"/>
    <w:qFormat/>
    <w:rsid w:val="00D74E5F"/>
    <w:pPr>
      <w:keepNext/>
      <w:spacing w:before="120" w:after="80"/>
      <w:outlineLvl w:val="3"/>
    </w:pPr>
    <w:rPr>
      <w:rFonts w:ascii="Calibri" w:hAnsi="Calibri"/>
      <w:b/>
      <w:bCs/>
      <w:sz w:val="28"/>
      <w:szCs w:val="28"/>
    </w:rPr>
  </w:style>
  <w:style w:type="paragraph" w:styleId="Ttulo5">
    <w:name w:val="heading 5"/>
    <w:basedOn w:val="Normal"/>
    <w:next w:val="Corpodetexto"/>
    <w:link w:val="Ttulo5Char"/>
    <w:uiPriority w:val="9"/>
    <w:qFormat/>
    <w:rsid w:val="00D74E5F"/>
    <w:pPr>
      <w:keepNext/>
      <w:spacing w:before="120" w:after="80"/>
      <w:outlineLvl w:val="4"/>
    </w:pPr>
    <w:rPr>
      <w:rFonts w:ascii="Calibri" w:hAnsi="Calibri"/>
      <w:b/>
      <w:bCs/>
      <w:i/>
      <w:iCs/>
      <w:szCs w:val="26"/>
    </w:rPr>
  </w:style>
  <w:style w:type="paragraph" w:styleId="Ttulo6">
    <w:name w:val="heading 6"/>
    <w:basedOn w:val="Normal"/>
    <w:next w:val="Corpodetexto"/>
    <w:link w:val="Ttulo6Char"/>
    <w:uiPriority w:val="9"/>
    <w:qFormat/>
    <w:rsid w:val="00D74E5F"/>
    <w:pPr>
      <w:keepNext/>
      <w:spacing w:before="120" w:after="80"/>
      <w:outlineLvl w:val="5"/>
    </w:pPr>
    <w:rPr>
      <w:rFonts w:ascii="Calibri" w:hAnsi="Calibri"/>
      <w:b/>
      <w:bCs/>
      <w:sz w:val="20"/>
    </w:rPr>
  </w:style>
  <w:style w:type="paragraph" w:styleId="Ttulo7">
    <w:name w:val="heading 7"/>
    <w:basedOn w:val="Normal"/>
    <w:next w:val="Corpodetexto"/>
    <w:link w:val="Ttulo7Char"/>
    <w:uiPriority w:val="9"/>
    <w:qFormat/>
    <w:rsid w:val="00D74E5F"/>
    <w:pPr>
      <w:keepNext/>
      <w:spacing w:before="80" w:after="60"/>
      <w:outlineLvl w:val="6"/>
    </w:pPr>
    <w:rPr>
      <w:rFonts w:ascii="Calibri" w:hAnsi="Calibri"/>
      <w:sz w:val="24"/>
      <w:szCs w:val="24"/>
    </w:rPr>
  </w:style>
  <w:style w:type="paragraph" w:styleId="Ttulo8">
    <w:name w:val="heading 8"/>
    <w:basedOn w:val="Normal"/>
    <w:next w:val="Corpodetexto"/>
    <w:link w:val="Ttulo8Char"/>
    <w:uiPriority w:val="9"/>
    <w:qFormat/>
    <w:rsid w:val="00D74E5F"/>
    <w:pPr>
      <w:keepNext/>
      <w:spacing w:before="80" w:after="60"/>
      <w:outlineLvl w:val="7"/>
    </w:pPr>
    <w:rPr>
      <w:rFonts w:ascii="Calibri" w:hAnsi="Calibri"/>
      <w:i/>
      <w:iCs/>
      <w:sz w:val="24"/>
      <w:szCs w:val="24"/>
    </w:rPr>
  </w:style>
  <w:style w:type="paragraph" w:styleId="Ttulo9">
    <w:name w:val="heading 9"/>
    <w:basedOn w:val="Normal"/>
    <w:next w:val="Corpodetexto"/>
    <w:link w:val="Ttulo9Char"/>
    <w:uiPriority w:val="9"/>
    <w:qFormat/>
    <w:rsid w:val="00D74E5F"/>
    <w:pPr>
      <w:keepNext/>
      <w:spacing w:before="80" w:after="60"/>
      <w:outlineLvl w:val="8"/>
    </w:pPr>
    <w:rPr>
      <w:rFonts w:ascii="Cambria" w:hAnsi="Cambria"/>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B71ED"/>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0B71ED"/>
    <w:rPr>
      <w:rFonts w:ascii="Cambria" w:eastAsia="Times New Roman" w:hAnsi="Cambria" w:cs="Times New Roman"/>
      <w:b/>
      <w:bCs/>
      <w:i/>
      <w:iCs/>
      <w:sz w:val="28"/>
      <w:szCs w:val="28"/>
    </w:rPr>
  </w:style>
  <w:style w:type="character" w:customStyle="1" w:styleId="Ttulo3Char">
    <w:name w:val="Título 3 Char"/>
    <w:link w:val="Ttulo3"/>
    <w:uiPriority w:val="9"/>
    <w:semiHidden/>
    <w:rsid w:val="000B71ED"/>
    <w:rPr>
      <w:rFonts w:ascii="Cambria" w:eastAsia="Times New Roman" w:hAnsi="Cambria" w:cs="Times New Roman"/>
      <w:b/>
      <w:bCs/>
      <w:sz w:val="26"/>
      <w:szCs w:val="26"/>
    </w:rPr>
  </w:style>
  <w:style w:type="character" w:customStyle="1" w:styleId="Ttulo4Char">
    <w:name w:val="Título 4 Char"/>
    <w:link w:val="Ttulo4"/>
    <w:uiPriority w:val="9"/>
    <w:semiHidden/>
    <w:rsid w:val="000B71ED"/>
    <w:rPr>
      <w:rFonts w:ascii="Calibri" w:eastAsia="Times New Roman" w:hAnsi="Calibri" w:cs="Times New Roman"/>
      <w:b/>
      <w:bCs/>
      <w:sz w:val="28"/>
      <w:szCs w:val="28"/>
    </w:rPr>
  </w:style>
  <w:style w:type="character" w:customStyle="1" w:styleId="Ttulo5Char">
    <w:name w:val="Título 5 Char"/>
    <w:link w:val="Ttulo5"/>
    <w:uiPriority w:val="9"/>
    <w:semiHidden/>
    <w:rsid w:val="000B71ED"/>
    <w:rPr>
      <w:rFonts w:ascii="Calibri" w:eastAsia="Times New Roman" w:hAnsi="Calibri" w:cs="Times New Roman"/>
      <w:b/>
      <w:bCs/>
      <w:i/>
      <w:iCs/>
      <w:sz w:val="26"/>
      <w:szCs w:val="26"/>
    </w:rPr>
  </w:style>
  <w:style w:type="character" w:customStyle="1" w:styleId="Ttulo6Char">
    <w:name w:val="Título 6 Char"/>
    <w:link w:val="Ttulo6"/>
    <w:uiPriority w:val="9"/>
    <w:semiHidden/>
    <w:rsid w:val="000B71ED"/>
    <w:rPr>
      <w:rFonts w:ascii="Calibri" w:eastAsia="Times New Roman" w:hAnsi="Calibri" w:cs="Times New Roman"/>
      <w:b/>
      <w:bCs/>
    </w:rPr>
  </w:style>
  <w:style w:type="character" w:customStyle="1" w:styleId="Ttulo7Char">
    <w:name w:val="Título 7 Char"/>
    <w:link w:val="Ttulo7"/>
    <w:uiPriority w:val="9"/>
    <w:semiHidden/>
    <w:rsid w:val="000B71ED"/>
    <w:rPr>
      <w:rFonts w:ascii="Calibri" w:eastAsia="Times New Roman" w:hAnsi="Calibri" w:cs="Times New Roman"/>
      <w:sz w:val="24"/>
      <w:szCs w:val="24"/>
    </w:rPr>
  </w:style>
  <w:style w:type="character" w:customStyle="1" w:styleId="Ttulo8Char">
    <w:name w:val="Título 8 Char"/>
    <w:link w:val="Ttulo8"/>
    <w:uiPriority w:val="9"/>
    <w:semiHidden/>
    <w:rsid w:val="000B71ED"/>
    <w:rPr>
      <w:rFonts w:ascii="Calibri" w:eastAsia="Times New Roman" w:hAnsi="Calibri" w:cs="Times New Roman"/>
      <w:i/>
      <w:iCs/>
      <w:sz w:val="24"/>
      <w:szCs w:val="24"/>
    </w:rPr>
  </w:style>
  <w:style w:type="character" w:customStyle="1" w:styleId="Ttulo9Char">
    <w:name w:val="Título 9 Char"/>
    <w:link w:val="Ttulo9"/>
    <w:uiPriority w:val="9"/>
    <w:semiHidden/>
    <w:rsid w:val="000B71ED"/>
    <w:rPr>
      <w:rFonts w:ascii="Cambria" w:eastAsia="Times New Roman" w:hAnsi="Cambria" w:cs="Times New Roman"/>
    </w:rPr>
  </w:style>
  <w:style w:type="paragraph" w:styleId="Cabealho">
    <w:name w:val="header"/>
    <w:aliases w:val="Heading 1a"/>
    <w:basedOn w:val="Normal"/>
    <w:link w:val="CabealhoChar"/>
    <w:uiPriority w:val="99"/>
    <w:rsid w:val="00D74E5F"/>
    <w:pPr>
      <w:tabs>
        <w:tab w:val="center" w:pos="4419"/>
        <w:tab w:val="right" w:pos="8838"/>
      </w:tabs>
    </w:pPr>
  </w:style>
  <w:style w:type="character" w:customStyle="1" w:styleId="CabealhoChar">
    <w:name w:val="Cabeçalho Char"/>
    <w:aliases w:val="Heading 1a Char"/>
    <w:link w:val="Cabealho"/>
    <w:uiPriority w:val="99"/>
    <w:rsid w:val="000B71ED"/>
    <w:rPr>
      <w:rFonts w:ascii="Humanst521 BT" w:hAnsi="Humanst521 BT"/>
      <w:sz w:val="26"/>
      <w:szCs w:val="20"/>
    </w:rPr>
  </w:style>
  <w:style w:type="paragraph" w:styleId="Rodap">
    <w:name w:val="footer"/>
    <w:basedOn w:val="Normal"/>
    <w:link w:val="RodapChar"/>
    <w:uiPriority w:val="99"/>
    <w:rsid w:val="00D74E5F"/>
    <w:pPr>
      <w:tabs>
        <w:tab w:val="center" w:pos="4419"/>
        <w:tab w:val="right" w:pos="8838"/>
      </w:tabs>
    </w:pPr>
  </w:style>
  <w:style w:type="character" w:customStyle="1" w:styleId="RodapChar">
    <w:name w:val="Rodapé Char"/>
    <w:link w:val="Rodap"/>
    <w:uiPriority w:val="99"/>
    <w:semiHidden/>
    <w:rsid w:val="000B71ED"/>
    <w:rPr>
      <w:rFonts w:ascii="Humanst521 BT" w:hAnsi="Humanst521 BT"/>
      <w:sz w:val="26"/>
      <w:szCs w:val="20"/>
    </w:rPr>
  </w:style>
  <w:style w:type="character" w:styleId="Nmerodepgina">
    <w:name w:val="page number"/>
    <w:uiPriority w:val="99"/>
    <w:semiHidden/>
    <w:rsid w:val="00D74E5F"/>
    <w:rPr>
      <w:rFonts w:cs="Times New Roman"/>
    </w:rPr>
  </w:style>
  <w:style w:type="paragraph" w:styleId="Sumrio1">
    <w:name w:val="toc 1"/>
    <w:basedOn w:val="Normal"/>
    <w:uiPriority w:val="99"/>
    <w:semiHidden/>
    <w:rsid w:val="00D74E5F"/>
    <w:pPr>
      <w:tabs>
        <w:tab w:val="right" w:leader="dot" w:pos="8640"/>
      </w:tabs>
      <w:spacing w:before="180" w:after="120"/>
    </w:pPr>
    <w:rPr>
      <w:rFonts w:ascii="Arial" w:hAnsi="Arial"/>
      <w:b/>
      <w:sz w:val="24"/>
    </w:rPr>
  </w:style>
  <w:style w:type="paragraph" w:styleId="Sumrio2">
    <w:name w:val="toc 2"/>
    <w:basedOn w:val="Normal"/>
    <w:uiPriority w:val="99"/>
    <w:semiHidden/>
    <w:rsid w:val="00D74E5F"/>
    <w:pPr>
      <w:tabs>
        <w:tab w:val="right" w:leader="dot" w:pos="8640"/>
      </w:tabs>
      <w:ind w:left="360"/>
    </w:pPr>
  </w:style>
  <w:style w:type="paragraph" w:styleId="Sumrio3">
    <w:name w:val="toc 3"/>
    <w:basedOn w:val="Normal"/>
    <w:uiPriority w:val="99"/>
    <w:semiHidden/>
    <w:rsid w:val="00D74E5F"/>
    <w:pPr>
      <w:tabs>
        <w:tab w:val="right" w:leader="dot" w:pos="8640"/>
      </w:tabs>
      <w:ind w:left="720"/>
    </w:pPr>
  </w:style>
  <w:style w:type="paragraph" w:styleId="Sumrio4">
    <w:name w:val="toc 4"/>
    <w:basedOn w:val="Normal"/>
    <w:uiPriority w:val="99"/>
    <w:semiHidden/>
    <w:rsid w:val="00D74E5F"/>
    <w:pPr>
      <w:tabs>
        <w:tab w:val="right" w:leader="dot" w:pos="8640"/>
      </w:tabs>
      <w:ind w:left="1080"/>
    </w:pPr>
  </w:style>
  <w:style w:type="paragraph" w:styleId="Sumrio5">
    <w:name w:val="toc 5"/>
    <w:basedOn w:val="Normal"/>
    <w:uiPriority w:val="99"/>
    <w:semiHidden/>
    <w:rsid w:val="00D74E5F"/>
    <w:pPr>
      <w:tabs>
        <w:tab w:val="right" w:leader="dot" w:pos="8640"/>
      </w:tabs>
      <w:ind w:left="1440"/>
    </w:pPr>
  </w:style>
  <w:style w:type="paragraph" w:styleId="Sumrio6">
    <w:name w:val="toc 6"/>
    <w:basedOn w:val="Normal"/>
    <w:uiPriority w:val="99"/>
    <w:semiHidden/>
    <w:rsid w:val="00D74E5F"/>
    <w:pPr>
      <w:tabs>
        <w:tab w:val="right" w:leader="dot" w:pos="8640"/>
      </w:tabs>
      <w:ind w:left="1800"/>
    </w:pPr>
  </w:style>
  <w:style w:type="paragraph" w:styleId="Sumrio7">
    <w:name w:val="toc 7"/>
    <w:basedOn w:val="Normal"/>
    <w:uiPriority w:val="99"/>
    <w:semiHidden/>
    <w:rsid w:val="00D74E5F"/>
    <w:pPr>
      <w:tabs>
        <w:tab w:val="right" w:leader="dot" w:pos="8640"/>
      </w:tabs>
      <w:ind w:left="2160"/>
    </w:pPr>
  </w:style>
  <w:style w:type="paragraph" w:styleId="Sumrio8">
    <w:name w:val="toc 8"/>
    <w:basedOn w:val="Normal"/>
    <w:uiPriority w:val="99"/>
    <w:semiHidden/>
    <w:rsid w:val="00D74E5F"/>
    <w:pPr>
      <w:tabs>
        <w:tab w:val="right" w:leader="dot" w:pos="8640"/>
      </w:tabs>
      <w:ind w:left="2520"/>
    </w:pPr>
  </w:style>
  <w:style w:type="paragraph" w:styleId="Sumrio9">
    <w:name w:val="toc 9"/>
    <w:basedOn w:val="Normal"/>
    <w:uiPriority w:val="99"/>
    <w:semiHidden/>
    <w:rsid w:val="00D74E5F"/>
    <w:pPr>
      <w:tabs>
        <w:tab w:val="right" w:leader="dot" w:pos="8640"/>
      </w:tabs>
      <w:ind w:left="2880"/>
    </w:pPr>
  </w:style>
  <w:style w:type="paragraph" w:customStyle="1" w:styleId="Autor">
    <w:name w:val="Autor"/>
    <w:basedOn w:val="Corpodetexto"/>
    <w:uiPriority w:val="99"/>
    <w:rsid w:val="00D74E5F"/>
    <w:pPr>
      <w:spacing w:before="960" w:after="160" w:line="480" w:lineRule="auto"/>
      <w:jc w:val="center"/>
    </w:pPr>
    <w:rPr>
      <w:b/>
      <w:sz w:val="28"/>
    </w:rPr>
  </w:style>
  <w:style w:type="paragraph" w:styleId="Corpodetexto">
    <w:name w:val="Body Text"/>
    <w:basedOn w:val="Normal"/>
    <w:link w:val="CorpodetextoChar"/>
    <w:uiPriority w:val="99"/>
    <w:rsid w:val="00D74E5F"/>
    <w:pPr>
      <w:spacing w:after="120"/>
    </w:pPr>
  </w:style>
  <w:style w:type="character" w:customStyle="1" w:styleId="CorpodetextoChar">
    <w:name w:val="Corpo de texto Char"/>
    <w:link w:val="Corpodetexto"/>
    <w:uiPriority w:val="99"/>
    <w:semiHidden/>
    <w:rsid w:val="000B71ED"/>
    <w:rPr>
      <w:rFonts w:ascii="Humanst521 BT" w:hAnsi="Humanst521 BT"/>
      <w:sz w:val="26"/>
      <w:szCs w:val="20"/>
    </w:rPr>
  </w:style>
  <w:style w:type="paragraph" w:customStyle="1" w:styleId="Basedecabealho">
    <w:name w:val="Base de cabeçalho"/>
    <w:basedOn w:val="Normal"/>
    <w:uiPriority w:val="99"/>
    <w:rsid w:val="00D74E5F"/>
    <w:pPr>
      <w:keepLines/>
      <w:tabs>
        <w:tab w:val="center" w:pos="4320"/>
        <w:tab w:val="right" w:pos="8640"/>
      </w:tabs>
    </w:pPr>
  </w:style>
  <w:style w:type="paragraph" w:customStyle="1" w:styleId="Basedettulo">
    <w:name w:val="Base de título"/>
    <w:basedOn w:val="Normal"/>
    <w:next w:val="Corpodetexto"/>
    <w:uiPriority w:val="99"/>
    <w:rsid w:val="00D74E5F"/>
    <w:pPr>
      <w:keepNext/>
      <w:keepLines/>
      <w:spacing w:before="240" w:after="120"/>
    </w:pPr>
    <w:rPr>
      <w:rFonts w:ascii="Arial" w:hAnsi="Arial"/>
      <w:b/>
      <w:kern w:val="28"/>
      <w:sz w:val="36"/>
    </w:rPr>
  </w:style>
  <w:style w:type="paragraph" w:customStyle="1" w:styleId="Basendiceanaltico">
    <w:name w:val="Base índice analítico"/>
    <w:basedOn w:val="Normal"/>
    <w:uiPriority w:val="99"/>
    <w:rsid w:val="00D74E5F"/>
    <w:pPr>
      <w:tabs>
        <w:tab w:val="right" w:leader="dot" w:pos="8640"/>
      </w:tabs>
    </w:pPr>
  </w:style>
  <w:style w:type="paragraph" w:customStyle="1" w:styleId="Basendiceremissivo">
    <w:name w:val="Base índice remissivo"/>
    <w:basedOn w:val="Normal"/>
    <w:uiPriority w:val="99"/>
    <w:rsid w:val="00D74E5F"/>
    <w:pPr>
      <w:tabs>
        <w:tab w:val="right" w:leader="dot" w:pos="3960"/>
      </w:tabs>
      <w:ind w:left="720" w:hanging="720"/>
    </w:pPr>
  </w:style>
  <w:style w:type="paragraph" w:customStyle="1" w:styleId="Basenotaderodap">
    <w:name w:val="Base nota de rodapé"/>
    <w:basedOn w:val="Normal"/>
    <w:uiPriority w:val="99"/>
    <w:rsid w:val="00D74E5F"/>
    <w:pPr>
      <w:tabs>
        <w:tab w:val="left" w:pos="187"/>
      </w:tabs>
      <w:spacing w:line="220" w:lineRule="exact"/>
      <w:ind w:left="187" w:hanging="187"/>
    </w:pPr>
    <w:rPr>
      <w:sz w:val="18"/>
    </w:rPr>
  </w:style>
  <w:style w:type="paragraph" w:customStyle="1" w:styleId="Cabealhompar">
    <w:name w:val="Cabeçalho ímpar"/>
    <w:basedOn w:val="Cabealho"/>
    <w:uiPriority w:val="99"/>
    <w:rsid w:val="00D74E5F"/>
    <w:pPr>
      <w:keepLines/>
      <w:tabs>
        <w:tab w:val="clear" w:pos="4419"/>
        <w:tab w:val="clear" w:pos="8838"/>
        <w:tab w:val="right" w:pos="0"/>
        <w:tab w:val="center" w:pos="4320"/>
        <w:tab w:val="right" w:pos="8640"/>
      </w:tabs>
      <w:jc w:val="right"/>
    </w:pPr>
  </w:style>
  <w:style w:type="paragraph" w:customStyle="1" w:styleId="Cabealhopar">
    <w:name w:val="Cabeçalho par"/>
    <w:basedOn w:val="Cabealho"/>
    <w:uiPriority w:val="99"/>
    <w:rsid w:val="00D74E5F"/>
    <w:pPr>
      <w:keepLines/>
      <w:tabs>
        <w:tab w:val="clear" w:pos="4419"/>
        <w:tab w:val="clear" w:pos="8838"/>
        <w:tab w:val="center" w:pos="4320"/>
        <w:tab w:val="right" w:pos="8640"/>
      </w:tabs>
    </w:pPr>
  </w:style>
  <w:style w:type="paragraph" w:customStyle="1" w:styleId="Cabealhoprimeirapg">
    <w:name w:val="Cabeçalho primeira pág."/>
    <w:basedOn w:val="Cabealho"/>
    <w:uiPriority w:val="99"/>
    <w:rsid w:val="00D74E5F"/>
    <w:pPr>
      <w:keepLines/>
      <w:tabs>
        <w:tab w:val="clear" w:pos="4419"/>
        <w:tab w:val="clear" w:pos="8838"/>
        <w:tab w:val="center" w:pos="4320"/>
      </w:tabs>
      <w:jc w:val="center"/>
    </w:pPr>
  </w:style>
  <w:style w:type="paragraph" w:styleId="Citao">
    <w:name w:val="Quote"/>
    <w:basedOn w:val="Corpodetexto"/>
    <w:link w:val="CitaoChar"/>
    <w:uiPriority w:val="29"/>
    <w:qFormat/>
    <w:rsid w:val="00D74E5F"/>
    <w:pPr>
      <w:keepLines/>
      <w:spacing w:after="160" w:line="480" w:lineRule="auto"/>
      <w:ind w:left="720" w:right="720"/>
    </w:pPr>
    <w:rPr>
      <w:i/>
      <w:iCs/>
      <w:color w:val="000000"/>
    </w:rPr>
  </w:style>
  <w:style w:type="character" w:customStyle="1" w:styleId="CitaoChar">
    <w:name w:val="Citação Char"/>
    <w:link w:val="Citao"/>
    <w:uiPriority w:val="29"/>
    <w:rsid w:val="000B71ED"/>
    <w:rPr>
      <w:rFonts w:ascii="Humanst521 BT" w:hAnsi="Humanst521 BT"/>
      <w:i/>
      <w:iCs/>
      <w:color w:val="000000"/>
      <w:sz w:val="26"/>
      <w:szCs w:val="20"/>
    </w:rPr>
  </w:style>
  <w:style w:type="paragraph" w:styleId="Commarcadores">
    <w:name w:val="List Bullet"/>
    <w:basedOn w:val="Lista"/>
    <w:uiPriority w:val="99"/>
    <w:semiHidden/>
    <w:rsid w:val="00D74E5F"/>
    <w:pPr>
      <w:spacing w:after="160" w:line="480" w:lineRule="auto"/>
      <w:ind w:left="720" w:hanging="360"/>
    </w:pPr>
  </w:style>
  <w:style w:type="paragraph" w:styleId="Lista">
    <w:name w:val="List"/>
    <w:basedOn w:val="Normal"/>
    <w:rsid w:val="00D74E5F"/>
    <w:pPr>
      <w:ind w:left="283" w:hanging="283"/>
    </w:pPr>
  </w:style>
  <w:style w:type="paragraph" w:styleId="Commarcadores2">
    <w:name w:val="List Bullet 2"/>
    <w:basedOn w:val="Commarcadores"/>
    <w:uiPriority w:val="99"/>
    <w:semiHidden/>
    <w:rsid w:val="00D74E5F"/>
    <w:pPr>
      <w:ind w:left="1080"/>
    </w:pPr>
  </w:style>
  <w:style w:type="paragraph" w:styleId="Commarcadores3">
    <w:name w:val="List Bullet 3"/>
    <w:basedOn w:val="Commarcadores"/>
    <w:uiPriority w:val="99"/>
    <w:semiHidden/>
    <w:rsid w:val="00D74E5F"/>
    <w:pPr>
      <w:ind w:left="1440"/>
    </w:pPr>
  </w:style>
  <w:style w:type="paragraph" w:styleId="Commarcadores4">
    <w:name w:val="List Bullet 4"/>
    <w:basedOn w:val="Commarcadores"/>
    <w:uiPriority w:val="99"/>
    <w:semiHidden/>
    <w:rsid w:val="00D74E5F"/>
    <w:pPr>
      <w:ind w:left="1800"/>
    </w:pPr>
  </w:style>
  <w:style w:type="paragraph" w:styleId="Commarcadores5">
    <w:name w:val="List Bullet 5"/>
    <w:basedOn w:val="Commarcadores"/>
    <w:uiPriority w:val="99"/>
    <w:semiHidden/>
    <w:rsid w:val="00D74E5F"/>
    <w:pPr>
      <w:ind w:left="2160"/>
    </w:pPr>
  </w:style>
  <w:style w:type="paragraph" w:styleId="Data">
    <w:name w:val="Date"/>
    <w:basedOn w:val="Corpodetexto"/>
    <w:link w:val="DataChar"/>
    <w:uiPriority w:val="99"/>
    <w:semiHidden/>
    <w:rsid w:val="00D74E5F"/>
    <w:pPr>
      <w:spacing w:before="960" w:after="160" w:line="480" w:lineRule="auto"/>
      <w:jc w:val="center"/>
    </w:pPr>
  </w:style>
  <w:style w:type="character" w:customStyle="1" w:styleId="DataChar">
    <w:name w:val="Data Char"/>
    <w:link w:val="Data"/>
    <w:uiPriority w:val="99"/>
    <w:semiHidden/>
    <w:rsid w:val="000B71ED"/>
    <w:rPr>
      <w:rFonts w:ascii="Humanst521 BT" w:hAnsi="Humanst521 BT"/>
      <w:sz w:val="26"/>
      <w:szCs w:val="20"/>
    </w:rPr>
  </w:style>
  <w:style w:type="paragraph" w:customStyle="1" w:styleId="Definiodeglossrio">
    <w:name w:val="Definição de glossário"/>
    <w:basedOn w:val="Corpodetexto"/>
    <w:uiPriority w:val="99"/>
    <w:rsid w:val="00D74E5F"/>
    <w:pPr>
      <w:spacing w:after="160"/>
      <w:ind w:left="547" w:hanging="547"/>
    </w:pPr>
  </w:style>
  <w:style w:type="character" w:styleId="nfase">
    <w:name w:val="Emphasis"/>
    <w:uiPriority w:val="99"/>
    <w:qFormat/>
    <w:rsid w:val="00D74E5F"/>
    <w:rPr>
      <w:rFonts w:cs="Times New Roman"/>
      <w:i/>
    </w:rPr>
  </w:style>
  <w:style w:type="character" w:customStyle="1" w:styleId="nfaseprincipal">
    <w:name w:val="Ênfase principal"/>
    <w:uiPriority w:val="99"/>
    <w:rsid w:val="00D74E5F"/>
    <w:rPr>
      <w:b/>
      <w:i/>
    </w:rPr>
  </w:style>
  <w:style w:type="paragraph" w:customStyle="1" w:styleId="Figura">
    <w:name w:val="Figura"/>
    <w:basedOn w:val="Corpodetexto"/>
    <w:next w:val="Legenda"/>
    <w:uiPriority w:val="99"/>
    <w:rsid w:val="00D74E5F"/>
    <w:pPr>
      <w:keepNext/>
      <w:spacing w:after="160"/>
    </w:pPr>
  </w:style>
  <w:style w:type="paragraph" w:styleId="Legenda">
    <w:name w:val="caption"/>
    <w:basedOn w:val="Normal"/>
    <w:next w:val="Normal"/>
    <w:uiPriority w:val="99"/>
    <w:qFormat/>
    <w:rsid w:val="00D74E5F"/>
    <w:pPr>
      <w:spacing w:before="120" w:after="120"/>
    </w:pPr>
    <w:rPr>
      <w:b/>
    </w:rPr>
  </w:style>
  <w:style w:type="paragraph" w:styleId="ndicedeilustraes">
    <w:name w:val="table of figures"/>
    <w:basedOn w:val="Normal"/>
    <w:uiPriority w:val="99"/>
    <w:semiHidden/>
    <w:rsid w:val="00D74E5F"/>
    <w:pPr>
      <w:tabs>
        <w:tab w:val="right" w:leader="dot" w:pos="8640"/>
      </w:tabs>
      <w:ind w:left="720" w:hanging="720"/>
    </w:pPr>
  </w:style>
  <w:style w:type="paragraph" w:styleId="ndicedeautoridades">
    <w:name w:val="table of authorities"/>
    <w:basedOn w:val="Normal"/>
    <w:uiPriority w:val="99"/>
    <w:semiHidden/>
    <w:rsid w:val="00D74E5F"/>
    <w:pPr>
      <w:tabs>
        <w:tab w:val="right" w:leader="dot" w:pos="8640"/>
      </w:tabs>
      <w:ind w:left="360" w:hanging="360"/>
    </w:pPr>
  </w:style>
  <w:style w:type="paragraph" w:customStyle="1" w:styleId="Linhadeateno">
    <w:name w:val="Linha de atenção"/>
    <w:basedOn w:val="Corpodetexto"/>
    <w:uiPriority w:val="99"/>
    <w:rsid w:val="00D74E5F"/>
    <w:pPr>
      <w:spacing w:after="160" w:line="480" w:lineRule="auto"/>
    </w:pPr>
    <w:rPr>
      <w:b/>
      <w:i/>
    </w:rPr>
  </w:style>
  <w:style w:type="paragraph" w:styleId="Lista2">
    <w:name w:val="List 2"/>
    <w:basedOn w:val="Lista"/>
    <w:uiPriority w:val="99"/>
    <w:semiHidden/>
    <w:rsid w:val="00D74E5F"/>
    <w:pPr>
      <w:tabs>
        <w:tab w:val="left" w:pos="1080"/>
      </w:tabs>
      <w:spacing w:after="80" w:line="480" w:lineRule="auto"/>
      <w:ind w:left="1080" w:hanging="360"/>
    </w:pPr>
  </w:style>
  <w:style w:type="paragraph" w:styleId="Lista3">
    <w:name w:val="List 3"/>
    <w:basedOn w:val="Lista"/>
    <w:uiPriority w:val="99"/>
    <w:semiHidden/>
    <w:rsid w:val="00D74E5F"/>
    <w:pPr>
      <w:tabs>
        <w:tab w:val="left" w:pos="1440"/>
      </w:tabs>
      <w:spacing w:after="80" w:line="480" w:lineRule="auto"/>
      <w:ind w:left="1440" w:hanging="360"/>
    </w:pPr>
  </w:style>
  <w:style w:type="paragraph" w:styleId="Lista4">
    <w:name w:val="List 4"/>
    <w:basedOn w:val="Lista"/>
    <w:uiPriority w:val="99"/>
    <w:semiHidden/>
    <w:rsid w:val="00D74E5F"/>
    <w:pPr>
      <w:tabs>
        <w:tab w:val="left" w:pos="1800"/>
      </w:tabs>
      <w:spacing w:after="80" w:line="480" w:lineRule="auto"/>
      <w:ind w:left="1800" w:hanging="360"/>
    </w:pPr>
  </w:style>
  <w:style w:type="paragraph" w:styleId="Lista5">
    <w:name w:val="List 5"/>
    <w:basedOn w:val="Lista"/>
    <w:uiPriority w:val="99"/>
    <w:semiHidden/>
    <w:rsid w:val="00D74E5F"/>
    <w:pPr>
      <w:tabs>
        <w:tab w:val="left" w:pos="2160"/>
      </w:tabs>
      <w:spacing w:after="80" w:line="480" w:lineRule="auto"/>
      <w:ind w:left="2160" w:hanging="360"/>
    </w:pPr>
  </w:style>
  <w:style w:type="paragraph" w:styleId="Listadecontinuao">
    <w:name w:val="List Continue"/>
    <w:basedOn w:val="Lista"/>
    <w:uiPriority w:val="99"/>
    <w:semiHidden/>
    <w:rsid w:val="00D74E5F"/>
    <w:pPr>
      <w:spacing w:after="160" w:line="480" w:lineRule="auto"/>
      <w:ind w:left="720" w:hanging="360"/>
    </w:pPr>
  </w:style>
  <w:style w:type="paragraph" w:styleId="Listadecontinuao2">
    <w:name w:val="List Continue 2"/>
    <w:basedOn w:val="Listadecontinuao"/>
    <w:uiPriority w:val="99"/>
    <w:semiHidden/>
    <w:rsid w:val="00D74E5F"/>
    <w:pPr>
      <w:ind w:left="1080"/>
    </w:pPr>
  </w:style>
  <w:style w:type="paragraph" w:styleId="Listadecontinuao3">
    <w:name w:val="List Continue 3"/>
    <w:basedOn w:val="Listadecontinuao"/>
    <w:uiPriority w:val="99"/>
    <w:semiHidden/>
    <w:rsid w:val="00D74E5F"/>
    <w:pPr>
      <w:ind w:left="1440"/>
    </w:pPr>
  </w:style>
  <w:style w:type="paragraph" w:styleId="Listadecontinuao4">
    <w:name w:val="List Continue 4"/>
    <w:basedOn w:val="Listadecontinuao"/>
    <w:uiPriority w:val="99"/>
    <w:semiHidden/>
    <w:rsid w:val="00D74E5F"/>
    <w:pPr>
      <w:ind w:left="1800"/>
    </w:pPr>
  </w:style>
  <w:style w:type="paragraph" w:styleId="Listadecontinuao5">
    <w:name w:val="List Continue 5"/>
    <w:basedOn w:val="Listadecontinuao"/>
    <w:uiPriority w:val="99"/>
    <w:semiHidden/>
    <w:rsid w:val="00D74E5F"/>
    <w:pPr>
      <w:ind w:left="2160"/>
    </w:pPr>
  </w:style>
  <w:style w:type="paragraph" w:customStyle="1" w:styleId="Mantercorpodotexto">
    <w:name w:val="Manter corpo do texto"/>
    <w:basedOn w:val="Corpodetexto"/>
    <w:uiPriority w:val="99"/>
    <w:rsid w:val="00D74E5F"/>
    <w:pPr>
      <w:keepNext/>
      <w:spacing w:after="160" w:line="480" w:lineRule="auto"/>
    </w:pPr>
  </w:style>
  <w:style w:type="paragraph" w:customStyle="1" w:styleId="Nome">
    <w:name w:val="Nome"/>
    <w:basedOn w:val="Corpodetexto"/>
    <w:uiPriority w:val="99"/>
    <w:rsid w:val="00D74E5F"/>
    <w:pPr>
      <w:spacing w:after="160" w:line="480" w:lineRule="auto"/>
      <w:jc w:val="center"/>
    </w:pPr>
  </w:style>
  <w:style w:type="paragraph" w:customStyle="1" w:styleId="Nomedaparte">
    <w:name w:val="Nome da parte"/>
    <w:basedOn w:val="Basedettulo"/>
    <w:next w:val="Normal"/>
    <w:uiPriority w:val="99"/>
    <w:rsid w:val="00D74E5F"/>
    <w:pPr>
      <w:spacing w:before="600" w:after="160"/>
      <w:jc w:val="center"/>
    </w:pPr>
    <w:rPr>
      <w:b w:val="0"/>
      <w:sz w:val="24"/>
      <w:u w:val="single"/>
    </w:rPr>
  </w:style>
  <w:style w:type="paragraph" w:customStyle="1" w:styleId="Nomedaseo">
    <w:name w:val="Nome da seção"/>
    <w:basedOn w:val="Basedettulo"/>
    <w:next w:val="Corpodetexto"/>
    <w:uiPriority w:val="99"/>
    <w:rsid w:val="00D74E5F"/>
    <w:pPr>
      <w:spacing w:after="360"/>
      <w:jc w:val="center"/>
    </w:pPr>
  </w:style>
  <w:style w:type="paragraph" w:customStyle="1" w:styleId="Nomedocaptulo">
    <w:name w:val="Nome do capítulo"/>
    <w:basedOn w:val="Normal"/>
    <w:next w:val="Normal"/>
    <w:uiPriority w:val="99"/>
    <w:rsid w:val="00D74E5F"/>
    <w:pPr>
      <w:keepNext/>
      <w:spacing w:before="360"/>
      <w:jc w:val="center"/>
    </w:pPr>
    <w:rPr>
      <w:rFonts w:ascii="Arial" w:hAnsi="Arial"/>
      <w:b/>
      <w:kern w:val="28"/>
      <w:sz w:val="24"/>
      <w:u w:val="single"/>
    </w:rPr>
  </w:style>
  <w:style w:type="paragraph" w:styleId="Numerada">
    <w:name w:val="List Number"/>
    <w:basedOn w:val="Lista"/>
    <w:uiPriority w:val="99"/>
    <w:semiHidden/>
    <w:rsid w:val="00D74E5F"/>
    <w:pPr>
      <w:spacing w:after="160" w:line="480" w:lineRule="auto"/>
      <w:ind w:left="720" w:hanging="360"/>
    </w:pPr>
  </w:style>
  <w:style w:type="paragraph" w:styleId="Numerada2">
    <w:name w:val="List Number 2"/>
    <w:basedOn w:val="Numerada"/>
    <w:uiPriority w:val="99"/>
    <w:semiHidden/>
    <w:rsid w:val="00D74E5F"/>
    <w:pPr>
      <w:ind w:left="1080"/>
    </w:pPr>
  </w:style>
  <w:style w:type="paragraph" w:styleId="Numerada3">
    <w:name w:val="List Number 3"/>
    <w:basedOn w:val="Numerada"/>
    <w:uiPriority w:val="99"/>
    <w:semiHidden/>
    <w:rsid w:val="00D74E5F"/>
    <w:pPr>
      <w:ind w:left="1440"/>
    </w:pPr>
  </w:style>
  <w:style w:type="paragraph" w:styleId="Numerada4">
    <w:name w:val="List Number 4"/>
    <w:basedOn w:val="Numerada"/>
    <w:uiPriority w:val="99"/>
    <w:semiHidden/>
    <w:rsid w:val="00D74E5F"/>
    <w:pPr>
      <w:ind w:left="1800"/>
    </w:pPr>
  </w:style>
  <w:style w:type="paragraph" w:styleId="Numerada5">
    <w:name w:val="List Number 5"/>
    <w:basedOn w:val="Numerada"/>
    <w:uiPriority w:val="99"/>
    <w:semiHidden/>
    <w:rsid w:val="00D74E5F"/>
    <w:pPr>
      <w:ind w:left="2160"/>
    </w:pPr>
  </w:style>
  <w:style w:type="character" w:styleId="Nmerodelinha">
    <w:name w:val="line number"/>
    <w:uiPriority w:val="99"/>
    <w:semiHidden/>
    <w:rsid w:val="00D74E5F"/>
    <w:rPr>
      <w:rFonts w:ascii="Arial" w:hAnsi="Arial" w:cs="Times New Roman"/>
      <w:sz w:val="18"/>
    </w:rPr>
  </w:style>
  <w:style w:type="paragraph" w:customStyle="1" w:styleId="Primeiracitao">
    <w:name w:val="Primeira citação"/>
    <w:basedOn w:val="Citao"/>
    <w:next w:val="Citao"/>
    <w:uiPriority w:val="99"/>
    <w:rsid w:val="00D74E5F"/>
    <w:pPr>
      <w:spacing w:before="120"/>
    </w:pPr>
  </w:style>
  <w:style w:type="paragraph" w:customStyle="1" w:styleId="Primeiralista">
    <w:name w:val="Primeira lista"/>
    <w:basedOn w:val="Lista"/>
    <w:next w:val="Lista"/>
    <w:uiPriority w:val="99"/>
    <w:rsid w:val="00D74E5F"/>
    <w:pPr>
      <w:tabs>
        <w:tab w:val="left" w:pos="720"/>
      </w:tabs>
      <w:spacing w:before="80" w:after="80" w:line="480" w:lineRule="auto"/>
      <w:ind w:left="720" w:hanging="360"/>
    </w:pPr>
  </w:style>
  <w:style w:type="paragraph" w:customStyle="1" w:styleId="Primeiralistacommarcadores">
    <w:name w:val="Primeira lista com marcadores"/>
    <w:basedOn w:val="Commarcadores"/>
    <w:next w:val="Commarcadores"/>
    <w:uiPriority w:val="99"/>
    <w:rsid w:val="00D74E5F"/>
    <w:pPr>
      <w:spacing w:before="80"/>
    </w:pPr>
  </w:style>
  <w:style w:type="paragraph" w:customStyle="1" w:styleId="Primeiralistanumerada">
    <w:name w:val="Primeira lista numerada"/>
    <w:basedOn w:val="Numerada"/>
    <w:next w:val="Numerada"/>
    <w:uiPriority w:val="99"/>
    <w:rsid w:val="00D74E5F"/>
    <w:pPr>
      <w:spacing w:before="80"/>
    </w:pPr>
  </w:style>
  <w:style w:type="paragraph" w:customStyle="1" w:styleId="Primeirorodap">
    <w:name w:val="Primeiro rodapé"/>
    <w:basedOn w:val="Rodap"/>
    <w:uiPriority w:val="99"/>
    <w:rsid w:val="00D74E5F"/>
    <w:pPr>
      <w:keepLines/>
      <w:tabs>
        <w:tab w:val="clear" w:pos="4419"/>
        <w:tab w:val="clear" w:pos="8838"/>
        <w:tab w:val="center" w:pos="4320"/>
      </w:tabs>
      <w:jc w:val="center"/>
    </w:pPr>
  </w:style>
  <w:style w:type="paragraph" w:styleId="Recuodecorpodetexto">
    <w:name w:val="Body Text Indent"/>
    <w:basedOn w:val="Corpodetexto"/>
    <w:link w:val="RecuodecorpodetextoChar"/>
    <w:uiPriority w:val="99"/>
    <w:rsid w:val="00D74E5F"/>
    <w:pPr>
      <w:spacing w:after="160" w:line="480" w:lineRule="auto"/>
      <w:ind w:left="360"/>
    </w:pPr>
  </w:style>
  <w:style w:type="character" w:customStyle="1" w:styleId="RecuodecorpodetextoChar">
    <w:name w:val="Recuo de corpo de texto Char"/>
    <w:link w:val="Recuodecorpodetexto"/>
    <w:uiPriority w:val="99"/>
    <w:semiHidden/>
    <w:rsid w:val="000B71ED"/>
    <w:rPr>
      <w:rFonts w:ascii="Humanst521 BT" w:hAnsi="Humanst521 BT"/>
      <w:sz w:val="26"/>
      <w:szCs w:val="20"/>
    </w:rPr>
  </w:style>
  <w:style w:type="character" w:styleId="Refdecomentrio">
    <w:name w:val="annotation reference"/>
    <w:uiPriority w:val="99"/>
    <w:semiHidden/>
    <w:rsid w:val="00D74E5F"/>
    <w:rPr>
      <w:rFonts w:cs="Times New Roman"/>
      <w:sz w:val="16"/>
    </w:rPr>
  </w:style>
  <w:style w:type="character" w:styleId="Refdenotadefim">
    <w:name w:val="endnote reference"/>
    <w:uiPriority w:val="99"/>
    <w:semiHidden/>
    <w:rsid w:val="00D74E5F"/>
    <w:rPr>
      <w:rFonts w:cs="Times New Roman"/>
      <w:vertAlign w:val="superscript"/>
    </w:rPr>
  </w:style>
  <w:style w:type="character" w:styleId="Refdenotaderodap">
    <w:name w:val="footnote reference"/>
    <w:uiPriority w:val="99"/>
    <w:semiHidden/>
    <w:rsid w:val="00D74E5F"/>
    <w:rPr>
      <w:rFonts w:cs="Times New Roman"/>
      <w:vertAlign w:val="superscript"/>
    </w:rPr>
  </w:style>
  <w:style w:type="paragraph" w:styleId="Remissivo1">
    <w:name w:val="index 1"/>
    <w:basedOn w:val="Normal"/>
    <w:uiPriority w:val="99"/>
    <w:semiHidden/>
    <w:rsid w:val="00D74E5F"/>
    <w:pPr>
      <w:tabs>
        <w:tab w:val="right" w:leader="dot" w:pos="3960"/>
      </w:tabs>
      <w:ind w:left="720" w:hanging="720"/>
    </w:pPr>
  </w:style>
  <w:style w:type="paragraph" w:styleId="Remissivo2">
    <w:name w:val="index 2"/>
    <w:basedOn w:val="Normal"/>
    <w:uiPriority w:val="99"/>
    <w:semiHidden/>
    <w:rsid w:val="00D74E5F"/>
    <w:pPr>
      <w:tabs>
        <w:tab w:val="right" w:leader="dot" w:pos="3960"/>
      </w:tabs>
      <w:ind w:left="1080" w:hanging="720"/>
    </w:pPr>
  </w:style>
  <w:style w:type="paragraph" w:styleId="Remissivo3">
    <w:name w:val="index 3"/>
    <w:basedOn w:val="Normal"/>
    <w:uiPriority w:val="99"/>
    <w:semiHidden/>
    <w:rsid w:val="00D74E5F"/>
    <w:pPr>
      <w:tabs>
        <w:tab w:val="right" w:leader="dot" w:pos="3960"/>
      </w:tabs>
      <w:ind w:left="1440" w:hanging="720"/>
    </w:pPr>
  </w:style>
  <w:style w:type="paragraph" w:styleId="Remissivo4">
    <w:name w:val="index 4"/>
    <w:basedOn w:val="Normal"/>
    <w:uiPriority w:val="99"/>
    <w:semiHidden/>
    <w:rsid w:val="00D74E5F"/>
    <w:pPr>
      <w:tabs>
        <w:tab w:val="right" w:leader="dot" w:pos="3960"/>
      </w:tabs>
      <w:ind w:left="1800" w:hanging="720"/>
    </w:pPr>
  </w:style>
  <w:style w:type="paragraph" w:styleId="Remissivo5">
    <w:name w:val="index 5"/>
    <w:basedOn w:val="Normal"/>
    <w:uiPriority w:val="99"/>
    <w:semiHidden/>
    <w:rsid w:val="00D74E5F"/>
    <w:pPr>
      <w:tabs>
        <w:tab w:val="right" w:leader="dot" w:pos="3960"/>
      </w:tabs>
      <w:ind w:left="2160" w:hanging="720"/>
    </w:pPr>
  </w:style>
  <w:style w:type="paragraph" w:styleId="Remissivo6">
    <w:name w:val="index 6"/>
    <w:basedOn w:val="Normal"/>
    <w:uiPriority w:val="99"/>
    <w:semiHidden/>
    <w:rsid w:val="00D74E5F"/>
    <w:pPr>
      <w:tabs>
        <w:tab w:val="right" w:leader="dot" w:pos="3960"/>
      </w:tabs>
      <w:ind w:left="1800" w:hanging="720"/>
    </w:pPr>
  </w:style>
  <w:style w:type="paragraph" w:styleId="Remissivo7">
    <w:name w:val="index 7"/>
    <w:basedOn w:val="Normal"/>
    <w:uiPriority w:val="99"/>
    <w:semiHidden/>
    <w:rsid w:val="00D74E5F"/>
    <w:pPr>
      <w:tabs>
        <w:tab w:val="right" w:leader="dot" w:pos="3960"/>
      </w:tabs>
      <w:ind w:left="2160" w:hanging="720"/>
    </w:pPr>
  </w:style>
  <w:style w:type="paragraph" w:styleId="Remissivo8">
    <w:name w:val="index 8"/>
    <w:basedOn w:val="Normal"/>
    <w:uiPriority w:val="99"/>
    <w:semiHidden/>
    <w:rsid w:val="00D74E5F"/>
    <w:pPr>
      <w:tabs>
        <w:tab w:val="right" w:leader="dot" w:pos="3960"/>
      </w:tabs>
      <w:ind w:left="2520" w:hanging="720"/>
    </w:pPr>
  </w:style>
  <w:style w:type="paragraph" w:styleId="Remissivo9">
    <w:name w:val="index 9"/>
    <w:basedOn w:val="Normal"/>
    <w:uiPriority w:val="99"/>
    <w:semiHidden/>
    <w:rsid w:val="00D74E5F"/>
    <w:pPr>
      <w:tabs>
        <w:tab w:val="right" w:leader="dot" w:pos="3960"/>
      </w:tabs>
      <w:ind w:left="2880" w:hanging="720"/>
    </w:pPr>
  </w:style>
  <w:style w:type="paragraph" w:customStyle="1" w:styleId="Rodapmpar">
    <w:name w:val="Rodapé ímpar"/>
    <w:basedOn w:val="Rodap"/>
    <w:uiPriority w:val="99"/>
    <w:rsid w:val="00D74E5F"/>
    <w:pPr>
      <w:keepLines/>
      <w:tabs>
        <w:tab w:val="clear" w:pos="4419"/>
        <w:tab w:val="clear" w:pos="8838"/>
        <w:tab w:val="right" w:pos="0"/>
        <w:tab w:val="center" w:pos="4320"/>
        <w:tab w:val="right" w:pos="8640"/>
      </w:tabs>
      <w:jc w:val="right"/>
    </w:pPr>
  </w:style>
  <w:style w:type="paragraph" w:customStyle="1" w:styleId="Rodappar">
    <w:name w:val="Rodapé par"/>
    <w:basedOn w:val="Rodap"/>
    <w:uiPriority w:val="99"/>
    <w:rsid w:val="00D74E5F"/>
    <w:pPr>
      <w:keepLines/>
      <w:tabs>
        <w:tab w:val="clear" w:pos="4419"/>
        <w:tab w:val="clear" w:pos="8838"/>
        <w:tab w:val="center" w:pos="4320"/>
        <w:tab w:val="right" w:pos="8640"/>
      </w:tabs>
    </w:pPr>
  </w:style>
  <w:style w:type="character" w:customStyle="1" w:styleId="Sobrescrito">
    <w:name w:val="Sobrescrito"/>
    <w:uiPriority w:val="99"/>
    <w:rsid w:val="00D74E5F"/>
    <w:rPr>
      <w:vertAlign w:val="superscript"/>
    </w:rPr>
  </w:style>
  <w:style w:type="paragraph" w:styleId="Subttulo">
    <w:name w:val="Subtitle"/>
    <w:basedOn w:val="Ttulo"/>
    <w:next w:val="Corpodetexto"/>
    <w:link w:val="SubttuloChar"/>
    <w:uiPriority w:val="11"/>
    <w:qFormat/>
    <w:rsid w:val="00D74E5F"/>
    <w:pPr>
      <w:keepNext/>
      <w:keepLines/>
      <w:spacing w:before="0" w:after="240"/>
    </w:pPr>
    <w:rPr>
      <w:b w:val="0"/>
      <w:bCs w:val="0"/>
      <w:kern w:val="0"/>
      <w:sz w:val="24"/>
      <w:szCs w:val="24"/>
    </w:rPr>
  </w:style>
  <w:style w:type="character" w:customStyle="1" w:styleId="SubttuloChar">
    <w:name w:val="Subtítulo Char"/>
    <w:link w:val="Subttulo"/>
    <w:uiPriority w:val="11"/>
    <w:rsid w:val="000B71ED"/>
    <w:rPr>
      <w:rFonts w:ascii="Cambria" w:eastAsia="Times New Roman" w:hAnsi="Cambria" w:cs="Times New Roman"/>
      <w:sz w:val="24"/>
      <w:szCs w:val="24"/>
    </w:rPr>
  </w:style>
  <w:style w:type="paragraph" w:styleId="Ttulo">
    <w:name w:val="Title"/>
    <w:basedOn w:val="Normal"/>
    <w:link w:val="TtuloChar"/>
    <w:uiPriority w:val="10"/>
    <w:qFormat/>
    <w:rsid w:val="00D74E5F"/>
    <w:pPr>
      <w:spacing w:before="240" w:after="60"/>
      <w:jc w:val="center"/>
    </w:pPr>
    <w:rPr>
      <w:rFonts w:ascii="Cambria" w:hAnsi="Cambria"/>
      <w:b/>
      <w:bCs/>
      <w:kern w:val="28"/>
      <w:sz w:val="32"/>
      <w:szCs w:val="32"/>
    </w:rPr>
  </w:style>
  <w:style w:type="character" w:customStyle="1" w:styleId="TtuloChar">
    <w:name w:val="Título Char"/>
    <w:link w:val="Ttulo"/>
    <w:uiPriority w:val="10"/>
    <w:rsid w:val="000B71ED"/>
    <w:rPr>
      <w:rFonts w:ascii="Cambria" w:eastAsia="Times New Roman" w:hAnsi="Cambria" w:cs="Times New Roman"/>
      <w:b/>
      <w:bCs/>
      <w:kern w:val="28"/>
      <w:sz w:val="32"/>
      <w:szCs w:val="32"/>
    </w:rPr>
  </w:style>
  <w:style w:type="paragraph" w:customStyle="1" w:styleId="Subttulodaparte">
    <w:name w:val="Subtítulo da parte"/>
    <w:basedOn w:val="Normal"/>
    <w:next w:val="Corpodetexto"/>
    <w:uiPriority w:val="99"/>
    <w:rsid w:val="00D74E5F"/>
    <w:pPr>
      <w:keepNext/>
      <w:spacing w:before="360" w:after="120"/>
      <w:jc w:val="center"/>
    </w:pPr>
    <w:rPr>
      <w:rFonts w:ascii="Arial" w:hAnsi="Arial"/>
      <w:i/>
      <w:kern w:val="28"/>
      <w:sz w:val="32"/>
    </w:rPr>
  </w:style>
  <w:style w:type="paragraph" w:customStyle="1" w:styleId="Subttulodecapa">
    <w:name w:val="Subtítulo de capa"/>
    <w:basedOn w:val="Normal"/>
    <w:next w:val="Corpodetexto"/>
    <w:uiPriority w:val="99"/>
    <w:rsid w:val="00D74E5F"/>
    <w:pPr>
      <w:keepNext/>
      <w:spacing w:before="240" w:after="160"/>
      <w:jc w:val="center"/>
    </w:pPr>
    <w:rPr>
      <w:rFonts w:ascii="Arial" w:hAnsi="Arial"/>
      <w:i/>
      <w:kern w:val="28"/>
      <w:sz w:val="36"/>
    </w:rPr>
  </w:style>
  <w:style w:type="paragraph" w:customStyle="1" w:styleId="Subttulodocaptulo">
    <w:name w:val="Subtítulo do capítulo"/>
    <w:basedOn w:val="Normal"/>
    <w:next w:val="Corpodetexto"/>
    <w:uiPriority w:val="99"/>
    <w:rsid w:val="00D74E5F"/>
    <w:pPr>
      <w:keepNext/>
      <w:keepLines/>
      <w:spacing w:before="360" w:after="360"/>
      <w:jc w:val="center"/>
    </w:pPr>
    <w:rPr>
      <w:rFonts w:ascii="Arial" w:hAnsi="Arial"/>
      <w:i/>
      <w:kern w:val="28"/>
      <w:sz w:val="28"/>
    </w:rPr>
  </w:style>
  <w:style w:type="paragraph" w:styleId="Textodecomentrio">
    <w:name w:val="annotation text"/>
    <w:basedOn w:val="Normal"/>
    <w:link w:val="TextodecomentrioChar"/>
    <w:uiPriority w:val="99"/>
    <w:semiHidden/>
    <w:rsid w:val="00D74E5F"/>
    <w:pPr>
      <w:tabs>
        <w:tab w:val="left" w:pos="187"/>
      </w:tabs>
      <w:spacing w:after="120" w:line="220" w:lineRule="exact"/>
      <w:ind w:left="187" w:hanging="187"/>
    </w:pPr>
    <w:rPr>
      <w:sz w:val="20"/>
    </w:rPr>
  </w:style>
  <w:style w:type="character" w:customStyle="1" w:styleId="TextodecomentrioChar">
    <w:name w:val="Texto de comentário Char"/>
    <w:link w:val="Textodecomentrio"/>
    <w:uiPriority w:val="99"/>
    <w:semiHidden/>
    <w:rsid w:val="000B71ED"/>
    <w:rPr>
      <w:rFonts w:ascii="Humanst521 BT" w:hAnsi="Humanst521 BT"/>
      <w:sz w:val="20"/>
      <w:szCs w:val="20"/>
    </w:rPr>
  </w:style>
  <w:style w:type="paragraph" w:styleId="Textodemacro">
    <w:name w:val="macro"/>
    <w:basedOn w:val="Corpodetexto"/>
    <w:link w:val="TextodemacroChar"/>
    <w:uiPriority w:val="99"/>
    <w:semiHidden/>
    <w:rsid w:val="00D74E5F"/>
    <w:rPr>
      <w:rFonts w:ascii="Courier New" w:hAnsi="Courier New"/>
      <w:sz w:val="20"/>
    </w:rPr>
  </w:style>
  <w:style w:type="character" w:customStyle="1" w:styleId="TextodemacroChar">
    <w:name w:val="Texto de macro Char"/>
    <w:link w:val="Textodemacro"/>
    <w:uiPriority w:val="99"/>
    <w:semiHidden/>
    <w:rsid w:val="000B71ED"/>
    <w:rPr>
      <w:rFonts w:ascii="Courier New" w:hAnsi="Courier New" w:cs="Courier New"/>
      <w:sz w:val="20"/>
      <w:szCs w:val="20"/>
    </w:rPr>
  </w:style>
  <w:style w:type="paragraph" w:styleId="Textodenotadefim">
    <w:name w:val="endnote text"/>
    <w:basedOn w:val="Normal"/>
    <w:link w:val="TextodenotadefimChar"/>
    <w:uiPriority w:val="99"/>
    <w:semiHidden/>
    <w:rsid w:val="00D74E5F"/>
    <w:pPr>
      <w:tabs>
        <w:tab w:val="left" w:pos="187"/>
      </w:tabs>
      <w:spacing w:after="120" w:line="220" w:lineRule="exact"/>
      <w:ind w:left="187" w:hanging="187"/>
    </w:pPr>
    <w:rPr>
      <w:sz w:val="20"/>
    </w:rPr>
  </w:style>
  <w:style w:type="character" w:customStyle="1" w:styleId="TextodenotadefimChar">
    <w:name w:val="Texto de nota de fim Char"/>
    <w:link w:val="Textodenotadefim"/>
    <w:uiPriority w:val="99"/>
    <w:semiHidden/>
    <w:rsid w:val="000B71ED"/>
    <w:rPr>
      <w:rFonts w:ascii="Humanst521 BT" w:hAnsi="Humanst521 BT"/>
      <w:sz w:val="20"/>
      <w:szCs w:val="20"/>
    </w:rPr>
  </w:style>
  <w:style w:type="paragraph" w:styleId="Textodenotaderodap">
    <w:name w:val="footnote text"/>
    <w:basedOn w:val="Basenotaderodap"/>
    <w:link w:val="TextodenotaderodapChar"/>
    <w:uiPriority w:val="99"/>
    <w:semiHidden/>
    <w:rsid w:val="00D74E5F"/>
    <w:pPr>
      <w:spacing w:after="120"/>
    </w:pPr>
    <w:rPr>
      <w:sz w:val="20"/>
    </w:rPr>
  </w:style>
  <w:style w:type="character" w:customStyle="1" w:styleId="TextodenotaderodapChar">
    <w:name w:val="Texto de nota de rodapé Char"/>
    <w:link w:val="Textodenotaderodap"/>
    <w:uiPriority w:val="99"/>
    <w:semiHidden/>
    <w:rsid w:val="000B71ED"/>
    <w:rPr>
      <w:rFonts w:ascii="Humanst521 BT" w:hAnsi="Humanst521 BT"/>
      <w:sz w:val="20"/>
      <w:szCs w:val="20"/>
    </w:rPr>
  </w:style>
  <w:style w:type="paragraph" w:customStyle="1" w:styleId="Ttulodaparte">
    <w:name w:val="Título da parte"/>
    <w:basedOn w:val="Basedettulo"/>
    <w:next w:val="Subttulodaparte"/>
    <w:uiPriority w:val="99"/>
    <w:rsid w:val="00D74E5F"/>
    <w:pPr>
      <w:spacing w:before="600"/>
      <w:jc w:val="center"/>
    </w:pPr>
  </w:style>
  <w:style w:type="paragraph" w:customStyle="1" w:styleId="Ttulodaseo">
    <w:name w:val="Título da seção"/>
    <w:basedOn w:val="Basedettulo"/>
    <w:uiPriority w:val="99"/>
    <w:rsid w:val="00D74E5F"/>
    <w:pPr>
      <w:spacing w:before="120" w:after="160"/>
    </w:pPr>
    <w:rPr>
      <w:sz w:val="28"/>
    </w:rPr>
  </w:style>
  <w:style w:type="paragraph" w:customStyle="1" w:styleId="Ttulodecapa">
    <w:name w:val="Título de capa"/>
    <w:basedOn w:val="Basedettulo"/>
    <w:next w:val="Subttulodecapa"/>
    <w:uiPriority w:val="99"/>
    <w:rsid w:val="00D74E5F"/>
    <w:pPr>
      <w:spacing w:before="720" w:after="160"/>
      <w:jc w:val="center"/>
    </w:pPr>
    <w:rPr>
      <w:sz w:val="48"/>
    </w:rPr>
  </w:style>
  <w:style w:type="paragraph" w:customStyle="1" w:styleId="Ttulodocaptulo">
    <w:name w:val="Título do capítulo"/>
    <w:basedOn w:val="Normal"/>
    <w:next w:val="Subttulodocaptulo"/>
    <w:uiPriority w:val="99"/>
    <w:rsid w:val="00D74E5F"/>
    <w:pPr>
      <w:keepNext/>
      <w:keepLines/>
      <w:spacing w:before="600"/>
      <w:jc w:val="center"/>
    </w:pPr>
    <w:rPr>
      <w:rFonts w:ascii="Arial" w:hAnsi="Arial"/>
      <w:b/>
      <w:kern w:val="28"/>
      <w:sz w:val="32"/>
    </w:rPr>
  </w:style>
  <w:style w:type="paragraph" w:customStyle="1" w:styleId="Ttulododocumento">
    <w:name w:val="Título do documento"/>
    <w:basedOn w:val="Normal"/>
    <w:uiPriority w:val="99"/>
    <w:rsid w:val="00D74E5F"/>
    <w:pPr>
      <w:keepNext/>
      <w:spacing w:before="240" w:after="360"/>
    </w:pPr>
    <w:rPr>
      <w:b/>
      <w:kern w:val="28"/>
      <w:sz w:val="36"/>
    </w:rPr>
  </w:style>
  <w:style w:type="paragraph" w:styleId="Ttulodendicedeautoridades">
    <w:name w:val="toa heading"/>
    <w:basedOn w:val="Ttulodaseo"/>
    <w:next w:val="ndicedeautoridades"/>
    <w:uiPriority w:val="99"/>
    <w:semiHidden/>
    <w:rsid w:val="00D74E5F"/>
  </w:style>
  <w:style w:type="paragraph" w:styleId="Ttulodendiceremissivo">
    <w:name w:val="index heading"/>
    <w:basedOn w:val="Normal"/>
    <w:next w:val="Remissivo1"/>
    <w:uiPriority w:val="99"/>
    <w:semiHidden/>
    <w:rsid w:val="00D74E5F"/>
    <w:pPr>
      <w:keepNext/>
      <w:spacing w:before="120"/>
    </w:pPr>
    <w:rPr>
      <w:rFonts w:ascii="Arial" w:hAnsi="Arial"/>
      <w:b/>
      <w:kern w:val="28"/>
      <w:sz w:val="28"/>
    </w:rPr>
  </w:style>
  <w:style w:type="paragraph" w:customStyle="1" w:styleId="ltimacitao">
    <w:name w:val="Última citação"/>
    <w:basedOn w:val="Citao"/>
    <w:next w:val="Corpodetexto"/>
    <w:uiPriority w:val="99"/>
    <w:rsid w:val="00D74E5F"/>
    <w:pPr>
      <w:spacing w:after="240"/>
    </w:pPr>
  </w:style>
  <w:style w:type="paragraph" w:customStyle="1" w:styleId="ltimalista">
    <w:name w:val="Última lista"/>
    <w:basedOn w:val="Lista"/>
    <w:next w:val="Corpodetexto"/>
    <w:uiPriority w:val="99"/>
    <w:rsid w:val="00D74E5F"/>
    <w:pPr>
      <w:tabs>
        <w:tab w:val="left" w:pos="720"/>
      </w:tabs>
      <w:spacing w:after="240" w:line="480" w:lineRule="auto"/>
      <w:ind w:left="720" w:hanging="360"/>
    </w:pPr>
  </w:style>
  <w:style w:type="paragraph" w:customStyle="1" w:styleId="ltimalistacommarcadores">
    <w:name w:val="Última lista com marcadores"/>
    <w:basedOn w:val="Commarcadores"/>
    <w:next w:val="Corpodetexto"/>
    <w:uiPriority w:val="99"/>
    <w:rsid w:val="00D74E5F"/>
    <w:pPr>
      <w:spacing w:after="240"/>
    </w:pPr>
  </w:style>
  <w:style w:type="paragraph" w:customStyle="1" w:styleId="ltimalistanumerada">
    <w:name w:val="Última lista numerada"/>
    <w:basedOn w:val="Numerada"/>
    <w:next w:val="Corpodetexto"/>
    <w:uiPriority w:val="99"/>
    <w:rsid w:val="00D74E5F"/>
    <w:pPr>
      <w:spacing w:after="240"/>
    </w:pPr>
  </w:style>
  <w:style w:type="character" w:customStyle="1" w:styleId="Variveldeglossrio">
    <w:name w:val="Variável de glossário"/>
    <w:uiPriority w:val="99"/>
    <w:rsid w:val="00D74E5F"/>
    <w:rPr>
      <w:b/>
    </w:rPr>
  </w:style>
  <w:style w:type="character" w:styleId="Hyperlink">
    <w:name w:val="Hyperlink"/>
    <w:uiPriority w:val="99"/>
    <w:semiHidden/>
    <w:rsid w:val="00D74E5F"/>
    <w:rPr>
      <w:rFonts w:cs="Times New Roman"/>
      <w:color w:val="0000FF"/>
      <w:u w:val="single"/>
    </w:rPr>
  </w:style>
  <w:style w:type="character" w:styleId="HiperlinkVisitado">
    <w:name w:val="FollowedHyperlink"/>
    <w:uiPriority w:val="99"/>
    <w:semiHidden/>
    <w:rsid w:val="00D74E5F"/>
    <w:rPr>
      <w:rFonts w:cs="Times New Roman"/>
      <w:color w:val="800080"/>
      <w:u w:val="single"/>
    </w:rPr>
  </w:style>
  <w:style w:type="paragraph" w:styleId="Recuodecorpodetexto2">
    <w:name w:val="Body Text Indent 2"/>
    <w:basedOn w:val="Normal"/>
    <w:link w:val="Recuodecorpodetexto2Char"/>
    <w:uiPriority w:val="99"/>
    <w:semiHidden/>
    <w:rsid w:val="00D74E5F"/>
    <w:pPr>
      <w:spacing w:line="360" w:lineRule="auto"/>
      <w:ind w:firstLine="2835"/>
      <w:jc w:val="both"/>
    </w:pPr>
  </w:style>
  <w:style w:type="character" w:customStyle="1" w:styleId="Recuodecorpodetexto2Char">
    <w:name w:val="Recuo de corpo de texto 2 Char"/>
    <w:link w:val="Recuodecorpodetexto2"/>
    <w:uiPriority w:val="99"/>
    <w:semiHidden/>
    <w:rsid w:val="000B71ED"/>
    <w:rPr>
      <w:rFonts w:ascii="Humanst521 BT" w:hAnsi="Humanst521 BT"/>
      <w:sz w:val="26"/>
      <w:szCs w:val="20"/>
    </w:rPr>
  </w:style>
  <w:style w:type="paragraph" w:styleId="Corpodetexto2">
    <w:name w:val="Body Text 2"/>
    <w:basedOn w:val="Normal"/>
    <w:link w:val="Corpodetexto2Char"/>
    <w:uiPriority w:val="99"/>
    <w:semiHidden/>
    <w:rsid w:val="00D74E5F"/>
    <w:pPr>
      <w:spacing w:line="360" w:lineRule="auto"/>
      <w:jc w:val="both"/>
    </w:pPr>
  </w:style>
  <w:style w:type="character" w:customStyle="1" w:styleId="Corpodetexto2Char">
    <w:name w:val="Corpo de texto 2 Char"/>
    <w:link w:val="Corpodetexto2"/>
    <w:uiPriority w:val="99"/>
    <w:semiHidden/>
    <w:rsid w:val="000B71ED"/>
    <w:rPr>
      <w:rFonts w:ascii="Humanst521 BT" w:hAnsi="Humanst521 BT"/>
      <w:sz w:val="26"/>
      <w:szCs w:val="20"/>
    </w:rPr>
  </w:style>
  <w:style w:type="paragraph" w:styleId="Recuodecorpodetexto3">
    <w:name w:val="Body Text Indent 3"/>
    <w:basedOn w:val="Normal"/>
    <w:link w:val="Recuodecorpodetexto3Char"/>
    <w:uiPriority w:val="99"/>
    <w:semiHidden/>
    <w:rsid w:val="00D74E5F"/>
    <w:pPr>
      <w:spacing w:line="360" w:lineRule="auto"/>
      <w:ind w:firstLine="709"/>
      <w:jc w:val="both"/>
    </w:pPr>
    <w:rPr>
      <w:sz w:val="16"/>
      <w:szCs w:val="16"/>
    </w:rPr>
  </w:style>
  <w:style w:type="character" w:customStyle="1" w:styleId="Recuodecorpodetexto3Char">
    <w:name w:val="Recuo de corpo de texto 3 Char"/>
    <w:link w:val="Recuodecorpodetexto3"/>
    <w:uiPriority w:val="99"/>
    <w:semiHidden/>
    <w:rsid w:val="000B71ED"/>
    <w:rPr>
      <w:rFonts w:ascii="Humanst521 BT" w:hAnsi="Humanst521 BT"/>
      <w:sz w:val="16"/>
      <w:szCs w:val="16"/>
    </w:rPr>
  </w:style>
  <w:style w:type="paragraph" w:styleId="Corpodetexto3">
    <w:name w:val="Body Text 3"/>
    <w:basedOn w:val="Normal"/>
    <w:link w:val="Corpodetexto3Char"/>
    <w:uiPriority w:val="99"/>
    <w:semiHidden/>
    <w:rsid w:val="00D74E5F"/>
    <w:rPr>
      <w:sz w:val="16"/>
      <w:szCs w:val="16"/>
    </w:rPr>
  </w:style>
  <w:style w:type="character" w:customStyle="1" w:styleId="Corpodetexto3Char">
    <w:name w:val="Corpo de texto 3 Char"/>
    <w:link w:val="Corpodetexto3"/>
    <w:uiPriority w:val="99"/>
    <w:semiHidden/>
    <w:rsid w:val="000B71ED"/>
    <w:rPr>
      <w:rFonts w:ascii="Humanst521 BT" w:hAnsi="Humanst521 BT"/>
      <w:sz w:val="16"/>
      <w:szCs w:val="16"/>
    </w:rPr>
  </w:style>
  <w:style w:type="paragraph" w:styleId="Textodebalo">
    <w:name w:val="Balloon Text"/>
    <w:basedOn w:val="Normal"/>
    <w:link w:val="TextodebaloChar"/>
    <w:uiPriority w:val="99"/>
    <w:semiHidden/>
    <w:rsid w:val="00E6182F"/>
    <w:rPr>
      <w:rFonts w:ascii="Tahoma" w:hAnsi="Tahoma"/>
      <w:sz w:val="16"/>
      <w:szCs w:val="16"/>
    </w:rPr>
  </w:style>
  <w:style w:type="character" w:customStyle="1" w:styleId="TextodebaloChar">
    <w:name w:val="Texto de balão Char"/>
    <w:link w:val="Textodebalo"/>
    <w:uiPriority w:val="99"/>
    <w:semiHidden/>
    <w:locked/>
    <w:rsid w:val="00E6182F"/>
    <w:rPr>
      <w:rFonts w:ascii="Tahoma" w:hAnsi="Tahoma" w:cs="Tahoma"/>
      <w:sz w:val="16"/>
      <w:szCs w:val="16"/>
    </w:rPr>
  </w:style>
  <w:style w:type="paragraph" w:customStyle="1" w:styleId="Normal1">
    <w:name w:val="Normal1"/>
    <w:rsid w:val="00117A14"/>
    <w:pPr>
      <w:suppressAutoHyphens/>
      <w:autoSpaceDE w:val="0"/>
    </w:pPr>
    <w:rPr>
      <w:rFonts w:ascii="Arial" w:hAnsi="Arial" w:cs="Arial"/>
      <w:color w:val="000000"/>
      <w:sz w:val="24"/>
      <w:szCs w:val="24"/>
      <w:lang w:eastAsia="ar-SA"/>
    </w:rPr>
  </w:style>
  <w:style w:type="numbering" w:customStyle="1" w:styleId="Semlista1">
    <w:name w:val="Sem lista1"/>
    <w:next w:val="Semlista"/>
    <w:uiPriority w:val="99"/>
    <w:semiHidden/>
    <w:unhideWhenUsed/>
    <w:rsid w:val="00F46869"/>
  </w:style>
  <w:style w:type="character" w:customStyle="1" w:styleId="WW8Num3z0">
    <w:name w:val="WW8Num3z0"/>
    <w:rsid w:val="00F46869"/>
    <w:rPr>
      <w:rFonts w:ascii="Times New Roman" w:hAnsi="Times New Roman" w:cs="Times New Roman"/>
    </w:rPr>
  </w:style>
  <w:style w:type="character" w:customStyle="1" w:styleId="WW8Num6z0">
    <w:name w:val="WW8Num6z0"/>
    <w:rsid w:val="00F46869"/>
    <w:rPr>
      <w:rFonts w:ascii="Symbol" w:hAnsi="Symbol" w:cs="Symbol"/>
    </w:rPr>
  </w:style>
  <w:style w:type="character" w:customStyle="1" w:styleId="WW8Num6z1">
    <w:name w:val="WW8Num6z1"/>
    <w:rsid w:val="00F46869"/>
    <w:rPr>
      <w:rFonts w:ascii="Courier New" w:hAnsi="Courier New" w:cs="Courier New"/>
    </w:rPr>
  </w:style>
  <w:style w:type="character" w:customStyle="1" w:styleId="WW8Num6z2">
    <w:name w:val="WW8Num6z2"/>
    <w:rsid w:val="00F46869"/>
    <w:rPr>
      <w:rFonts w:ascii="Wingdings" w:hAnsi="Wingdings" w:cs="Wingdings"/>
    </w:rPr>
  </w:style>
  <w:style w:type="character" w:customStyle="1" w:styleId="WW8Num7z0">
    <w:name w:val="WW8Num7z0"/>
    <w:rsid w:val="00F46869"/>
    <w:rPr>
      <w:rFonts w:ascii="Symbol" w:hAnsi="Symbol" w:cs="Symbol"/>
    </w:rPr>
  </w:style>
  <w:style w:type="character" w:customStyle="1" w:styleId="WW8Num7z1">
    <w:name w:val="WW8Num7z1"/>
    <w:rsid w:val="00F46869"/>
    <w:rPr>
      <w:rFonts w:ascii="Courier New" w:hAnsi="Courier New" w:cs="Courier New"/>
    </w:rPr>
  </w:style>
  <w:style w:type="character" w:customStyle="1" w:styleId="WW8Num7z2">
    <w:name w:val="WW8Num7z2"/>
    <w:rsid w:val="00F46869"/>
    <w:rPr>
      <w:rFonts w:ascii="Wingdings" w:hAnsi="Wingdings" w:cs="Wingdings"/>
    </w:rPr>
  </w:style>
  <w:style w:type="character" w:customStyle="1" w:styleId="Fontepargpadro1">
    <w:name w:val="Fonte parág. padrão1"/>
    <w:rsid w:val="00F46869"/>
  </w:style>
  <w:style w:type="character" w:customStyle="1" w:styleId="Absatz-Standardschriftart">
    <w:name w:val="Absatz-Standardschriftart"/>
    <w:rsid w:val="00F46869"/>
  </w:style>
  <w:style w:type="character" w:customStyle="1" w:styleId="WW-Absatz-Standardschriftart">
    <w:name w:val="WW-Absatz-Standardschriftart"/>
    <w:rsid w:val="00F46869"/>
  </w:style>
  <w:style w:type="character" w:customStyle="1" w:styleId="WW-Absatz-Standardschriftart1">
    <w:name w:val="WW-Absatz-Standardschriftart1"/>
    <w:rsid w:val="00F46869"/>
  </w:style>
  <w:style w:type="character" w:customStyle="1" w:styleId="WW-Absatz-Standardschriftart11">
    <w:name w:val="WW-Absatz-Standardschriftart11"/>
    <w:rsid w:val="00F46869"/>
  </w:style>
  <w:style w:type="character" w:customStyle="1" w:styleId="WW-Absatz-Standardschriftart111">
    <w:name w:val="WW-Absatz-Standardschriftart111"/>
    <w:rsid w:val="00F46869"/>
  </w:style>
  <w:style w:type="character" w:customStyle="1" w:styleId="WW-Absatz-Standardschriftart1111">
    <w:name w:val="WW-Absatz-Standardschriftart1111"/>
    <w:rsid w:val="00F46869"/>
  </w:style>
  <w:style w:type="character" w:customStyle="1" w:styleId="WW-Absatz-Standardschriftart11111">
    <w:name w:val="WW-Absatz-Standardschriftart11111"/>
    <w:rsid w:val="00F46869"/>
  </w:style>
  <w:style w:type="character" w:customStyle="1" w:styleId="WW-Absatz-Standardschriftart111111">
    <w:name w:val="WW-Absatz-Standardschriftart111111"/>
    <w:rsid w:val="00F46869"/>
  </w:style>
  <w:style w:type="character" w:customStyle="1" w:styleId="WW-Absatz-Standardschriftart1111111">
    <w:name w:val="WW-Absatz-Standardschriftart1111111"/>
    <w:rsid w:val="00F46869"/>
  </w:style>
  <w:style w:type="character" w:customStyle="1" w:styleId="WW-Absatz-Standardschriftart11111111">
    <w:name w:val="WW-Absatz-Standardschriftart11111111"/>
    <w:rsid w:val="00F46869"/>
  </w:style>
  <w:style w:type="character" w:customStyle="1" w:styleId="WW-Absatz-Standardschriftart111111111">
    <w:name w:val="WW-Absatz-Standardschriftart111111111"/>
    <w:rsid w:val="00F46869"/>
  </w:style>
  <w:style w:type="character" w:customStyle="1" w:styleId="WW-Absatz-Standardschriftart1111111111">
    <w:name w:val="WW-Absatz-Standardschriftart1111111111"/>
    <w:rsid w:val="00F46869"/>
  </w:style>
  <w:style w:type="character" w:customStyle="1" w:styleId="WW-Absatz-Standardschriftart11111111111">
    <w:name w:val="WW-Absatz-Standardschriftart11111111111"/>
    <w:rsid w:val="00F46869"/>
  </w:style>
  <w:style w:type="character" w:customStyle="1" w:styleId="WW-Absatz-Standardschriftart111111111111">
    <w:name w:val="WW-Absatz-Standardschriftart111111111111"/>
    <w:rsid w:val="00F46869"/>
  </w:style>
  <w:style w:type="character" w:customStyle="1" w:styleId="WW-Absatz-Standardschriftart1111111111111">
    <w:name w:val="WW-Absatz-Standardschriftart1111111111111"/>
    <w:rsid w:val="00F46869"/>
  </w:style>
  <w:style w:type="character" w:customStyle="1" w:styleId="WW-Absatz-Standardschriftart11111111111111">
    <w:name w:val="WW-Absatz-Standardschriftart11111111111111"/>
    <w:rsid w:val="00F46869"/>
  </w:style>
  <w:style w:type="character" w:customStyle="1" w:styleId="WW-Absatz-Standardschriftart111111111111111">
    <w:name w:val="WW-Absatz-Standardschriftart111111111111111"/>
    <w:rsid w:val="00F46869"/>
  </w:style>
  <w:style w:type="character" w:customStyle="1" w:styleId="WW-Absatz-Standardschriftart1111111111111111">
    <w:name w:val="WW-Absatz-Standardschriftart1111111111111111"/>
    <w:rsid w:val="00F46869"/>
  </w:style>
  <w:style w:type="character" w:customStyle="1" w:styleId="WW-Absatz-Standardschriftart11111111111111111">
    <w:name w:val="WW-Absatz-Standardschriftart11111111111111111"/>
    <w:rsid w:val="00F46869"/>
  </w:style>
  <w:style w:type="character" w:customStyle="1" w:styleId="WW-Absatz-Standardschriftart111111111111111111">
    <w:name w:val="WW-Absatz-Standardschriftart111111111111111111"/>
    <w:rsid w:val="00F46869"/>
  </w:style>
  <w:style w:type="character" w:customStyle="1" w:styleId="WW-Absatz-Standardschriftart1111111111111111111">
    <w:name w:val="WW-Absatz-Standardschriftart1111111111111111111"/>
    <w:rsid w:val="00F46869"/>
  </w:style>
  <w:style w:type="character" w:customStyle="1" w:styleId="WW-Absatz-Standardschriftart11111111111111111111">
    <w:name w:val="WW-Absatz-Standardschriftart11111111111111111111"/>
    <w:rsid w:val="00F46869"/>
  </w:style>
  <w:style w:type="character" w:customStyle="1" w:styleId="WW-Absatz-Standardschriftart111111111111111111111">
    <w:name w:val="WW-Absatz-Standardschriftart111111111111111111111"/>
    <w:rsid w:val="00F46869"/>
  </w:style>
  <w:style w:type="character" w:customStyle="1" w:styleId="WW-Absatz-Standardschriftart1111111111111111111111">
    <w:name w:val="WW-Absatz-Standardschriftart1111111111111111111111"/>
    <w:rsid w:val="00F46869"/>
  </w:style>
  <w:style w:type="character" w:customStyle="1" w:styleId="WW-Absatz-Standardschriftart11111111111111111111111">
    <w:name w:val="WW-Absatz-Standardschriftart11111111111111111111111"/>
    <w:rsid w:val="00F46869"/>
  </w:style>
  <w:style w:type="character" w:customStyle="1" w:styleId="WW-Fontepargpadro">
    <w:name w:val="WW-Fonte parág. padrão"/>
    <w:rsid w:val="00F46869"/>
  </w:style>
  <w:style w:type="character" w:customStyle="1" w:styleId="WW8Num1z0">
    <w:name w:val="WW8Num1z0"/>
    <w:rsid w:val="00F46869"/>
    <w:rPr>
      <w:rFonts w:ascii="Times New Roman" w:eastAsia="Times New Roman" w:hAnsi="Times New Roman" w:cs="Times New Roman"/>
    </w:rPr>
  </w:style>
  <w:style w:type="character" w:customStyle="1" w:styleId="WW8Num1z1">
    <w:name w:val="WW8Num1z1"/>
    <w:rsid w:val="00F46869"/>
    <w:rPr>
      <w:rFonts w:ascii="Courier New" w:hAnsi="Courier New" w:cs="Courier New"/>
    </w:rPr>
  </w:style>
  <w:style w:type="character" w:customStyle="1" w:styleId="WW8Num1z2">
    <w:name w:val="WW8Num1z2"/>
    <w:rsid w:val="00F46869"/>
    <w:rPr>
      <w:rFonts w:ascii="Wingdings" w:hAnsi="Wingdings" w:cs="Wingdings"/>
    </w:rPr>
  </w:style>
  <w:style w:type="character" w:customStyle="1" w:styleId="WW8Num1z3">
    <w:name w:val="WW8Num1z3"/>
    <w:rsid w:val="00F46869"/>
    <w:rPr>
      <w:rFonts w:ascii="Symbol" w:hAnsi="Symbol" w:cs="Symbol"/>
    </w:rPr>
  </w:style>
  <w:style w:type="character" w:customStyle="1" w:styleId="WW8Num2z0">
    <w:name w:val="WW8Num2z0"/>
    <w:rsid w:val="00F46869"/>
    <w:rPr>
      <w:rFonts w:ascii="Symbol" w:hAnsi="Symbol" w:cs="Symbol"/>
    </w:rPr>
  </w:style>
  <w:style w:type="character" w:customStyle="1" w:styleId="WW8Num2z1">
    <w:name w:val="WW8Num2z1"/>
    <w:rsid w:val="00F46869"/>
    <w:rPr>
      <w:rFonts w:ascii="Courier New" w:hAnsi="Courier New" w:cs="Courier New"/>
    </w:rPr>
  </w:style>
  <w:style w:type="character" w:customStyle="1" w:styleId="WW8Num2z2">
    <w:name w:val="WW8Num2z2"/>
    <w:rsid w:val="00F46869"/>
    <w:rPr>
      <w:rFonts w:ascii="Wingdings" w:hAnsi="Wingdings" w:cs="Wingdings"/>
    </w:rPr>
  </w:style>
  <w:style w:type="paragraph" w:customStyle="1" w:styleId="Ttulo20">
    <w:name w:val="Título2"/>
    <w:basedOn w:val="Normal"/>
    <w:next w:val="Subttulo"/>
    <w:rsid w:val="00F46869"/>
    <w:pPr>
      <w:suppressAutoHyphens/>
      <w:jc w:val="center"/>
    </w:pPr>
    <w:rPr>
      <w:rFonts w:ascii="Times New Roman" w:hAnsi="Times New Roman"/>
      <w:sz w:val="24"/>
      <w:lang w:eastAsia="ar-SA"/>
    </w:rPr>
  </w:style>
  <w:style w:type="paragraph" w:customStyle="1" w:styleId="Legenda2">
    <w:name w:val="Legenda2"/>
    <w:basedOn w:val="Normal"/>
    <w:rsid w:val="00F46869"/>
    <w:pPr>
      <w:suppressLineNumbers/>
      <w:suppressAutoHyphens/>
      <w:spacing w:before="120" w:after="120"/>
    </w:pPr>
    <w:rPr>
      <w:rFonts w:ascii="Times New Roman" w:hAnsi="Times New Roman" w:cs="Mangal"/>
      <w:i/>
      <w:iCs/>
      <w:sz w:val="24"/>
      <w:szCs w:val="24"/>
      <w:lang w:eastAsia="ar-SA"/>
    </w:rPr>
  </w:style>
  <w:style w:type="paragraph" w:customStyle="1" w:styleId="ndice">
    <w:name w:val="Índice"/>
    <w:basedOn w:val="Normal"/>
    <w:rsid w:val="00F46869"/>
    <w:pPr>
      <w:suppressLineNumbers/>
      <w:suppressAutoHyphens/>
    </w:pPr>
    <w:rPr>
      <w:rFonts w:ascii="Times New Roman" w:hAnsi="Times New Roman" w:cs="Tahoma"/>
      <w:sz w:val="24"/>
      <w:lang w:eastAsia="ar-SA"/>
    </w:rPr>
  </w:style>
  <w:style w:type="paragraph" w:customStyle="1" w:styleId="Legenda1">
    <w:name w:val="Legenda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Ttulo10">
    <w:name w:val="Título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
    <w:name w:val="WW-Legenda"/>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
    <w:name w:val="WW-Índice"/>
    <w:basedOn w:val="Normal"/>
    <w:rsid w:val="00F46869"/>
    <w:pPr>
      <w:suppressLineNumbers/>
      <w:suppressAutoHyphens/>
    </w:pPr>
    <w:rPr>
      <w:rFonts w:ascii="Times New Roman" w:hAnsi="Times New Roman" w:cs="Tahoma"/>
      <w:sz w:val="24"/>
      <w:lang w:eastAsia="ar-SA"/>
    </w:rPr>
  </w:style>
  <w:style w:type="paragraph" w:customStyle="1" w:styleId="WW-Ttulo">
    <w:name w:val="WW-Título"/>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
    <w:name w:val="WW-Legenda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
    <w:name w:val="WW-Índice1"/>
    <w:basedOn w:val="Normal"/>
    <w:rsid w:val="00F46869"/>
    <w:pPr>
      <w:suppressLineNumbers/>
      <w:suppressAutoHyphens/>
    </w:pPr>
    <w:rPr>
      <w:rFonts w:ascii="Times New Roman" w:hAnsi="Times New Roman" w:cs="Tahoma"/>
      <w:sz w:val="24"/>
      <w:lang w:eastAsia="ar-SA"/>
    </w:rPr>
  </w:style>
  <w:style w:type="paragraph" w:customStyle="1" w:styleId="WW-Ttulo1">
    <w:name w:val="WW-Título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
    <w:name w:val="WW-Legenda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
    <w:name w:val="WW-Índice11"/>
    <w:basedOn w:val="Normal"/>
    <w:rsid w:val="00F46869"/>
    <w:pPr>
      <w:suppressLineNumbers/>
      <w:suppressAutoHyphens/>
    </w:pPr>
    <w:rPr>
      <w:rFonts w:ascii="Times New Roman" w:hAnsi="Times New Roman" w:cs="Tahoma"/>
      <w:sz w:val="24"/>
      <w:lang w:eastAsia="ar-SA"/>
    </w:rPr>
  </w:style>
  <w:style w:type="paragraph" w:customStyle="1" w:styleId="WW-Ttulo11">
    <w:name w:val="WW-Título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
    <w:name w:val="WW-Legenda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
    <w:name w:val="WW-Índice111"/>
    <w:basedOn w:val="Normal"/>
    <w:rsid w:val="00F46869"/>
    <w:pPr>
      <w:suppressLineNumbers/>
      <w:suppressAutoHyphens/>
    </w:pPr>
    <w:rPr>
      <w:rFonts w:ascii="Times New Roman" w:hAnsi="Times New Roman" w:cs="Tahoma"/>
      <w:sz w:val="24"/>
      <w:lang w:eastAsia="ar-SA"/>
    </w:rPr>
  </w:style>
  <w:style w:type="paragraph" w:customStyle="1" w:styleId="WW-Ttulo111">
    <w:name w:val="WW-Título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
    <w:name w:val="WW-Legenda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
    <w:name w:val="WW-Índice1111"/>
    <w:basedOn w:val="Normal"/>
    <w:rsid w:val="00F46869"/>
    <w:pPr>
      <w:suppressLineNumbers/>
      <w:suppressAutoHyphens/>
    </w:pPr>
    <w:rPr>
      <w:rFonts w:ascii="Times New Roman" w:hAnsi="Times New Roman" w:cs="Tahoma"/>
      <w:sz w:val="24"/>
      <w:lang w:eastAsia="ar-SA"/>
    </w:rPr>
  </w:style>
  <w:style w:type="paragraph" w:customStyle="1" w:styleId="WW-Ttulo1111">
    <w:name w:val="WW-Título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
    <w:name w:val="WW-Legenda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
    <w:name w:val="WW-Índice11111"/>
    <w:basedOn w:val="Normal"/>
    <w:rsid w:val="00F46869"/>
    <w:pPr>
      <w:suppressLineNumbers/>
      <w:suppressAutoHyphens/>
    </w:pPr>
    <w:rPr>
      <w:rFonts w:ascii="Times New Roman" w:hAnsi="Times New Roman" w:cs="Tahoma"/>
      <w:sz w:val="24"/>
      <w:lang w:eastAsia="ar-SA"/>
    </w:rPr>
  </w:style>
  <w:style w:type="paragraph" w:customStyle="1" w:styleId="WW-Ttulo11111">
    <w:name w:val="WW-Título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
    <w:name w:val="WW-Legenda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
    <w:name w:val="WW-Índice111111"/>
    <w:basedOn w:val="Normal"/>
    <w:rsid w:val="00F46869"/>
    <w:pPr>
      <w:suppressLineNumbers/>
      <w:suppressAutoHyphens/>
    </w:pPr>
    <w:rPr>
      <w:rFonts w:ascii="Times New Roman" w:hAnsi="Times New Roman" w:cs="Tahoma"/>
      <w:sz w:val="24"/>
      <w:lang w:eastAsia="ar-SA"/>
    </w:rPr>
  </w:style>
  <w:style w:type="paragraph" w:customStyle="1" w:styleId="WW-Ttulo111111">
    <w:name w:val="WW-Título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
    <w:name w:val="WW-Legenda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
    <w:name w:val="WW-Índice1111111"/>
    <w:basedOn w:val="Normal"/>
    <w:rsid w:val="00F46869"/>
    <w:pPr>
      <w:suppressLineNumbers/>
      <w:suppressAutoHyphens/>
    </w:pPr>
    <w:rPr>
      <w:rFonts w:ascii="Times New Roman" w:hAnsi="Times New Roman" w:cs="Tahoma"/>
      <w:sz w:val="24"/>
      <w:lang w:eastAsia="ar-SA"/>
    </w:rPr>
  </w:style>
  <w:style w:type="paragraph" w:customStyle="1" w:styleId="WW-Ttulo1111111">
    <w:name w:val="WW-Título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
    <w:name w:val="WW-Legenda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
    <w:name w:val="WW-Índice11111111"/>
    <w:basedOn w:val="Normal"/>
    <w:rsid w:val="00F46869"/>
    <w:pPr>
      <w:suppressLineNumbers/>
      <w:suppressAutoHyphens/>
    </w:pPr>
    <w:rPr>
      <w:rFonts w:ascii="Times New Roman" w:hAnsi="Times New Roman" w:cs="Tahoma"/>
      <w:sz w:val="24"/>
      <w:lang w:eastAsia="ar-SA"/>
    </w:rPr>
  </w:style>
  <w:style w:type="paragraph" w:customStyle="1" w:styleId="WW-Ttulo11111111">
    <w:name w:val="WW-Título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
    <w:name w:val="WW-Legenda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
    <w:name w:val="WW-Índice111111111"/>
    <w:basedOn w:val="Normal"/>
    <w:rsid w:val="00F46869"/>
    <w:pPr>
      <w:suppressLineNumbers/>
      <w:suppressAutoHyphens/>
    </w:pPr>
    <w:rPr>
      <w:rFonts w:ascii="Times New Roman" w:hAnsi="Times New Roman" w:cs="Tahoma"/>
      <w:sz w:val="24"/>
      <w:lang w:eastAsia="ar-SA"/>
    </w:rPr>
  </w:style>
  <w:style w:type="paragraph" w:customStyle="1" w:styleId="WW-Ttulo111111111">
    <w:name w:val="WW-Título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
    <w:name w:val="WW-Legenda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
    <w:name w:val="WW-Índice1111111111"/>
    <w:basedOn w:val="Normal"/>
    <w:rsid w:val="00F46869"/>
    <w:pPr>
      <w:suppressLineNumbers/>
      <w:suppressAutoHyphens/>
    </w:pPr>
    <w:rPr>
      <w:rFonts w:ascii="Times New Roman" w:hAnsi="Times New Roman" w:cs="Tahoma"/>
      <w:sz w:val="24"/>
      <w:lang w:eastAsia="ar-SA"/>
    </w:rPr>
  </w:style>
  <w:style w:type="paragraph" w:customStyle="1" w:styleId="WW-Ttulo1111111111">
    <w:name w:val="WW-Título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
    <w:name w:val="WW-Legenda1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1">
    <w:name w:val="WW-Índice11111111111"/>
    <w:basedOn w:val="Normal"/>
    <w:rsid w:val="00F46869"/>
    <w:pPr>
      <w:suppressLineNumbers/>
      <w:suppressAutoHyphens/>
    </w:pPr>
    <w:rPr>
      <w:rFonts w:ascii="Times New Roman" w:hAnsi="Times New Roman" w:cs="Tahoma"/>
      <w:sz w:val="24"/>
      <w:lang w:eastAsia="ar-SA"/>
    </w:rPr>
  </w:style>
  <w:style w:type="paragraph" w:customStyle="1" w:styleId="WW-Ttulo11111111111">
    <w:name w:val="WW-Título1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1">
    <w:name w:val="WW-Legenda11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11">
    <w:name w:val="WW-Índice111111111111"/>
    <w:basedOn w:val="Normal"/>
    <w:rsid w:val="00F46869"/>
    <w:pPr>
      <w:suppressLineNumbers/>
      <w:suppressAutoHyphens/>
    </w:pPr>
    <w:rPr>
      <w:rFonts w:ascii="Times New Roman" w:hAnsi="Times New Roman" w:cs="Tahoma"/>
      <w:sz w:val="24"/>
      <w:lang w:eastAsia="ar-SA"/>
    </w:rPr>
  </w:style>
  <w:style w:type="paragraph" w:customStyle="1" w:styleId="WW-Ttulo111111111111">
    <w:name w:val="WW-Título11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11">
    <w:name w:val="WW-Legenda111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111">
    <w:name w:val="WW-Índice1111111111111"/>
    <w:basedOn w:val="Normal"/>
    <w:rsid w:val="00F46869"/>
    <w:pPr>
      <w:suppressLineNumbers/>
      <w:suppressAutoHyphens/>
    </w:pPr>
    <w:rPr>
      <w:rFonts w:ascii="Times New Roman" w:hAnsi="Times New Roman" w:cs="Tahoma"/>
      <w:sz w:val="24"/>
      <w:lang w:eastAsia="ar-SA"/>
    </w:rPr>
  </w:style>
  <w:style w:type="paragraph" w:customStyle="1" w:styleId="WW-Ttulo1111111111111">
    <w:name w:val="WW-Título111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111">
    <w:name w:val="WW-Legenda11111111111111"/>
    <w:basedOn w:val="Normal"/>
    <w:rsid w:val="00F46869"/>
    <w:pPr>
      <w:suppressLineNumbers/>
      <w:suppressAutoHyphens/>
      <w:spacing w:before="120" w:after="120"/>
    </w:pPr>
    <w:rPr>
      <w:rFonts w:ascii="Arial" w:hAnsi="Arial" w:cs="Arial"/>
      <w:i/>
      <w:sz w:val="20"/>
      <w:lang w:eastAsia="ar-SA"/>
    </w:rPr>
  </w:style>
  <w:style w:type="paragraph" w:customStyle="1" w:styleId="WW-ndice11111111111111">
    <w:name w:val="WW-Índice11111111111111"/>
    <w:basedOn w:val="Normal"/>
    <w:rsid w:val="00F46869"/>
    <w:pPr>
      <w:suppressLineNumbers/>
      <w:suppressAutoHyphens/>
    </w:pPr>
    <w:rPr>
      <w:rFonts w:ascii="Arial" w:hAnsi="Arial" w:cs="Arial"/>
      <w:sz w:val="24"/>
      <w:lang w:eastAsia="ar-SA"/>
    </w:rPr>
  </w:style>
  <w:style w:type="paragraph" w:customStyle="1" w:styleId="WW-Ttulo11111111111111">
    <w:name w:val="WW-Título11111111111111"/>
    <w:basedOn w:val="Normal"/>
    <w:next w:val="Corpodetexto"/>
    <w:rsid w:val="00F46869"/>
    <w:pPr>
      <w:keepNext/>
      <w:suppressAutoHyphens/>
      <w:spacing w:before="240" w:after="120"/>
    </w:pPr>
    <w:rPr>
      <w:rFonts w:ascii="Arial" w:eastAsia="HG Mincho Light J" w:hAnsi="Arial" w:cs="Arial"/>
      <w:sz w:val="28"/>
      <w:lang w:eastAsia="ar-SA"/>
    </w:rPr>
  </w:style>
  <w:style w:type="paragraph" w:customStyle="1" w:styleId="WW-Corpodetexto2">
    <w:name w:val="WW-Corpo de texto 2"/>
    <w:basedOn w:val="Normal"/>
    <w:rsid w:val="00F46869"/>
    <w:pPr>
      <w:suppressAutoHyphens/>
      <w:jc w:val="both"/>
    </w:pPr>
    <w:rPr>
      <w:rFonts w:ascii="Arial" w:hAnsi="Arial" w:cs="Arial"/>
      <w:sz w:val="20"/>
      <w:lang w:eastAsia="ar-SA"/>
    </w:rPr>
  </w:style>
  <w:style w:type="paragraph" w:customStyle="1" w:styleId="WW-Recuodecorpodetexto2">
    <w:name w:val="WW-Recuo de corpo de texto 2"/>
    <w:basedOn w:val="Normal"/>
    <w:rsid w:val="00F46869"/>
    <w:pPr>
      <w:suppressAutoHyphens/>
      <w:ind w:firstLine="708"/>
      <w:jc w:val="both"/>
    </w:pPr>
    <w:rPr>
      <w:rFonts w:ascii="Times New Roman" w:hAnsi="Times New Roman"/>
      <w:sz w:val="20"/>
      <w:lang w:eastAsia="ar-SA"/>
    </w:rPr>
  </w:style>
  <w:style w:type="paragraph" w:customStyle="1" w:styleId="WW-Recuodecorpodetexto3">
    <w:name w:val="WW-Recuo de corpo de texto 3"/>
    <w:basedOn w:val="Normal"/>
    <w:rsid w:val="00F46869"/>
    <w:pPr>
      <w:suppressAutoHyphens/>
      <w:ind w:firstLine="720"/>
      <w:jc w:val="both"/>
    </w:pPr>
    <w:rPr>
      <w:rFonts w:ascii="Arial" w:hAnsi="Arial" w:cs="Arial"/>
      <w:sz w:val="20"/>
      <w:lang w:eastAsia="ar-SA"/>
    </w:rPr>
  </w:style>
  <w:style w:type="paragraph" w:customStyle="1" w:styleId="WW-Corpodetexto3">
    <w:name w:val="WW-Corpo de texto 3"/>
    <w:basedOn w:val="Normal"/>
    <w:rsid w:val="00F46869"/>
    <w:pPr>
      <w:suppressAutoHyphens/>
    </w:pPr>
    <w:rPr>
      <w:rFonts w:ascii="Arial" w:hAnsi="Arial" w:cs="Arial"/>
      <w:sz w:val="20"/>
      <w:lang w:eastAsia="ar-SA"/>
    </w:rPr>
  </w:style>
  <w:style w:type="paragraph" w:customStyle="1" w:styleId="Recuodecorpodetexto22">
    <w:name w:val="Recuo de corpo de texto 22"/>
    <w:basedOn w:val="Normal"/>
    <w:rsid w:val="00F46869"/>
    <w:pPr>
      <w:suppressAutoHyphens/>
      <w:spacing w:after="120" w:line="480" w:lineRule="auto"/>
      <w:ind w:left="283"/>
    </w:pPr>
    <w:rPr>
      <w:rFonts w:ascii="Times New Roman" w:hAnsi="Times New Roman"/>
      <w:sz w:val="24"/>
      <w:lang w:eastAsia="ar-SA"/>
    </w:rPr>
  </w:style>
  <w:style w:type="paragraph" w:customStyle="1" w:styleId="Recuodecorpodetexto32">
    <w:name w:val="Recuo de corpo de texto 32"/>
    <w:basedOn w:val="Normal"/>
    <w:rsid w:val="00F46869"/>
    <w:pPr>
      <w:suppressAutoHyphens/>
      <w:spacing w:after="120"/>
      <w:ind w:left="283"/>
    </w:pPr>
    <w:rPr>
      <w:rFonts w:ascii="Times New Roman" w:hAnsi="Times New Roman"/>
      <w:sz w:val="16"/>
      <w:szCs w:val="16"/>
      <w:lang w:eastAsia="ar-SA"/>
    </w:rPr>
  </w:style>
  <w:style w:type="paragraph" w:customStyle="1" w:styleId="Contedodatabela">
    <w:name w:val="Conteúdo da tabela"/>
    <w:basedOn w:val="Corpodetexto"/>
    <w:rsid w:val="00F46869"/>
    <w:pPr>
      <w:widowControl w:val="0"/>
      <w:suppressLineNumbers/>
      <w:suppressAutoHyphens/>
    </w:pPr>
    <w:rPr>
      <w:rFonts w:ascii="Times New Roman" w:eastAsia="Lucida Sans Unicode" w:hAnsi="Times New Roman"/>
      <w:sz w:val="24"/>
      <w:lang w:eastAsia="ar-SA"/>
    </w:rPr>
  </w:style>
  <w:style w:type="paragraph" w:customStyle="1" w:styleId="Ttulodatabela">
    <w:name w:val="Título da tabela"/>
    <w:basedOn w:val="Contedodatabela"/>
    <w:rsid w:val="00F46869"/>
    <w:pPr>
      <w:jc w:val="center"/>
    </w:pPr>
    <w:rPr>
      <w:b/>
      <w:bCs/>
      <w:i/>
      <w:iCs/>
    </w:rPr>
  </w:style>
  <w:style w:type="paragraph" w:customStyle="1" w:styleId="Corpodetexto31">
    <w:name w:val="Corpo de texto 31"/>
    <w:basedOn w:val="Normal"/>
    <w:rsid w:val="00F46869"/>
    <w:pPr>
      <w:widowControl w:val="0"/>
      <w:suppressAutoHyphens/>
      <w:spacing w:after="120"/>
    </w:pPr>
    <w:rPr>
      <w:rFonts w:ascii="Times New Roman" w:eastAsia="Lucida Sans Unicode" w:hAnsi="Times New Roman"/>
      <w:sz w:val="16"/>
      <w:szCs w:val="16"/>
      <w:lang w:eastAsia="ar-SA"/>
    </w:rPr>
  </w:style>
  <w:style w:type="paragraph" w:customStyle="1" w:styleId="Corpodetexto21">
    <w:name w:val="Corpo de texto 21"/>
    <w:basedOn w:val="Normal"/>
    <w:rsid w:val="00F46869"/>
    <w:pPr>
      <w:widowControl w:val="0"/>
      <w:suppressAutoHyphens/>
      <w:spacing w:after="120" w:line="480" w:lineRule="auto"/>
    </w:pPr>
    <w:rPr>
      <w:rFonts w:ascii="Times New Roman" w:eastAsia="Lucida Sans Unicode" w:hAnsi="Times New Roman"/>
      <w:sz w:val="24"/>
      <w:lang w:eastAsia="ar-SA"/>
    </w:rPr>
  </w:style>
  <w:style w:type="paragraph" w:customStyle="1" w:styleId="Recuodecorpodetexto21">
    <w:name w:val="Recuo de corpo de texto 21"/>
    <w:basedOn w:val="Normal"/>
    <w:rsid w:val="00F46869"/>
    <w:pPr>
      <w:widowControl w:val="0"/>
      <w:suppressAutoHyphens/>
      <w:spacing w:after="120" w:line="480" w:lineRule="auto"/>
      <w:ind w:left="283"/>
    </w:pPr>
    <w:rPr>
      <w:rFonts w:ascii="Times New Roman" w:eastAsia="Lucida Sans Unicode" w:hAnsi="Times New Roman"/>
      <w:sz w:val="24"/>
      <w:lang w:eastAsia="ar-SA"/>
    </w:rPr>
  </w:style>
  <w:style w:type="paragraph" w:customStyle="1" w:styleId="Recuodecorpodetexto31">
    <w:name w:val="Recuo de corpo de texto 31"/>
    <w:basedOn w:val="Normal"/>
    <w:rsid w:val="00F46869"/>
    <w:pPr>
      <w:widowControl w:val="0"/>
      <w:suppressAutoHyphens/>
      <w:spacing w:after="120"/>
      <w:ind w:left="283"/>
    </w:pPr>
    <w:rPr>
      <w:rFonts w:ascii="Times New Roman" w:eastAsia="Lucida Sans Unicode" w:hAnsi="Times New Roman"/>
      <w:sz w:val="16"/>
      <w:szCs w:val="16"/>
      <w:lang w:eastAsia="ar-SA"/>
    </w:rPr>
  </w:style>
  <w:style w:type="paragraph" w:customStyle="1" w:styleId="WW-Corpodetexto31">
    <w:name w:val="WW-Corpo de texto 31"/>
    <w:basedOn w:val="Normal"/>
    <w:rsid w:val="00F46869"/>
    <w:pPr>
      <w:suppressAutoHyphens/>
      <w:jc w:val="both"/>
    </w:pPr>
    <w:rPr>
      <w:rFonts w:ascii="Arial" w:hAnsi="Arial" w:cs="Arial"/>
      <w:sz w:val="18"/>
      <w:lang w:eastAsia="ar-SA"/>
    </w:rPr>
  </w:style>
  <w:style w:type="paragraph" w:customStyle="1" w:styleId="A240165">
    <w:name w:val="_A240165"/>
    <w:basedOn w:val="Normal"/>
    <w:rsid w:val="00F46869"/>
    <w:pPr>
      <w:widowControl w:val="0"/>
      <w:suppressAutoHyphens/>
      <w:autoSpaceDE w:val="0"/>
      <w:ind w:right="1296" w:firstLine="3312"/>
      <w:jc w:val="both"/>
    </w:pPr>
    <w:rPr>
      <w:rFonts w:ascii="Times New Roman" w:hAnsi="Times New Roman"/>
      <w:color w:val="000000"/>
      <w:sz w:val="24"/>
      <w:szCs w:val="24"/>
      <w:lang w:eastAsia="en-US" w:bidi="en-US"/>
    </w:rPr>
  </w:style>
  <w:style w:type="paragraph" w:customStyle="1" w:styleId="Contedodetabela">
    <w:name w:val="Conteúdo de tabela"/>
    <w:basedOn w:val="Normal"/>
    <w:rsid w:val="00F46869"/>
    <w:pPr>
      <w:suppressLineNumbers/>
      <w:suppressAutoHyphens/>
    </w:pPr>
    <w:rPr>
      <w:rFonts w:ascii="Times New Roman" w:hAnsi="Times New Roman"/>
      <w:sz w:val="24"/>
      <w:lang w:eastAsia="ar-SA"/>
    </w:rPr>
  </w:style>
  <w:style w:type="paragraph" w:customStyle="1" w:styleId="Ttulodetabela">
    <w:name w:val="Título de tabela"/>
    <w:basedOn w:val="Contedodetabela"/>
    <w:rsid w:val="00F46869"/>
    <w:pPr>
      <w:jc w:val="center"/>
    </w:pPr>
    <w:rPr>
      <w:b/>
      <w:bCs/>
    </w:rPr>
  </w:style>
  <w:style w:type="paragraph" w:customStyle="1" w:styleId="WW-Corpodetexto21">
    <w:name w:val="WW-Corpo de texto 21"/>
    <w:basedOn w:val="Normal"/>
    <w:rsid w:val="001414A2"/>
    <w:pPr>
      <w:suppressAutoHyphens/>
      <w:jc w:val="both"/>
    </w:pPr>
    <w:rPr>
      <w:rFonts w:ascii="Arial" w:hAnsi="Arial"/>
      <w:color w:val="0000FF"/>
      <w:sz w:val="20"/>
      <w:lang w:eastAsia="ar-SA"/>
    </w:rPr>
  </w:style>
  <w:style w:type="paragraph" w:customStyle="1" w:styleId="Default">
    <w:name w:val="Default"/>
    <w:rsid w:val="004848B2"/>
    <w:pPr>
      <w:autoSpaceDE w:val="0"/>
      <w:autoSpaceDN w:val="0"/>
      <w:adjustRightInd w:val="0"/>
    </w:pPr>
    <w:rPr>
      <w:color w:val="000000"/>
      <w:sz w:val="24"/>
      <w:szCs w:val="24"/>
    </w:rPr>
  </w:style>
  <w:style w:type="paragraph" w:customStyle="1" w:styleId="Estilo1">
    <w:name w:val="Estilo1"/>
    <w:basedOn w:val="Normal"/>
    <w:rsid w:val="003A0FA1"/>
    <w:pPr>
      <w:tabs>
        <w:tab w:val="left" w:pos="2268"/>
      </w:tabs>
      <w:ind w:left="2410" w:hanging="992"/>
      <w:jc w:val="both"/>
    </w:pPr>
    <w:rPr>
      <w:rFonts w:ascii="Times New Roman" w:hAnsi="Times New Roman"/>
      <w:snapToGrid w:val="0"/>
      <w:sz w:val="24"/>
      <w:szCs w:val="22"/>
    </w:rPr>
  </w:style>
  <w:style w:type="table" w:styleId="Tabelacomgrade">
    <w:name w:val="Table Grid"/>
    <w:basedOn w:val="Tabelanormal"/>
    <w:locked/>
    <w:rsid w:val="00A9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sp">
    <w:name w:val="hist_sp"/>
    <w:basedOn w:val="Normal"/>
    <w:rsid w:val="007F4D9A"/>
    <w:pPr>
      <w:jc w:val="both"/>
    </w:pPr>
    <w:rPr>
      <w:rFonts w:ascii="Century Gothic" w:hAnsi="Century Gothic"/>
      <w:sz w:val="24"/>
    </w:rPr>
  </w:style>
  <w:style w:type="paragraph" w:customStyle="1" w:styleId="WW-Recuodecorpodetexto21">
    <w:name w:val="WW-Recuo de corpo de texto 21"/>
    <w:basedOn w:val="Normal"/>
    <w:rsid w:val="009C27D8"/>
    <w:pPr>
      <w:tabs>
        <w:tab w:val="left" w:pos="30683"/>
      </w:tabs>
      <w:suppressAutoHyphens/>
      <w:ind w:left="1701" w:hanging="981"/>
      <w:jc w:val="both"/>
    </w:pPr>
    <w:rPr>
      <w:rFonts w:ascii="Arial" w:hAnsi="Arial"/>
      <w:sz w:val="20"/>
      <w:lang w:eastAsia="ar-SA"/>
    </w:rPr>
  </w:style>
  <w:style w:type="paragraph" w:customStyle="1" w:styleId="WW-Recuodecorpodetexto31">
    <w:name w:val="WW-Recuo de corpo de texto 31"/>
    <w:basedOn w:val="Normal"/>
    <w:rsid w:val="009C27D8"/>
    <w:pPr>
      <w:suppressAutoHyphens/>
      <w:ind w:left="709"/>
      <w:jc w:val="both"/>
    </w:pPr>
    <w:rPr>
      <w:rFonts w:ascii="Arial" w:hAnsi="Arial"/>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9"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4E5F"/>
    <w:rPr>
      <w:rFonts w:ascii="Humanst521 BT" w:hAnsi="Humanst521 BT"/>
      <w:sz w:val="26"/>
    </w:rPr>
  </w:style>
  <w:style w:type="paragraph" w:styleId="Ttulo1">
    <w:name w:val="heading 1"/>
    <w:basedOn w:val="Normal"/>
    <w:next w:val="Corpodetexto"/>
    <w:link w:val="Ttulo1Char"/>
    <w:uiPriority w:val="9"/>
    <w:qFormat/>
    <w:rsid w:val="00D74E5F"/>
    <w:pPr>
      <w:keepNext/>
      <w:spacing w:before="240" w:after="120"/>
      <w:outlineLvl w:val="0"/>
    </w:pPr>
    <w:rPr>
      <w:rFonts w:ascii="Cambria" w:hAnsi="Cambria"/>
      <w:b/>
      <w:bCs/>
      <w:kern w:val="32"/>
      <w:sz w:val="32"/>
      <w:szCs w:val="32"/>
    </w:rPr>
  </w:style>
  <w:style w:type="paragraph" w:styleId="Ttulo2">
    <w:name w:val="heading 2"/>
    <w:basedOn w:val="Normal"/>
    <w:next w:val="Corpodetexto"/>
    <w:link w:val="Ttulo2Char"/>
    <w:uiPriority w:val="9"/>
    <w:qFormat/>
    <w:rsid w:val="00D74E5F"/>
    <w:pPr>
      <w:keepNext/>
      <w:spacing w:before="160" w:after="120"/>
      <w:outlineLvl w:val="1"/>
    </w:pPr>
    <w:rPr>
      <w:rFonts w:ascii="Cambria" w:hAnsi="Cambria"/>
      <w:b/>
      <w:bCs/>
      <w:i/>
      <w:iCs/>
      <w:sz w:val="28"/>
      <w:szCs w:val="28"/>
    </w:rPr>
  </w:style>
  <w:style w:type="paragraph" w:styleId="Ttulo3">
    <w:name w:val="heading 3"/>
    <w:basedOn w:val="Normal"/>
    <w:next w:val="Corpodetexto"/>
    <w:link w:val="Ttulo3Char"/>
    <w:uiPriority w:val="9"/>
    <w:qFormat/>
    <w:rsid w:val="00D74E5F"/>
    <w:pPr>
      <w:keepNext/>
      <w:spacing w:before="120" w:after="80"/>
      <w:outlineLvl w:val="2"/>
    </w:pPr>
    <w:rPr>
      <w:rFonts w:ascii="Cambria" w:hAnsi="Cambria"/>
      <w:b/>
      <w:bCs/>
      <w:szCs w:val="26"/>
    </w:rPr>
  </w:style>
  <w:style w:type="paragraph" w:styleId="Ttulo4">
    <w:name w:val="heading 4"/>
    <w:basedOn w:val="Normal"/>
    <w:next w:val="Corpodetexto"/>
    <w:link w:val="Ttulo4Char"/>
    <w:uiPriority w:val="9"/>
    <w:qFormat/>
    <w:rsid w:val="00D74E5F"/>
    <w:pPr>
      <w:keepNext/>
      <w:spacing w:before="120" w:after="80"/>
      <w:outlineLvl w:val="3"/>
    </w:pPr>
    <w:rPr>
      <w:rFonts w:ascii="Calibri" w:hAnsi="Calibri"/>
      <w:b/>
      <w:bCs/>
      <w:sz w:val="28"/>
      <w:szCs w:val="28"/>
    </w:rPr>
  </w:style>
  <w:style w:type="paragraph" w:styleId="Ttulo5">
    <w:name w:val="heading 5"/>
    <w:basedOn w:val="Normal"/>
    <w:next w:val="Corpodetexto"/>
    <w:link w:val="Ttulo5Char"/>
    <w:uiPriority w:val="9"/>
    <w:qFormat/>
    <w:rsid w:val="00D74E5F"/>
    <w:pPr>
      <w:keepNext/>
      <w:spacing w:before="120" w:after="80"/>
      <w:outlineLvl w:val="4"/>
    </w:pPr>
    <w:rPr>
      <w:rFonts w:ascii="Calibri" w:hAnsi="Calibri"/>
      <w:b/>
      <w:bCs/>
      <w:i/>
      <w:iCs/>
      <w:szCs w:val="26"/>
    </w:rPr>
  </w:style>
  <w:style w:type="paragraph" w:styleId="Ttulo6">
    <w:name w:val="heading 6"/>
    <w:basedOn w:val="Normal"/>
    <w:next w:val="Corpodetexto"/>
    <w:link w:val="Ttulo6Char"/>
    <w:uiPriority w:val="9"/>
    <w:qFormat/>
    <w:rsid w:val="00D74E5F"/>
    <w:pPr>
      <w:keepNext/>
      <w:spacing w:before="120" w:after="80"/>
      <w:outlineLvl w:val="5"/>
    </w:pPr>
    <w:rPr>
      <w:rFonts w:ascii="Calibri" w:hAnsi="Calibri"/>
      <w:b/>
      <w:bCs/>
      <w:sz w:val="20"/>
    </w:rPr>
  </w:style>
  <w:style w:type="paragraph" w:styleId="Ttulo7">
    <w:name w:val="heading 7"/>
    <w:basedOn w:val="Normal"/>
    <w:next w:val="Corpodetexto"/>
    <w:link w:val="Ttulo7Char"/>
    <w:uiPriority w:val="9"/>
    <w:qFormat/>
    <w:rsid w:val="00D74E5F"/>
    <w:pPr>
      <w:keepNext/>
      <w:spacing w:before="80" w:after="60"/>
      <w:outlineLvl w:val="6"/>
    </w:pPr>
    <w:rPr>
      <w:rFonts w:ascii="Calibri" w:hAnsi="Calibri"/>
      <w:sz w:val="24"/>
      <w:szCs w:val="24"/>
    </w:rPr>
  </w:style>
  <w:style w:type="paragraph" w:styleId="Ttulo8">
    <w:name w:val="heading 8"/>
    <w:basedOn w:val="Normal"/>
    <w:next w:val="Corpodetexto"/>
    <w:link w:val="Ttulo8Char"/>
    <w:uiPriority w:val="9"/>
    <w:qFormat/>
    <w:rsid w:val="00D74E5F"/>
    <w:pPr>
      <w:keepNext/>
      <w:spacing w:before="80" w:after="60"/>
      <w:outlineLvl w:val="7"/>
    </w:pPr>
    <w:rPr>
      <w:rFonts w:ascii="Calibri" w:hAnsi="Calibri"/>
      <w:i/>
      <w:iCs/>
      <w:sz w:val="24"/>
      <w:szCs w:val="24"/>
    </w:rPr>
  </w:style>
  <w:style w:type="paragraph" w:styleId="Ttulo9">
    <w:name w:val="heading 9"/>
    <w:basedOn w:val="Normal"/>
    <w:next w:val="Corpodetexto"/>
    <w:link w:val="Ttulo9Char"/>
    <w:uiPriority w:val="9"/>
    <w:qFormat/>
    <w:rsid w:val="00D74E5F"/>
    <w:pPr>
      <w:keepNext/>
      <w:spacing w:before="80" w:after="60"/>
      <w:outlineLvl w:val="8"/>
    </w:pPr>
    <w:rPr>
      <w:rFonts w:ascii="Cambria" w:hAnsi="Cambria"/>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B71ED"/>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0B71ED"/>
    <w:rPr>
      <w:rFonts w:ascii="Cambria" w:eastAsia="Times New Roman" w:hAnsi="Cambria" w:cs="Times New Roman"/>
      <w:b/>
      <w:bCs/>
      <w:i/>
      <w:iCs/>
      <w:sz w:val="28"/>
      <w:szCs w:val="28"/>
    </w:rPr>
  </w:style>
  <w:style w:type="character" w:customStyle="1" w:styleId="Ttulo3Char">
    <w:name w:val="Título 3 Char"/>
    <w:link w:val="Ttulo3"/>
    <w:uiPriority w:val="9"/>
    <w:semiHidden/>
    <w:rsid w:val="000B71ED"/>
    <w:rPr>
      <w:rFonts w:ascii="Cambria" w:eastAsia="Times New Roman" w:hAnsi="Cambria" w:cs="Times New Roman"/>
      <w:b/>
      <w:bCs/>
      <w:sz w:val="26"/>
      <w:szCs w:val="26"/>
    </w:rPr>
  </w:style>
  <w:style w:type="character" w:customStyle="1" w:styleId="Ttulo4Char">
    <w:name w:val="Título 4 Char"/>
    <w:link w:val="Ttulo4"/>
    <w:uiPriority w:val="9"/>
    <w:semiHidden/>
    <w:rsid w:val="000B71ED"/>
    <w:rPr>
      <w:rFonts w:ascii="Calibri" w:eastAsia="Times New Roman" w:hAnsi="Calibri" w:cs="Times New Roman"/>
      <w:b/>
      <w:bCs/>
      <w:sz w:val="28"/>
      <w:szCs w:val="28"/>
    </w:rPr>
  </w:style>
  <w:style w:type="character" w:customStyle="1" w:styleId="Ttulo5Char">
    <w:name w:val="Título 5 Char"/>
    <w:link w:val="Ttulo5"/>
    <w:uiPriority w:val="9"/>
    <w:semiHidden/>
    <w:rsid w:val="000B71ED"/>
    <w:rPr>
      <w:rFonts w:ascii="Calibri" w:eastAsia="Times New Roman" w:hAnsi="Calibri" w:cs="Times New Roman"/>
      <w:b/>
      <w:bCs/>
      <w:i/>
      <w:iCs/>
      <w:sz w:val="26"/>
      <w:szCs w:val="26"/>
    </w:rPr>
  </w:style>
  <w:style w:type="character" w:customStyle="1" w:styleId="Ttulo6Char">
    <w:name w:val="Título 6 Char"/>
    <w:link w:val="Ttulo6"/>
    <w:uiPriority w:val="9"/>
    <w:semiHidden/>
    <w:rsid w:val="000B71ED"/>
    <w:rPr>
      <w:rFonts w:ascii="Calibri" w:eastAsia="Times New Roman" w:hAnsi="Calibri" w:cs="Times New Roman"/>
      <w:b/>
      <w:bCs/>
    </w:rPr>
  </w:style>
  <w:style w:type="character" w:customStyle="1" w:styleId="Ttulo7Char">
    <w:name w:val="Título 7 Char"/>
    <w:link w:val="Ttulo7"/>
    <w:uiPriority w:val="9"/>
    <w:semiHidden/>
    <w:rsid w:val="000B71ED"/>
    <w:rPr>
      <w:rFonts w:ascii="Calibri" w:eastAsia="Times New Roman" w:hAnsi="Calibri" w:cs="Times New Roman"/>
      <w:sz w:val="24"/>
      <w:szCs w:val="24"/>
    </w:rPr>
  </w:style>
  <w:style w:type="character" w:customStyle="1" w:styleId="Ttulo8Char">
    <w:name w:val="Título 8 Char"/>
    <w:link w:val="Ttulo8"/>
    <w:uiPriority w:val="9"/>
    <w:semiHidden/>
    <w:rsid w:val="000B71ED"/>
    <w:rPr>
      <w:rFonts w:ascii="Calibri" w:eastAsia="Times New Roman" w:hAnsi="Calibri" w:cs="Times New Roman"/>
      <w:i/>
      <w:iCs/>
      <w:sz w:val="24"/>
      <w:szCs w:val="24"/>
    </w:rPr>
  </w:style>
  <w:style w:type="character" w:customStyle="1" w:styleId="Ttulo9Char">
    <w:name w:val="Título 9 Char"/>
    <w:link w:val="Ttulo9"/>
    <w:uiPriority w:val="9"/>
    <w:semiHidden/>
    <w:rsid w:val="000B71ED"/>
    <w:rPr>
      <w:rFonts w:ascii="Cambria" w:eastAsia="Times New Roman" w:hAnsi="Cambria" w:cs="Times New Roman"/>
    </w:rPr>
  </w:style>
  <w:style w:type="paragraph" w:styleId="Cabealho">
    <w:name w:val="header"/>
    <w:aliases w:val="Heading 1a"/>
    <w:basedOn w:val="Normal"/>
    <w:link w:val="CabealhoChar"/>
    <w:uiPriority w:val="99"/>
    <w:rsid w:val="00D74E5F"/>
    <w:pPr>
      <w:tabs>
        <w:tab w:val="center" w:pos="4419"/>
        <w:tab w:val="right" w:pos="8838"/>
      </w:tabs>
    </w:pPr>
  </w:style>
  <w:style w:type="character" w:customStyle="1" w:styleId="CabealhoChar">
    <w:name w:val="Cabeçalho Char"/>
    <w:aliases w:val="Heading 1a Char"/>
    <w:link w:val="Cabealho"/>
    <w:uiPriority w:val="99"/>
    <w:rsid w:val="000B71ED"/>
    <w:rPr>
      <w:rFonts w:ascii="Humanst521 BT" w:hAnsi="Humanst521 BT"/>
      <w:sz w:val="26"/>
      <w:szCs w:val="20"/>
    </w:rPr>
  </w:style>
  <w:style w:type="paragraph" w:styleId="Rodap">
    <w:name w:val="footer"/>
    <w:basedOn w:val="Normal"/>
    <w:link w:val="RodapChar"/>
    <w:uiPriority w:val="99"/>
    <w:rsid w:val="00D74E5F"/>
    <w:pPr>
      <w:tabs>
        <w:tab w:val="center" w:pos="4419"/>
        <w:tab w:val="right" w:pos="8838"/>
      </w:tabs>
    </w:pPr>
  </w:style>
  <w:style w:type="character" w:customStyle="1" w:styleId="RodapChar">
    <w:name w:val="Rodapé Char"/>
    <w:link w:val="Rodap"/>
    <w:uiPriority w:val="99"/>
    <w:semiHidden/>
    <w:rsid w:val="000B71ED"/>
    <w:rPr>
      <w:rFonts w:ascii="Humanst521 BT" w:hAnsi="Humanst521 BT"/>
      <w:sz w:val="26"/>
      <w:szCs w:val="20"/>
    </w:rPr>
  </w:style>
  <w:style w:type="character" w:styleId="Nmerodepgina">
    <w:name w:val="page number"/>
    <w:uiPriority w:val="99"/>
    <w:semiHidden/>
    <w:rsid w:val="00D74E5F"/>
    <w:rPr>
      <w:rFonts w:cs="Times New Roman"/>
    </w:rPr>
  </w:style>
  <w:style w:type="paragraph" w:styleId="Sumrio1">
    <w:name w:val="toc 1"/>
    <w:basedOn w:val="Normal"/>
    <w:uiPriority w:val="99"/>
    <w:semiHidden/>
    <w:rsid w:val="00D74E5F"/>
    <w:pPr>
      <w:tabs>
        <w:tab w:val="right" w:leader="dot" w:pos="8640"/>
      </w:tabs>
      <w:spacing w:before="180" w:after="120"/>
    </w:pPr>
    <w:rPr>
      <w:rFonts w:ascii="Arial" w:hAnsi="Arial"/>
      <w:b/>
      <w:sz w:val="24"/>
    </w:rPr>
  </w:style>
  <w:style w:type="paragraph" w:styleId="Sumrio2">
    <w:name w:val="toc 2"/>
    <w:basedOn w:val="Normal"/>
    <w:uiPriority w:val="99"/>
    <w:semiHidden/>
    <w:rsid w:val="00D74E5F"/>
    <w:pPr>
      <w:tabs>
        <w:tab w:val="right" w:leader="dot" w:pos="8640"/>
      </w:tabs>
      <w:ind w:left="360"/>
    </w:pPr>
  </w:style>
  <w:style w:type="paragraph" w:styleId="Sumrio3">
    <w:name w:val="toc 3"/>
    <w:basedOn w:val="Normal"/>
    <w:uiPriority w:val="99"/>
    <w:semiHidden/>
    <w:rsid w:val="00D74E5F"/>
    <w:pPr>
      <w:tabs>
        <w:tab w:val="right" w:leader="dot" w:pos="8640"/>
      </w:tabs>
      <w:ind w:left="720"/>
    </w:pPr>
  </w:style>
  <w:style w:type="paragraph" w:styleId="Sumrio4">
    <w:name w:val="toc 4"/>
    <w:basedOn w:val="Normal"/>
    <w:uiPriority w:val="99"/>
    <w:semiHidden/>
    <w:rsid w:val="00D74E5F"/>
    <w:pPr>
      <w:tabs>
        <w:tab w:val="right" w:leader="dot" w:pos="8640"/>
      </w:tabs>
      <w:ind w:left="1080"/>
    </w:pPr>
  </w:style>
  <w:style w:type="paragraph" w:styleId="Sumrio5">
    <w:name w:val="toc 5"/>
    <w:basedOn w:val="Normal"/>
    <w:uiPriority w:val="99"/>
    <w:semiHidden/>
    <w:rsid w:val="00D74E5F"/>
    <w:pPr>
      <w:tabs>
        <w:tab w:val="right" w:leader="dot" w:pos="8640"/>
      </w:tabs>
      <w:ind w:left="1440"/>
    </w:pPr>
  </w:style>
  <w:style w:type="paragraph" w:styleId="Sumrio6">
    <w:name w:val="toc 6"/>
    <w:basedOn w:val="Normal"/>
    <w:uiPriority w:val="99"/>
    <w:semiHidden/>
    <w:rsid w:val="00D74E5F"/>
    <w:pPr>
      <w:tabs>
        <w:tab w:val="right" w:leader="dot" w:pos="8640"/>
      </w:tabs>
      <w:ind w:left="1800"/>
    </w:pPr>
  </w:style>
  <w:style w:type="paragraph" w:styleId="Sumrio7">
    <w:name w:val="toc 7"/>
    <w:basedOn w:val="Normal"/>
    <w:uiPriority w:val="99"/>
    <w:semiHidden/>
    <w:rsid w:val="00D74E5F"/>
    <w:pPr>
      <w:tabs>
        <w:tab w:val="right" w:leader="dot" w:pos="8640"/>
      </w:tabs>
      <w:ind w:left="2160"/>
    </w:pPr>
  </w:style>
  <w:style w:type="paragraph" w:styleId="Sumrio8">
    <w:name w:val="toc 8"/>
    <w:basedOn w:val="Normal"/>
    <w:uiPriority w:val="99"/>
    <w:semiHidden/>
    <w:rsid w:val="00D74E5F"/>
    <w:pPr>
      <w:tabs>
        <w:tab w:val="right" w:leader="dot" w:pos="8640"/>
      </w:tabs>
      <w:ind w:left="2520"/>
    </w:pPr>
  </w:style>
  <w:style w:type="paragraph" w:styleId="Sumrio9">
    <w:name w:val="toc 9"/>
    <w:basedOn w:val="Normal"/>
    <w:uiPriority w:val="99"/>
    <w:semiHidden/>
    <w:rsid w:val="00D74E5F"/>
    <w:pPr>
      <w:tabs>
        <w:tab w:val="right" w:leader="dot" w:pos="8640"/>
      </w:tabs>
      <w:ind w:left="2880"/>
    </w:pPr>
  </w:style>
  <w:style w:type="paragraph" w:customStyle="1" w:styleId="Autor">
    <w:name w:val="Autor"/>
    <w:basedOn w:val="Corpodetexto"/>
    <w:uiPriority w:val="99"/>
    <w:rsid w:val="00D74E5F"/>
    <w:pPr>
      <w:spacing w:before="960" w:after="160" w:line="480" w:lineRule="auto"/>
      <w:jc w:val="center"/>
    </w:pPr>
    <w:rPr>
      <w:b/>
      <w:sz w:val="28"/>
    </w:rPr>
  </w:style>
  <w:style w:type="paragraph" w:styleId="Corpodetexto">
    <w:name w:val="Body Text"/>
    <w:basedOn w:val="Normal"/>
    <w:link w:val="CorpodetextoChar"/>
    <w:uiPriority w:val="99"/>
    <w:rsid w:val="00D74E5F"/>
    <w:pPr>
      <w:spacing w:after="120"/>
    </w:pPr>
  </w:style>
  <w:style w:type="character" w:customStyle="1" w:styleId="CorpodetextoChar">
    <w:name w:val="Corpo de texto Char"/>
    <w:link w:val="Corpodetexto"/>
    <w:uiPriority w:val="99"/>
    <w:semiHidden/>
    <w:rsid w:val="000B71ED"/>
    <w:rPr>
      <w:rFonts w:ascii="Humanst521 BT" w:hAnsi="Humanst521 BT"/>
      <w:sz w:val="26"/>
      <w:szCs w:val="20"/>
    </w:rPr>
  </w:style>
  <w:style w:type="paragraph" w:customStyle="1" w:styleId="Basedecabealho">
    <w:name w:val="Base de cabeçalho"/>
    <w:basedOn w:val="Normal"/>
    <w:uiPriority w:val="99"/>
    <w:rsid w:val="00D74E5F"/>
    <w:pPr>
      <w:keepLines/>
      <w:tabs>
        <w:tab w:val="center" w:pos="4320"/>
        <w:tab w:val="right" w:pos="8640"/>
      </w:tabs>
    </w:pPr>
  </w:style>
  <w:style w:type="paragraph" w:customStyle="1" w:styleId="Basedettulo">
    <w:name w:val="Base de título"/>
    <w:basedOn w:val="Normal"/>
    <w:next w:val="Corpodetexto"/>
    <w:uiPriority w:val="99"/>
    <w:rsid w:val="00D74E5F"/>
    <w:pPr>
      <w:keepNext/>
      <w:keepLines/>
      <w:spacing w:before="240" w:after="120"/>
    </w:pPr>
    <w:rPr>
      <w:rFonts w:ascii="Arial" w:hAnsi="Arial"/>
      <w:b/>
      <w:kern w:val="28"/>
      <w:sz w:val="36"/>
    </w:rPr>
  </w:style>
  <w:style w:type="paragraph" w:customStyle="1" w:styleId="Basendiceanaltico">
    <w:name w:val="Base índice analítico"/>
    <w:basedOn w:val="Normal"/>
    <w:uiPriority w:val="99"/>
    <w:rsid w:val="00D74E5F"/>
    <w:pPr>
      <w:tabs>
        <w:tab w:val="right" w:leader="dot" w:pos="8640"/>
      </w:tabs>
    </w:pPr>
  </w:style>
  <w:style w:type="paragraph" w:customStyle="1" w:styleId="Basendiceremissivo">
    <w:name w:val="Base índice remissivo"/>
    <w:basedOn w:val="Normal"/>
    <w:uiPriority w:val="99"/>
    <w:rsid w:val="00D74E5F"/>
    <w:pPr>
      <w:tabs>
        <w:tab w:val="right" w:leader="dot" w:pos="3960"/>
      </w:tabs>
      <w:ind w:left="720" w:hanging="720"/>
    </w:pPr>
  </w:style>
  <w:style w:type="paragraph" w:customStyle="1" w:styleId="Basenotaderodap">
    <w:name w:val="Base nota de rodapé"/>
    <w:basedOn w:val="Normal"/>
    <w:uiPriority w:val="99"/>
    <w:rsid w:val="00D74E5F"/>
    <w:pPr>
      <w:tabs>
        <w:tab w:val="left" w:pos="187"/>
      </w:tabs>
      <w:spacing w:line="220" w:lineRule="exact"/>
      <w:ind w:left="187" w:hanging="187"/>
    </w:pPr>
    <w:rPr>
      <w:sz w:val="18"/>
    </w:rPr>
  </w:style>
  <w:style w:type="paragraph" w:customStyle="1" w:styleId="Cabealhompar">
    <w:name w:val="Cabeçalho ímpar"/>
    <w:basedOn w:val="Cabealho"/>
    <w:uiPriority w:val="99"/>
    <w:rsid w:val="00D74E5F"/>
    <w:pPr>
      <w:keepLines/>
      <w:tabs>
        <w:tab w:val="clear" w:pos="4419"/>
        <w:tab w:val="clear" w:pos="8838"/>
        <w:tab w:val="right" w:pos="0"/>
        <w:tab w:val="center" w:pos="4320"/>
        <w:tab w:val="right" w:pos="8640"/>
      </w:tabs>
      <w:jc w:val="right"/>
    </w:pPr>
  </w:style>
  <w:style w:type="paragraph" w:customStyle="1" w:styleId="Cabealhopar">
    <w:name w:val="Cabeçalho par"/>
    <w:basedOn w:val="Cabealho"/>
    <w:uiPriority w:val="99"/>
    <w:rsid w:val="00D74E5F"/>
    <w:pPr>
      <w:keepLines/>
      <w:tabs>
        <w:tab w:val="clear" w:pos="4419"/>
        <w:tab w:val="clear" w:pos="8838"/>
        <w:tab w:val="center" w:pos="4320"/>
        <w:tab w:val="right" w:pos="8640"/>
      </w:tabs>
    </w:pPr>
  </w:style>
  <w:style w:type="paragraph" w:customStyle="1" w:styleId="Cabealhoprimeirapg">
    <w:name w:val="Cabeçalho primeira pág."/>
    <w:basedOn w:val="Cabealho"/>
    <w:uiPriority w:val="99"/>
    <w:rsid w:val="00D74E5F"/>
    <w:pPr>
      <w:keepLines/>
      <w:tabs>
        <w:tab w:val="clear" w:pos="4419"/>
        <w:tab w:val="clear" w:pos="8838"/>
        <w:tab w:val="center" w:pos="4320"/>
      </w:tabs>
      <w:jc w:val="center"/>
    </w:pPr>
  </w:style>
  <w:style w:type="paragraph" w:styleId="Citao">
    <w:name w:val="Quote"/>
    <w:basedOn w:val="Corpodetexto"/>
    <w:link w:val="CitaoChar"/>
    <w:uiPriority w:val="29"/>
    <w:qFormat/>
    <w:rsid w:val="00D74E5F"/>
    <w:pPr>
      <w:keepLines/>
      <w:spacing w:after="160" w:line="480" w:lineRule="auto"/>
      <w:ind w:left="720" w:right="720"/>
    </w:pPr>
    <w:rPr>
      <w:i/>
      <w:iCs/>
      <w:color w:val="000000"/>
    </w:rPr>
  </w:style>
  <w:style w:type="character" w:customStyle="1" w:styleId="CitaoChar">
    <w:name w:val="Citação Char"/>
    <w:link w:val="Citao"/>
    <w:uiPriority w:val="29"/>
    <w:rsid w:val="000B71ED"/>
    <w:rPr>
      <w:rFonts w:ascii="Humanst521 BT" w:hAnsi="Humanst521 BT"/>
      <w:i/>
      <w:iCs/>
      <w:color w:val="000000"/>
      <w:sz w:val="26"/>
      <w:szCs w:val="20"/>
    </w:rPr>
  </w:style>
  <w:style w:type="paragraph" w:styleId="Commarcadores">
    <w:name w:val="List Bullet"/>
    <w:basedOn w:val="Lista"/>
    <w:uiPriority w:val="99"/>
    <w:semiHidden/>
    <w:rsid w:val="00D74E5F"/>
    <w:pPr>
      <w:spacing w:after="160" w:line="480" w:lineRule="auto"/>
      <w:ind w:left="720" w:hanging="360"/>
    </w:pPr>
  </w:style>
  <w:style w:type="paragraph" w:styleId="Lista">
    <w:name w:val="List"/>
    <w:basedOn w:val="Normal"/>
    <w:rsid w:val="00D74E5F"/>
    <w:pPr>
      <w:ind w:left="283" w:hanging="283"/>
    </w:pPr>
  </w:style>
  <w:style w:type="paragraph" w:styleId="Commarcadores2">
    <w:name w:val="List Bullet 2"/>
    <w:basedOn w:val="Commarcadores"/>
    <w:uiPriority w:val="99"/>
    <w:semiHidden/>
    <w:rsid w:val="00D74E5F"/>
    <w:pPr>
      <w:ind w:left="1080"/>
    </w:pPr>
  </w:style>
  <w:style w:type="paragraph" w:styleId="Commarcadores3">
    <w:name w:val="List Bullet 3"/>
    <w:basedOn w:val="Commarcadores"/>
    <w:uiPriority w:val="99"/>
    <w:semiHidden/>
    <w:rsid w:val="00D74E5F"/>
    <w:pPr>
      <w:ind w:left="1440"/>
    </w:pPr>
  </w:style>
  <w:style w:type="paragraph" w:styleId="Commarcadores4">
    <w:name w:val="List Bullet 4"/>
    <w:basedOn w:val="Commarcadores"/>
    <w:uiPriority w:val="99"/>
    <w:semiHidden/>
    <w:rsid w:val="00D74E5F"/>
    <w:pPr>
      <w:ind w:left="1800"/>
    </w:pPr>
  </w:style>
  <w:style w:type="paragraph" w:styleId="Commarcadores5">
    <w:name w:val="List Bullet 5"/>
    <w:basedOn w:val="Commarcadores"/>
    <w:uiPriority w:val="99"/>
    <w:semiHidden/>
    <w:rsid w:val="00D74E5F"/>
    <w:pPr>
      <w:ind w:left="2160"/>
    </w:pPr>
  </w:style>
  <w:style w:type="paragraph" w:styleId="Data">
    <w:name w:val="Date"/>
    <w:basedOn w:val="Corpodetexto"/>
    <w:link w:val="DataChar"/>
    <w:uiPriority w:val="99"/>
    <w:semiHidden/>
    <w:rsid w:val="00D74E5F"/>
    <w:pPr>
      <w:spacing w:before="960" w:after="160" w:line="480" w:lineRule="auto"/>
      <w:jc w:val="center"/>
    </w:pPr>
  </w:style>
  <w:style w:type="character" w:customStyle="1" w:styleId="DataChar">
    <w:name w:val="Data Char"/>
    <w:link w:val="Data"/>
    <w:uiPriority w:val="99"/>
    <w:semiHidden/>
    <w:rsid w:val="000B71ED"/>
    <w:rPr>
      <w:rFonts w:ascii="Humanst521 BT" w:hAnsi="Humanst521 BT"/>
      <w:sz w:val="26"/>
      <w:szCs w:val="20"/>
    </w:rPr>
  </w:style>
  <w:style w:type="paragraph" w:customStyle="1" w:styleId="Definiodeglossrio">
    <w:name w:val="Definição de glossário"/>
    <w:basedOn w:val="Corpodetexto"/>
    <w:uiPriority w:val="99"/>
    <w:rsid w:val="00D74E5F"/>
    <w:pPr>
      <w:spacing w:after="160"/>
      <w:ind w:left="547" w:hanging="547"/>
    </w:pPr>
  </w:style>
  <w:style w:type="character" w:styleId="nfase">
    <w:name w:val="Emphasis"/>
    <w:uiPriority w:val="99"/>
    <w:qFormat/>
    <w:rsid w:val="00D74E5F"/>
    <w:rPr>
      <w:rFonts w:cs="Times New Roman"/>
      <w:i/>
    </w:rPr>
  </w:style>
  <w:style w:type="character" w:customStyle="1" w:styleId="nfaseprincipal">
    <w:name w:val="Ênfase principal"/>
    <w:uiPriority w:val="99"/>
    <w:rsid w:val="00D74E5F"/>
    <w:rPr>
      <w:b/>
      <w:i/>
    </w:rPr>
  </w:style>
  <w:style w:type="paragraph" w:customStyle="1" w:styleId="Figura">
    <w:name w:val="Figura"/>
    <w:basedOn w:val="Corpodetexto"/>
    <w:next w:val="Legenda"/>
    <w:uiPriority w:val="99"/>
    <w:rsid w:val="00D74E5F"/>
    <w:pPr>
      <w:keepNext/>
      <w:spacing w:after="160"/>
    </w:pPr>
  </w:style>
  <w:style w:type="paragraph" w:styleId="Legenda">
    <w:name w:val="caption"/>
    <w:basedOn w:val="Normal"/>
    <w:next w:val="Normal"/>
    <w:uiPriority w:val="99"/>
    <w:qFormat/>
    <w:rsid w:val="00D74E5F"/>
    <w:pPr>
      <w:spacing w:before="120" w:after="120"/>
    </w:pPr>
    <w:rPr>
      <w:b/>
    </w:rPr>
  </w:style>
  <w:style w:type="paragraph" w:styleId="ndicedeilustraes">
    <w:name w:val="table of figures"/>
    <w:basedOn w:val="Normal"/>
    <w:uiPriority w:val="99"/>
    <w:semiHidden/>
    <w:rsid w:val="00D74E5F"/>
    <w:pPr>
      <w:tabs>
        <w:tab w:val="right" w:leader="dot" w:pos="8640"/>
      </w:tabs>
      <w:ind w:left="720" w:hanging="720"/>
    </w:pPr>
  </w:style>
  <w:style w:type="paragraph" w:styleId="ndicedeautoridades">
    <w:name w:val="table of authorities"/>
    <w:basedOn w:val="Normal"/>
    <w:uiPriority w:val="99"/>
    <w:semiHidden/>
    <w:rsid w:val="00D74E5F"/>
    <w:pPr>
      <w:tabs>
        <w:tab w:val="right" w:leader="dot" w:pos="8640"/>
      </w:tabs>
      <w:ind w:left="360" w:hanging="360"/>
    </w:pPr>
  </w:style>
  <w:style w:type="paragraph" w:customStyle="1" w:styleId="Linhadeateno">
    <w:name w:val="Linha de atenção"/>
    <w:basedOn w:val="Corpodetexto"/>
    <w:uiPriority w:val="99"/>
    <w:rsid w:val="00D74E5F"/>
    <w:pPr>
      <w:spacing w:after="160" w:line="480" w:lineRule="auto"/>
    </w:pPr>
    <w:rPr>
      <w:b/>
      <w:i/>
    </w:rPr>
  </w:style>
  <w:style w:type="paragraph" w:styleId="Lista2">
    <w:name w:val="List 2"/>
    <w:basedOn w:val="Lista"/>
    <w:uiPriority w:val="99"/>
    <w:semiHidden/>
    <w:rsid w:val="00D74E5F"/>
    <w:pPr>
      <w:tabs>
        <w:tab w:val="left" w:pos="1080"/>
      </w:tabs>
      <w:spacing w:after="80" w:line="480" w:lineRule="auto"/>
      <w:ind w:left="1080" w:hanging="360"/>
    </w:pPr>
  </w:style>
  <w:style w:type="paragraph" w:styleId="Lista3">
    <w:name w:val="List 3"/>
    <w:basedOn w:val="Lista"/>
    <w:uiPriority w:val="99"/>
    <w:semiHidden/>
    <w:rsid w:val="00D74E5F"/>
    <w:pPr>
      <w:tabs>
        <w:tab w:val="left" w:pos="1440"/>
      </w:tabs>
      <w:spacing w:after="80" w:line="480" w:lineRule="auto"/>
      <w:ind w:left="1440" w:hanging="360"/>
    </w:pPr>
  </w:style>
  <w:style w:type="paragraph" w:styleId="Lista4">
    <w:name w:val="List 4"/>
    <w:basedOn w:val="Lista"/>
    <w:uiPriority w:val="99"/>
    <w:semiHidden/>
    <w:rsid w:val="00D74E5F"/>
    <w:pPr>
      <w:tabs>
        <w:tab w:val="left" w:pos="1800"/>
      </w:tabs>
      <w:spacing w:after="80" w:line="480" w:lineRule="auto"/>
      <w:ind w:left="1800" w:hanging="360"/>
    </w:pPr>
  </w:style>
  <w:style w:type="paragraph" w:styleId="Lista5">
    <w:name w:val="List 5"/>
    <w:basedOn w:val="Lista"/>
    <w:uiPriority w:val="99"/>
    <w:semiHidden/>
    <w:rsid w:val="00D74E5F"/>
    <w:pPr>
      <w:tabs>
        <w:tab w:val="left" w:pos="2160"/>
      </w:tabs>
      <w:spacing w:after="80" w:line="480" w:lineRule="auto"/>
      <w:ind w:left="2160" w:hanging="360"/>
    </w:pPr>
  </w:style>
  <w:style w:type="paragraph" w:styleId="Listadecontinuao">
    <w:name w:val="List Continue"/>
    <w:basedOn w:val="Lista"/>
    <w:uiPriority w:val="99"/>
    <w:semiHidden/>
    <w:rsid w:val="00D74E5F"/>
    <w:pPr>
      <w:spacing w:after="160" w:line="480" w:lineRule="auto"/>
      <w:ind w:left="720" w:hanging="360"/>
    </w:pPr>
  </w:style>
  <w:style w:type="paragraph" w:styleId="Listadecontinuao2">
    <w:name w:val="List Continue 2"/>
    <w:basedOn w:val="Listadecontinuao"/>
    <w:uiPriority w:val="99"/>
    <w:semiHidden/>
    <w:rsid w:val="00D74E5F"/>
    <w:pPr>
      <w:ind w:left="1080"/>
    </w:pPr>
  </w:style>
  <w:style w:type="paragraph" w:styleId="Listadecontinuao3">
    <w:name w:val="List Continue 3"/>
    <w:basedOn w:val="Listadecontinuao"/>
    <w:uiPriority w:val="99"/>
    <w:semiHidden/>
    <w:rsid w:val="00D74E5F"/>
    <w:pPr>
      <w:ind w:left="1440"/>
    </w:pPr>
  </w:style>
  <w:style w:type="paragraph" w:styleId="Listadecontinuao4">
    <w:name w:val="List Continue 4"/>
    <w:basedOn w:val="Listadecontinuao"/>
    <w:uiPriority w:val="99"/>
    <w:semiHidden/>
    <w:rsid w:val="00D74E5F"/>
    <w:pPr>
      <w:ind w:left="1800"/>
    </w:pPr>
  </w:style>
  <w:style w:type="paragraph" w:styleId="Listadecontinuao5">
    <w:name w:val="List Continue 5"/>
    <w:basedOn w:val="Listadecontinuao"/>
    <w:uiPriority w:val="99"/>
    <w:semiHidden/>
    <w:rsid w:val="00D74E5F"/>
    <w:pPr>
      <w:ind w:left="2160"/>
    </w:pPr>
  </w:style>
  <w:style w:type="paragraph" w:customStyle="1" w:styleId="Mantercorpodotexto">
    <w:name w:val="Manter corpo do texto"/>
    <w:basedOn w:val="Corpodetexto"/>
    <w:uiPriority w:val="99"/>
    <w:rsid w:val="00D74E5F"/>
    <w:pPr>
      <w:keepNext/>
      <w:spacing w:after="160" w:line="480" w:lineRule="auto"/>
    </w:pPr>
  </w:style>
  <w:style w:type="paragraph" w:customStyle="1" w:styleId="Nome">
    <w:name w:val="Nome"/>
    <w:basedOn w:val="Corpodetexto"/>
    <w:uiPriority w:val="99"/>
    <w:rsid w:val="00D74E5F"/>
    <w:pPr>
      <w:spacing w:after="160" w:line="480" w:lineRule="auto"/>
      <w:jc w:val="center"/>
    </w:pPr>
  </w:style>
  <w:style w:type="paragraph" w:customStyle="1" w:styleId="Nomedaparte">
    <w:name w:val="Nome da parte"/>
    <w:basedOn w:val="Basedettulo"/>
    <w:next w:val="Normal"/>
    <w:uiPriority w:val="99"/>
    <w:rsid w:val="00D74E5F"/>
    <w:pPr>
      <w:spacing w:before="600" w:after="160"/>
      <w:jc w:val="center"/>
    </w:pPr>
    <w:rPr>
      <w:b w:val="0"/>
      <w:sz w:val="24"/>
      <w:u w:val="single"/>
    </w:rPr>
  </w:style>
  <w:style w:type="paragraph" w:customStyle="1" w:styleId="Nomedaseo">
    <w:name w:val="Nome da seção"/>
    <w:basedOn w:val="Basedettulo"/>
    <w:next w:val="Corpodetexto"/>
    <w:uiPriority w:val="99"/>
    <w:rsid w:val="00D74E5F"/>
    <w:pPr>
      <w:spacing w:after="360"/>
      <w:jc w:val="center"/>
    </w:pPr>
  </w:style>
  <w:style w:type="paragraph" w:customStyle="1" w:styleId="Nomedocaptulo">
    <w:name w:val="Nome do capítulo"/>
    <w:basedOn w:val="Normal"/>
    <w:next w:val="Normal"/>
    <w:uiPriority w:val="99"/>
    <w:rsid w:val="00D74E5F"/>
    <w:pPr>
      <w:keepNext/>
      <w:spacing w:before="360"/>
      <w:jc w:val="center"/>
    </w:pPr>
    <w:rPr>
      <w:rFonts w:ascii="Arial" w:hAnsi="Arial"/>
      <w:b/>
      <w:kern w:val="28"/>
      <w:sz w:val="24"/>
      <w:u w:val="single"/>
    </w:rPr>
  </w:style>
  <w:style w:type="paragraph" w:styleId="Numerada">
    <w:name w:val="List Number"/>
    <w:basedOn w:val="Lista"/>
    <w:uiPriority w:val="99"/>
    <w:semiHidden/>
    <w:rsid w:val="00D74E5F"/>
    <w:pPr>
      <w:spacing w:after="160" w:line="480" w:lineRule="auto"/>
      <w:ind w:left="720" w:hanging="360"/>
    </w:pPr>
  </w:style>
  <w:style w:type="paragraph" w:styleId="Numerada2">
    <w:name w:val="List Number 2"/>
    <w:basedOn w:val="Numerada"/>
    <w:uiPriority w:val="99"/>
    <w:semiHidden/>
    <w:rsid w:val="00D74E5F"/>
    <w:pPr>
      <w:ind w:left="1080"/>
    </w:pPr>
  </w:style>
  <w:style w:type="paragraph" w:styleId="Numerada3">
    <w:name w:val="List Number 3"/>
    <w:basedOn w:val="Numerada"/>
    <w:uiPriority w:val="99"/>
    <w:semiHidden/>
    <w:rsid w:val="00D74E5F"/>
    <w:pPr>
      <w:ind w:left="1440"/>
    </w:pPr>
  </w:style>
  <w:style w:type="paragraph" w:styleId="Numerada4">
    <w:name w:val="List Number 4"/>
    <w:basedOn w:val="Numerada"/>
    <w:uiPriority w:val="99"/>
    <w:semiHidden/>
    <w:rsid w:val="00D74E5F"/>
    <w:pPr>
      <w:ind w:left="1800"/>
    </w:pPr>
  </w:style>
  <w:style w:type="paragraph" w:styleId="Numerada5">
    <w:name w:val="List Number 5"/>
    <w:basedOn w:val="Numerada"/>
    <w:uiPriority w:val="99"/>
    <w:semiHidden/>
    <w:rsid w:val="00D74E5F"/>
    <w:pPr>
      <w:ind w:left="2160"/>
    </w:pPr>
  </w:style>
  <w:style w:type="character" w:styleId="Nmerodelinha">
    <w:name w:val="line number"/>
    <w:uiPriority w:val="99"/>
    <w:semiHidden/>
    <w:rsid w:val="00D74E5F"/>
    <w:rPr>
      <w:rFonts w:ascii="Arial" w:hAnsi="Arial" w:cs="Times New Roman"/>
      <w:sz w:val="18"/>
    </w:rPr>
  </w:style>
  <w:style w:type="paragraph" w:customStyle="1" w:styleId="Primeiracitao">
    <w:name w:val="Primeira citação"/>
    <w:basedOn w:val="Citao"/>
    <w:next w:val="Citao"/>
    <w:uiPriority w:val="99"/>
    <w:rsid w:val="00D74E5F"/>
    <w:pPr>
      <w:spacing w:before="120"/>
    </w:pPr>
  </w:style>
  <w:style w:type="paragraph" w:customStyle="1" w:styleId="Primeiralista">
    <w:name w:val="Primeira lista"/>
    <w:basedOn w:val="Lista"/>
    <w:next w:val="Lista"/>
    <w:uiPriority w:val="99"/>
    <w:rsid w:val="00D74E5F"/>
    <w:pPr>
      <w:tabs>
        <w:tab w:val="left" w:pos="720"/>
      </w:tabs>
      <w:spacing w:before="80" w:after="80" w:line="480" w:lineRule="auto"/>
      <w:ind w:left="720" w:hanging="360"/>
    </w:pPr>
  </w:style>
  <w:style w:type="paragraph" w:customStyle="1" w:styleId="Primeiralistacommarcadores">
    <w:name w:val="Primeira lista com marcadores"/>
    <w:basedOn w:val="Commarcadores"/>
    <w:next w:val="Commarcadores"/>
    <w:uiPriority w:val="99"/>
    <w:rsid w:val="00D74E5F"/>
    <w:pPr>
      <w:spacing w:before="80"/>
    </w:pPr>
  </w:style>
  <w:style w:type="paragraph" w:customStyle="1" w:styleId="Primeiralistanumerada">
    <w:name w:val="Primeira lista numerada"/>
    <w:basedOn w:val="Numerada"/>
    <w:next w:val="Numerada"/>
    <w:uiPriority w:val="99"/>
    <w:rsid w:val="00D74E5F"/>
    <w:pPr>
      <w:spacing w:before="80"/>
    </w:pPr>
  </w:style>
  <w:style w:type="paragraph" w:customStyle="1" w:styleId="Primeirorodap">
    <w:name w:val="Primeiro rodapé"/>
    <w:basedOn w:val="Rodap"/>
    <w:uiPriority w:val="99"/>
    <w:rsid w:val="00D74E5F"/>
    <w:pPr>
      <w:keepLines/>
      <w:tabs>
        <w:tab w:val="clear" w:pos="4419"/>
        <w:tab w:val="clear" w:pos="8838"/>
        <w:tab w:val="center" w:pos="4320"/>
      </w:tabs>
      <w:jc w:val="center"/>
    </w:pPr>
  </w:style>
  <w:style w:type="paragraph" w:styleId="Recuodecorpodetexto">
    <w:name w:val="Body Text Indent"/>
    <w:basedOn w:val="Corpodetexto"/>
    <w:link w:val="RecuodecorpodetextoChar"/>
    <w:uiPriority w:val="99"/>
    <w:rsid w:val="00D74E5F"/>
    <w:pPr>
      <w:spacing w:after="160" w:line="480" w:lineRule="auto"/>
      <w:ind w:left="360"/>
    </w:pPr>
  </w:style>
  <w:style w:type="character" w:customStyle="1" w:styleId="RecuodecorpodetextoChar">
    <w:name w:val="Recuo de corpo de texto Char"/>
    <w:link w:val="Recuodecorpodetexto"/>
    <w:uiPriority w:val="99"/>
    <w:semiHidden/>
    <w:rsid w:val="000B71ED"/>
    <w:rPr>
      <w:rFonts w:ascii="Humanst521 BT" w:hAnsi="Humanst521 BT"/>
      <w:sz w:val="26"/>
      <w:szCs w:val="20"/>
    </w:rPr>
  </w:style>
  <w:style w:type="character" w:styleId="Refdecomentrio">
    <w:name w:val="annotation reference"/>
    <w:uiPriority w:val="99"/>
    <w:semiHidden/>
    <w:rsid w:val="00D74E5F"/>
    <w:rPr>
      <w:rFonts w:cs="Times New Roman"/>
      <w:sz w:val="16"/>
    </w:rPr>
  </w:style>
  <w:style w:type="character" w:styleId="Refdenotadefim">
    <w:name w:val="endnote reference"/>
    <w:uiPriority w:val="99"/>
    <w:semiHidden/>
    <w:rsid w:val="00D74E5F"/>
    <w:rPr>
      <w:rFonts w:cs="Times New Roman"/>
      <w:vertAlign w:val="superscript"/>
    </w:rPr>
  </w:style>
  <w:style w:type="character" w:styleId="Refdenotaderodap">
    <w:name w:val="footnote reference"/>
    <w:uiPriority w:val="99"/>
    <w:semiHidden/>
    <w:rsid w:val="00D74E5F"/>
    <w:rPr>
      <w:rFonts w:cs="Times New Roman"/>
      <w:vertAlign w:val="superscript"/>
    </w:rPr>
  </w:style>
  <w:style w:type="paragraph" w:styleId="Remissivo1">
    <w:name w:val="index 1"/>
    <w:basedOn w:val="Normal"/>
    <w:uiPriority w:val="99"/>
    <w:semiHidden/>
    <w:rsid w:val="00D74E5F"/>
    <w:pPr>
      <w:tabs>
        <w:tab w:val="right" w:leader="dot" w:pos="3960"/>
      </w:tabs>
      <w:ind w:left="720" w:hanging="720"/>
    </w:pPr>
  </w:style>
  <w:style w:type="paragraph" w:styleId="Remissivo2">
    <w:name w:val="index 2"/>
    <w:basedOn w:val="Normal"/>
    <w:uiPriority w:val="99"/>
    <w:semiHidden/>
    <w:rsid w:val="00D74E5F"/>
    <w:pPr>
      <w:tabs>
        <w:tab w:val="right" w:leader="dot" w:pos="3960"/>
      </w:tabs>
      <w:ind w:left="1080" w:hanging="720"/>
    </w:pPr>
  </w:style>
  <w:style w:type="paragraph" w:styleId="Remissivo3">
    <w:name w:val="index 3"/>
    <w:basedOn w:val="Normal"/>
    <w:uiPriority w:val="99"/>
    <w:semiHidden/>
    <w:rsid w:val="00D74E5F"/>
    <w:pPr>
      <w:tabs>
        <w:tab w:val="right" w:leader="dot" w:pos="3960"/>
      </w:tabs>
      <w:ind w:left="1440" w:hanging="720"/>
    </w:pPr>
  </w:style>
  <w:style w:type="paragraph" w:styleId="Remissivo4">
    <w:name w:val="index 4"/>
    <w:basedOn w:val="Normal"/>
    <w:uiPriority w:val="99"/>
    <w:semiHidden/>
    <w:rsid w:val="00D74E5F"/>
    <w:pPr>
      <w:tabs>
        <w:tab w:val="right" w:leader="dot" w:pos="3960"/>
      </w:tabs>
      <w:ind w:left="1800" w:hanging="720"/>
    </w:pPr>
  </w:style>
  <w:style w:type="paragraph" w:styleId="Remissivo5">
    <w:name w:val="index 5"/>
    <w:basedOn w:val="Normal"/>
    <w:uiPriority w:val="99"/>
    <w:semiHidden/>
    <w:rsid w:val="00D74E5F"/>
    <w:pPr>
      <w:tabs>
        <w:tab w:val="right" w:leader="dot" w:pos="3960"/>
      </w:tabs>
      <w:ind w:left="2160" w:hanging="720"/>
    </w:pPr>
  </w:style>
  <w:style w:type="paragraph" w:styleId="Remissivo6">
    <w:name w:val="index 6"/>
    <w:basedOn w:val="Normal"/>
    <w:uiPriority w:val="99"/>
    <w:semiHidden/>
    <w:rsid w:val="00D74E5F"/>
    <w:pPr>
      <w:tabs>
        <w:tab w:val="right" w:leader="dot" w:pos="3960"/>
      </w:tabs>
      <w:ind w:left="1800" w:hanging="720"/>
    </w:pPr>
  </w:style>
  <w:style w:type="paragraph" w:styleId="Remissivo7">
    <w:name w:val="index 7"/>
    <w:basedOn w:val="Normal"/>
    <w:uiPriority w:val="99"/>
    <w:semiHidden/>
    <w:rsid w:val="00D74E5F"/>
    <w:pPr>
      <w:tabs>
        <w:tab w:val="right" w:leader="dot" w:pos="3960"/>
      </w:tabs>
      <w:ind w:left="2160" w:hanging="720"/>
    </w:pPr>
  </w:style>
  <w:style w:type="paragraph" w:styleId="Remissivo8">
    <w:name w:val="index 8"/>
    <w:basedOn w:val="Normal"/>
    <w:uiPriority w:val="99"/>
    <w:semiHidden/>
    <w:rsid w:val="00D74E5F"/>
    <w:pPr>
      <w:tabs>
        <w:tab w:val="right" w:leader="dot" w:pos="3960"/>
      </w:tabs>
      <w:ind w:left="2520" w:hanging="720"/>
    </w:pPr>
  </w:style>
  <w:style w:type="paragraph" w:styleId="Remissivo9">
    <w:name w:val="index 9"/>
    <w:basedOn w:val="Normal"/>
    <w:uiPriority w:val="99"/>
    <w:semiHidden/>
    <w:rsid w:val="00D74E5F"/>
    <w:pPr>
      <w:tabs>
        <w:tab w:val="right" w:leader="dot" w:pos="3960"/>
      </w:tabs>
      <w:ind w:left="2880" w:hanging="720"/>
    </w:pPr>
  </w:style>
  <w:style w:type="paragraph" w:customStyle="1" w:styleId="Rodapmpar">
    <w:name w:val="Rodapé ímpar"/>
    <w:basedOn w:val="Rodap"/>
    <w:uiPriority w:val="99"/>
    <w:rsid w:val="00D74E5F"/>
    <w:pPr>
      <w:keepLines/>
      <w:tabs>
        <w:tab w:val="clear" w:pos="4419"/>
        <w:tab w:val="clear" w:pos="8838"/>
        <w:tab w:val="right" w:pos="0"/>
        <w:tab w:val="center" w:pos="4320"/>
        <w:tab w:val="right" w:pos="8640"/>
      </w:tabs>
      <w:jc w:val="right"/>
    </w:pPr>
  </w:style>
  <w:style w:type="paragraph" w:customStyle="1" w:styleId="Rodappar">
    <w:name w:val="Rodapé par"/>
    <w:basedOn w:val="Rodap"/>
    <w:uiPriority w:val="99"/>
    <w:rsid w:val="00D74E5F"/>
    <w:pPr>
      <w:keepLines/>
      <w:tabs>
        <w:tab w:val="clear" w:pos="4419"/>
        <w:tab w:val="clear" w:pos="8838"/>
        <w:tab w:val="center" w:pos="4320"/>
        <w:tab w:val="right" w:pos="8640"/>
      </w:tabs>
    </w:pPr>
  </w:style>
  <w:style w:type="character" w:customStyle="1" w:styleId="Sobrescrito">
    <w:name w:val="Sobrescrito"/>
    <w:uiPriority w:val="99"/>
    <w:rsid w:val="00D74E5F"/>
    <w:rPr>
      <w:vertAlign w:val="superscript"/>
    </w:rPr>
  </w:style>
  <w:style w:type="paragraph" w:styleId="Subttulo">
    <w:name w:val="Subtitle"/>
    <w:basedOn w:val="Ttulo"/>
    <w:next w:val="Corpodetexto"/>
    <w:link w:val="SubttuloChar"/>
    <w:uiPriority w:val="11"/>
    <w:qFormat/>
    <w:rsid w:val="00D74E5F"/>
    <w:pPr>
      <w:keepNext/>
      <w:keepLines/>
      <w:spacing w:before="0" w:after="240"/>
    </w:pPr>
    <w:rPr>
      <w:b w:val="0"/>
      <w:bCs w:val="0"/>
      <w:kern w:val="0"/>
      <w:sz w:val="24"/>
      <w:szCs w:val="24"/>
    </w:rPr>
  </w:style>
  <w:style w:type="character" w:customStyle="1" w:styleId="SubttuloChar">
    <w:name w:val="Subtítulo Char"/>
    <w:link w:val="Subttulo"/>
    <w:uiPriority w:val="11"/>
    <w:rsid w:val="000B71ED"/>
    <w:rPr>
      <w:rFonts w:ascii="Cambria" w:eastAsia="Times New Roman" w:hAnsi="Cambria" w:cs="Times New Roman"/>
      <w:sz w:val="24"/>
      <w:szCs w:val="24"/>
    </w:rPr>
  </w:style>
  <w:style w:type="paragraph" w:styleId="Ttulo">
    <w:name w:val="Title"/>
    <w:basedOn w:val="Normal"/>
    <w:link w:val="TtuloChar"/>
    <w:uiPriority w:val="10"/>
    <w:qFormat/>
    <w:rsid w:val="00D74E5F"/>
    <w:pPr>
      <w:spacing w:before="240" w:after="60"/>
      <w:jc w:val="center"/>
    </w:pPr>
    <w:rPr>
      <w:rFonts w:ascii="Cambria" w:hAnsi="Cambria"/>
      <w:b/>
      <w:bCs/>
      <w:kern w:val="28"/>
      <w:sz w:val="32"/>
      <w:szCs w:val="32"/>
    </w:rPr>
  </w:style>
  <w:style w:type="character" w:customStyle="1" w:styleId="TtuloChar">
    <w:name w:val="Título Char"/>
    <w:link w:val="Ttulo"/>
    <w:uiPriority w:val="10"/>
    <w:rsid w:val="000B71ED"/>
    <w:rPr>
      <w:rFonts w:ascii="Cambria" w:eastAsia="Times New Roman" w:hAnsi="Cambria" w:cs="Times New Roman"/>
      <w:b/>
      <w:bCs/>
      <w:kern w:val="28"/>
      <w:sz w:val="32"/>
      <w:szCs w:val="32"/>
    </w:rPr>
  </w:style>
  <w:style w:type="paragraph" w:customStyle="1" w:styleId="Subttulodaparte">
    <w:name w:val="Subtítulo da parte"/>
    <w:basedOn w:val="Normal"/>
    <w:next w:val="Corpodetexto"/>
    <w:uiPriority w:val="99"/>
    <w:rsid w:val="00D74E5F"/>
    <w:pPr>
      <w:keepNext/>
      <w:spacing w:before="360" w:after="120"/>
      <w:jc w:val="center"/>
    </w:pPr>
    <w:rPr>
      <w:rFonts w:ascii="Arial" w:hAnsi="Arial"/>
      <w:i/>
      <w:kern w:val="28"/>
      <w:sz w:val="32"/>
    </w:rPr>
  </w:style>
  <w:style w:type="paragraph" w:customStyle="1" w:styleId="Subttulodecapa">
    <w:name w:val="Subtítulo de capa"/>
    <w:basedOn w:val="Normal"/>
    <w:next w:val="Corpodetexto"/>
    <w:uiPriority w:val="99"/>
    <w:rsid w:val="00D74E5F"/>
    <w:pPr>
      <w:keepNext/>
      <w:spacing w:before="240" w:after="160"/>
      <w:jc w:val="center"/>
    </w:pPr>
    <w:rPr>
      <w:rFonts w:ascii="Arial" w:hAnsi="Arial"/>
      <w:i/>
      <w:kern w:val="28"/>
      <w:sz w:val="36"/>
    </w:rPr>
  </w:style>
  <w:style w:type="paragraph" w:customStyle="1" w:styleId="Subttulodocaptulo">
    <w:name w:val="Subtítulo do capítulo"/>
    <w:basedOn w:val="Normal"/>
    <w:next w:val="Corpodetexto"/>
    <w:uiPriority w:val="99"/>
    <w:rsid w:val="00D74E5F"/>
    <w:pPr>
      <w:keepNext/>
      <w:keepLines/>
      <w:spacing w:before="360" w:after="360"/>
      <w:jc w:val="center"/>
    </w:pPr>
    <w:rPr>
      <w:rFonts w:ascii="Arial" w:hAnsi="Arial"/>
      <w:i/>
      <w:kern w:val="28"/>
      <w:sz w:val="28"/>
    </w:rPr>
  </w:style>
  <w:style w:type="paragraph" w:styleId="Textodecomentrio">
    <w:name w:val="annotation text"/>
    <w:basedOn w:val="Normal"/>
    <w:link w:val="TextodecomentrioChar"/>
    <w:uiPriority w:val="99"/>
    <w:semiHidden/>
    <w:rsid w:val="00D74E5F"/>
    <w:pPr>
      <w:tabs>
        <w:tab w:val="left" w:pos="187"/>
      </w:tabs>
      <w:spacing w:after="120" w:line="220" w:lineRule="exact"/>
      <w:ind w:left="187" w:hanging="187"/>
    </w:pPr>
    <w:rPr>
      <w:sz w:val="20"/>
    </w:rPr>
  </w:style>
  <w:style w:type="character" w:customStyle="1" w:styleId="TextodecomentrioChar">
    <w:name w:val="Texto de comentário Char"/>
    <w:link w:val="Textodecomentrio"/>
    <w:uiPriority w:val="99"/>
    <w:semiHidden/>
    <w:rsid w:val="000B71ED"/>
    <w:rPr>
      <w:rFonts w:ascii="Humanst521 BT" w:hAnsi="Humanst521 BT"/>
      <w:sz w:val="20"/>
      <w:szCs w:val="20"/>
    </w:rPr>
  </w:style>
  <w:style w:type="paragraph" w:styleId="Textodemacro">
    <w:name w:val="macro"/>
    <w:basedOn w:val="Corpodetexto"/>
    <w:link w:val="TextodemacroChar"/>
    <w:uiPriority w:val="99"/>
    <w:semiHidden/>
    <w:rsid w:val="00D74E5F"/>
    <w:rPr>
      <w:rFonts w:ascii="Courier New" w:hAnsi="Courier New"/>
      <w:sz w:val="20"/>
    </w:rPr>
  </w:style>
  <w:style w:type="character" w:customStyle="1" w:styleId="TextodemacroChar">
    <w:name w:val="Texto de macro Char"/>
    <w:link w:val="Textodemacro"/>
    <w:uiPriority w:val="99"/>
    <w:semiHidden/>
    <w:rsid w:val="000B71ED"/>
    <w:rPr>
      <w:rFonts w:ascii="Courier New" w:hAnsi="Courier New" w:cs="Courier New"/>
      <w:sz w:val="20"/>
      <w:szCs w:val="20"/>
    </w:rPr>
  </w:style>
  <w:style w:type="paragraph" w:styleId="Textodenotadefim">
    <w:name w:val="endnote text"/>
    <w:basedOn w:val="Normal"/>
    <w:link w:val="TextodenotadefimChar"/>
    <w:uiPriority w:val="99"/>
    <w:semiHidden/>
    <w:rsid w:val="00D74E5F"/>
    <w:pPr>
      <w:tabs>
        <w:tab w:val="left" w:pos="187"/>
      </w:tabs>
      <w:spacing w:after="120" w:line="220" w:lineRule="exact"/>
      <w:ind w:left="187" w:hanging="187"/>
    </w:pPr>
    <w:rPr>
      <w:sz w:val="20"/>
    </w:rPr>
  </w:style>
  <w:style w:type="character" w:customStyle="1" w:styleId="TextodenotadefimChar">
    <w:name w:val="Texto de nota de fim Char"/>
    <w:link w:val="Textodenotadefim"/>
    <w:uiPriority w:val="99"/>
    <w:semiHidden/>
    <w:rsid w:val="000B71ED"/>
    <w:rPr>
      <w:rFonts w:ascii="Humanst521 BT" w:hAnsi="Humanst521 BT"/>
      <w:sz w:val="20"/>
      <w:szCs w:val="20"/>
    </w:rPr>
  </w:style>
  <w:style w:type="paragraph" w:styleId="Textodenotaderodap">
    <w:name w:val="footnote text"/>
    <w:basedOn w:val="Basenotaderodap"/>
    <w:link w:val="TextodenotaderodapChar"/>
    <w:uiPriority w:val="99"/>
    <w:semiHidden/>
    <w:rsid w:val="00D74E5F"/>
    <w:pPr>
      <w:spacing w:after="120"/>
    </w:pPr>
    <w:rPr>
      <w:sz w:val="20"/>
    </w:rPr>
  </w:style>
  <w:style w:type="character" w:customStyle="1" w:styleId="TextodenotaderodapChar">
    <w:name w:val="Texto de nota de rodapé Char"/>
    <w:link w:val="Textodenotaderodap"/>
    <w:uiPriority w:val="99"/>
    <w:semiHidden/>
    <w:rsid w:val="000B71ED"/>
    <w:rPr>
      <w:rFonts w:ascii="Humanst521 BT" w:hAnsi="Humanst521 BT"/>
      <w:sz w:val="20"/>
      <w:szCs w:val="20"/>
    </w:rPr>
  </w:style>
  <w:style w:type="paragraph" w:customStyle="1" w:styleId="Ttulodaparte">
    <w:name w:val="Título da parte"/>
    <w:basedOn w:val="Basedettulo"/>
    <w:next w:val="Subttulodaparte"/>
    <w:uiPriority w:val="99"/>
    <w:rsid w:val="00D74E5F"/>
    <w:pPr>
      <w:spacing w:before="600"/>
      <w:jc w:val="center"/>
    </w:pPr>
  </w:style>
  <w:style w:type="paragraph" w:customStyle="1" w:styleId="Ttulodaseo">
    <w:name w:val="Título da seção"/>
    <w:basedOn w:val="Basedettulo"/>
    <w:uiPriority w:val="99"/>
    <w:rsid w:val="00D74E5F"/>
    <w:pPr>
      <w:spacing w:before="120" w:after="160"/>
    </w:pPr>
    <w:rPr>
      <w:sz w:val="28"/>
    </w:rPr>
  </w:style>
  <w:style w:type="paragraph" w:customStyle="1" w:styleId="Ttulodecapa">
    <w:name w:val="Título de capa"/>
    <w:basedOn w:val="Basedettulo"/>
    <w:next w:val="Subttulodecapa"/>
    <w:uiPriority w:val="99"/>
    <w:rsid w:val="00D74E5F"/>
    <w:pPr>
      <w:spacing w:before="720" w:after="160"/>
      <w:jc w:val="center"/>
    </w:pPr>
    <w:rPr>
      <w:sz w:val="48"/>
    </w:rPr>
  </w:style>
  <w:style w:type="paragraph" w:customStyle="1" w:styleId="Ttulodocaptulo">
    <w:name w:val="Título do capítulo"/>
    <w:basedOn w:val="Normal"/>
    <w:next w:val="Subttulodocaptulo"/>
    <w:uiPriority w:val="99"/>
    <w:rsid w:val="00D74E5F"/>
    <w:pPr>
      <w:keepNext/>
      <w:keepLines/>
      <w:spacing w:before="600"/>
      <w:jc w:val="center"/>
    </w:pPr>
    <w:rPr>
      <w:rFonts w:ascii="Arial" w:hAnsi="Arial"/>
      <w:b/>
      <w:kern w:val="28"/>
      <w:sz w:val="32"/>
    </w:rPr>
  </w:style>
  <w:style w:type="paragraph" w:customStyle="1" w:styleId="Ttulododocumento">
    <w:name w:val="Título do documento"/>
    <w:basedOn w:val="Normal"/>
    <w:uiPriority w:val="99"/>
    <w:rsid w:val="00D74E5F"/>
    <w:pPr>
      <w:keepNext/>
      <w:spacing w:before="240" w:after="360"/>
    </w:pPr>
    <w:rPr>
      <w:b/>
      <w:kern w:val="28"/>
      <w:sz w:val="36"/>
    </w:rPr>
  </w:style>
  <w:style w:type="paragraph" w:styleId="Ttulodendicedeautoridades">
    <w:name w:val="toa heading"/>
    <w:basedOn w:val="Ttulodaseo"/>
    <w:next w:val="ndicedeautoridades"/>
    <w:uiPriority w:val="99"/>
    <w:semiHidden/>
    <w:rsid w:val="00D74E5F"/>
  </w:style>
  <w:style w:type="paragraph" w:styleId="Ttulodendiceremissivo">
    <w:name w:val="index heading"/>
    <w:basedOn w:val="Normal"/>
    <w:next w:val="Remissivo1"/>
    <w:uiPriority w:val="99"/>
    <w:semiHidden/>
    <w:rsid w:val="00D74E5F"/>
    <w:pPr>
      <w:keepNext/>
      <w:spacing w:before="120"/>
    </w:pPr>
    <w:rPr>
      <w:rFonts w:ascii="Arial" w:hAnsi="Arial"/>
      <w:b/>
      <w:kern w:val="28"/>
      <w:sz w:val="28"/>
    </w:rPr>
  </w:style>
  <w:style w:type="paragraph" w:customStyle="1" w:styleId="ltimacitao">
    <w:name w:val="Última citação"/>
    <w:basedOn w:val="Citao"/>
    <w:next w:val="Corpodetexto"/>
    <w:uiPriority w:val="99"/>
    <w:rsid w:val="00D74E5F"/>
    <w:pPr>
      <w:spacing w:after="240"/>
    </w:pPr>
  </w:style>
  <w:style w:type="paragraph" w:customStyle="1" w:styleId="ltimalista">
    <w:name w:val="Última lista"/>
    <w:basedOn w:val="Lista"/>
    <w:next w:val="Corpodetexto"/>
    <w:uiPriority w:val="99"/>
    <w:rsid w:val="00D74E5F"/>
    <w:pPr>
      <w:tabs>
        <w:tab w:val="left" w:pos="720"/>
      </w:tabs>
      <w:spacing w:after="240" w:line="480" w:lineRule="auto"/>
      <w:ind w:left="720" w:hanging="360"/>
    </w:pPr>
  </w:style>
  <w:style w:type="paragraph" w:customStyle="1" w:styleId="ltimalistacommarcadores">
    <w:name w:val="Última lista com marcadores"/>
    <w:basedOn w:val="Commarcadores"/>
    <w:next w:val="Corpodetexto"/>
    <w:uiPriority w:val="99"/>
    <w:rsid w:val="00D74E5F"/>
    <w:pPr>
      <w:spacing w:after="240"/>
    </w:pPr>
  </w:style>
  <w:style w:type="paragraph" w:customStyle="1" w:styleId="ltimalistanumerada">
    <w:name w:val="Última lista numerada"/>
    <w:basedOn w:val="Numerada"/>
    <w:next w:val="Corpodetexto"/>
    <w:uiPriority w:val="99"/>
    <w:rsid w:val="00D74E5F"/>
    <w:pPr>
      <w:spacing w:after="240"/>
    </w:pPr>
  </w:style>
  <w:style w:type="character" w:customStyle="1" w:styleId="Variveldeglossrio">
    <w:name w:val="Variável de glossário"/>
    <w:uiPriority w:val="99"/>
    <w:rsid w:val="00D74E5F"/>
    <w:rPr>
      <w:b/>
    </w:rPr>
  </w:style>
  <w:style w:type="character" w:styleId="Hyperlink">
    <w:name w:val="Hyperlink"/>
    <w:uiPriority w:val="99"/>
    <w:semiHidden/>
    <w:rsid w:val="00D74E5F"/>
    <w:rPr>
      <w:rFonts w:cs="Times New Roman"/>
      <w:color w:val="0000FF"/>
      <w:u w:val="single"/>
    </w:rPr>
  </w:style>
  <w:style w:type="character" w:styleId="HiperlinkVisitado">
    <w:name w:val="FollowedHyperlink"/>
    <w:uiPriority w:val="99"/>
    <w:semiHidden/>
    <w:rsid w:val="00D74E5F"/>
    <w:rPr>
      <w:rFonts w:cs="Times New Roman"/>
      <w:color w:val="800080"/>
      <w:u w:val="single"/>
    </w:rPr>
  </w:style>
  <w:style w:type="paragraph" w:styleId="Recuodecorpodetexto2">
    <w:name w:val="Body Text Indent 2"/>
    <w:basedOn w:val="Normal"/>
    <w:link w:val="Recuodecorpodetexto2Char"/>
    <w:uiPriority w:val="99"/>
    <w:semiHidden/>
    <w:rsid w:val="00D74E5F"/>
    <w:pPr>
      <w:spacing w:line="360" w:lineRule="auto"/>
      <w:ind w:firstLine="2835"/>
      <w:jc w:val="both"/>
    </w:pPr>
  </w:style>
  <w:style w:type="character" w:customStyle="1" w:styleId="Recuodecorpodetexto2Char">
    <w:name w:val="Recuo de corpo de texto 2 Char"/>
    <w:link w:val="Recuodecorpodetexto2"/>
    <w:uiPriority w:val="99"/>
    <w:semiHidden/>
    <w:rsid w:val="000B71ED"/>
    <w:rPr>
      <w:rFonts w:ascii="Humanst521 BT" w:hAnsi="Humanst521 BT"/>
      <w:sz w:val="26"/>
      <w:szCs w:val="20"/>
    </w:rPr>
  </w:style>
  <w:style w:type="paragraph" w:styleId="Corpodetexto2">
    <w:name w:val="Body Text 2"/>
    <w:basedOn w:val="Normal"/>
    <w:link w:val="Corpodetexto2Char"/>
    <w:uiPriority w:val="99"/>
    <w:semiHidden/>
    <w:rsid w:val="00D74E5F"/>
    <w:pPr>
      <w:spacing w:line="360" w:lineRule="auto"/>
      <w:jc w:val="both"/>
    </w:pPr>
  </w:style>
  <w:style w:type="character" w:customStyle="1" w:styleId="Corpodetexto2Char">
    <w:name w:val="Corpo de texto 2 Char"/>
    <w:link w:val="Corpodetexto2"/>
    <w:uiPriority w:val="99"/>
    <w:semiHidden/>
    <w:rsid w:val="000B71ED"/>
    <w:rPr>
      <w:rFonts w:ascii="Humanst521 BT" w:hAnsi="Humanst521 BT"/>
      <w:sz w:val="26"/>
      <w:szCs w:val="20"/>
    </w:rPr>
  </w:style>
  <w:style w:type="paragraph" w:styleId="Recuodecorpodetexto3">
    <w:name w:val="Body Text Indent 3"/>
    <w:basedOn w:val="Normal"/>
    <w:link w:val="Recuodecorpodetexto3Char"/>
    <w:uiPriority w:val="99"/>
    <w:semiHidden/>
    <w:rsid w:val="00D74E5F"/>
    <w:pPr>
      <w:spacing w:line="360" w:lineRule="auto"/>
      <w:ind w:firstLine="709"/>
      <w:jc w:val="both"/>
    </w:pPr>
    <w:rPr>
      <w:sz w:val="16"/>
      <w:szCs w:val="16"/>
    </w:rPr>
  </w:style>
  <w:style w:type="character" w:customStyle="1" w:styleId="Recuodecorpodetexto3Char">
    <w:name w:val="Recuo de corpo de texto 3 Char"/>
    <w:link w:val="Recuodecorpodetexto3"/>
    <w:uiPriority w:val="99"/>
    <w:semiHidden/>
    <w:rsid w:val="000B71ED"/>
    <w:rPr>
      <w:rFonts w:ascii="Humanst521 BT" w:hAnsi="Humanst521 BT"/>
      <w:sz w:val="16"/>
      <w:szCs w:val="16"/>
    </w:rPr>
  </w:style>
  <w:style w:type="paragraph" w:styleId="Corpodetexto3">
    <w:name w:val="Body Text 3"/>
    <w:basedOn w:val="Normal"/>
    <w:link w:val="Corpodetexto3Char"/>
    <w:uiPriority w:val="99"/>
    <w:semiHidden/>
    <w:rsid w:val="00D74E5F"/>
    <w:rPr>
      <w:sz w:val="16"/>
      <w:szCs w:val="16"/>
    </w:rPr>
  </w:style>
  <w:style w:type="character" w:customStyle="1" w:styleId="Corpodetexto3Char">
    <w:name w:val="Corpo de texto 3 Char"/>
    <w:link w:val="Corpodetexto3"/>
    <w:uiPriority w:val="99"/>
    <w:semiHidden/>
    <w:rsid w:val="000B71ED"/>
    <w:rPr>
      <w:rFonts w:ascii="Humanst521 BT" w:hAnsi="Humanst521 BT"/>
      <w:sz w:val="16"/>
      <w:szCs w:val="16"/>
    </w:rPr>
  </w:style>
  <w:style w:type="paragraph" w:styleId="Textodebalo">
    <w:name w:val="Balloon Text"/>
    <w:basedOn w:val="Normal"/>
    <w:link w:val="TextodebaloChar"/>
    <w:uiPriority w:val="99"/>
    <w:semiHidden/>
    <w:rsid w:val="00E6182F"/>
    <w:rPr>
      <w:rFonts w:ascii="Tahoma" w:hAnsi="Tahoma"/>
      <w:sz w:val="16"/>
      <w:szCs w:val="16"/>
    </w:rPr>
  </w:style>
  <w:style w:type="character" w:customStyle="1" w:styleId="TextodebaloChar">
    <w:name w:val="Texto de balão Char"/>
    <w:link w:val="Textodebalo"/>
    <w:uiPriority w:val="99"/>
    <w:semiHidden/>
    <w:locked/>
    <w:rsid w:val="00E6182F"/>
    <w:rPr>
      <w:rFonts w:ascii="Tahoma" w:hAnsi="Tahoma" w:cs="Tahoma"/>
      <w:sz w:val="16"/>
      <w:szCs w:val="16"/>
    </w:rPr>
  </w:style>
  <w:style w:type="paragraph" w:customStyle="1" w:styleId="Normal1">
    <w:name w:val="Normal1"/>
    <w:rsid w:val="00117A14"/>
    <w:pPr>
      <w:suppressAutoHyphens/>
      <w:autoSpaceDE w:val="0"/>
    </w:pPr>
    <w:rPr>
      <w:rFonts w:ascii="Arial" w:hAnsi="Arial" w:cs="Arial"/>
      <w:color w:val="000000"/>
      <w:sz w:val="24"/>
      <w:szCs w:val="24"/>
      <w:lang w:eastAsia="ar-SA"/>
    </w:rPr>
  </w:style>
  <w:style w:type="numbering" w:customStyle="1" w:styleId="Semlista1">
    <w:name w:val="Sem lista1"/>
    <w:next w:val="Semlista"/>
    <w:uiPriority w:val="99"/>
    <w:semiHidden/>
    <w:unhideWhenUsed/>
    <w:rsid w:val="00F46869"/>
  </w:style>
  <w:style w:type="character" w:customStyle="1" w:styleId="WW8Num3z0">
    <w:name w:val="WW8Num3z0"/>
    <w:rsid w:val="00F46869"/>
    <w:rPr>
      <w:rFonts w:ascii="Times New Roman" w:hAnsi="Times New Roman" w:cs="Times New Roman"/>
    </w:rPr>
  </w:style>
  <w:style w:type="character" w:customStyle="1" w:styleId="WW8Num6z0">
    <w:name w:val="WW8Num6z0"/>
    <w:rsid w:val="00F46869"/>
    <w:rPr>
      <w:rFonts w:ascii="Symbol" w:hAnsi="Symbol" w:cs="Symbol"/>
    </w:rPr>
  </w:style>
  <w:style w:type="character" w:customStyle="1" w:styleId="WW8Num6z1">
    <w:name w:val="WW8Num6z1"/>
    <w:rsid w:val="00F46869"/>
    <w:rPr>
      <w:rFonts w:ascii="Courier New" w:hAnsi="Courier New" w:cs="Courier New"/>
    </w:rPr>
  </w:style>
  <w:style w:type="character" w:customStyle="1" w:styleId="WW8Num6z2">
    <w:name w:val="WW8Num6z2"/>
    <w:rsid w:val="00F46869"/>
    <w:rPr>
      <w:rFonts w:ascii="Wingdings" w:hAnsi="Wingdings" w:cs="Wingdings"/>
    </w:rPr>
  </w:style>
  <w:style w:type="character" w:customStyle="1" w:styleId="WW8Num7z0">
    <w:name w:val="WW8Num7z0"/>
    <w:rsid w:val="00F46869"/>
    <w:rPr>
      <w:rFonts w:ascii="Symbol" w:hAnsi="Symbol" w:cs="Symbol"/>
    </w:rPr>
  </w:style>
  <w:style w:type="character" w:customStyle="1" w:styleId="WW8Num7z1">
    <w:name w:val="WW8Num7z1"/>
    <w:rsid w:val="00F46869"/>
    <w:rPr>
      <w:rFonts w:ascii="Courier New" w:hAnsi="Courier New" w:cs="Courier New"/>
    </w:rPr>
  </w:style>
  <w:style w:type="character" w:customStyle="1" w:styleId="WW8Num7z2">
    <w:name w:val="WW8Num7z2"/>
    <w:rsid w:val="00F46869"/>
    <w:rPr>
      <w:rFonts w:ascii="Wingdings" w:hAnsi="Wingdings" w:cs="Wingdings"/>
    </w:rPr>
  </w:style>
  <w:style w:type="character" w:customStyle="1" w:styleId="Fontepargpadro1">
    <w:name w:val="Fonte parág. padrão1"/>
    <w:rsid w:val="00F46869"/>
  </w:style>
  <w:style w:type="character" w:customStyle="1" w:styleId="Absatz-Standardschriftart">
    <w:name w:val="Absatz-Standardschriftart"/>
    <w:rsid w:val="00F46869"/>
  </w:style>
  <w:style w:type="character" w:customStyle="1" w:styleId="WW-Absatz-Standardschriftart">
    <w:name w:val="WW-Absatz-Standardschriftart"/>
    <w:rsid w:val="00F46869"/>
  </w:style>
  <w:style w:type="character" w:customStyle="1" w:styleId="WW-Absatz-Standardschriftart1">
    <w:name w:val="WW-Absatz-Standardschriftart1"/>
    <w:rsid w:val="00F46869"/>
  </w:style>
  <w:style w:type="character" w:customStyle="1" w:styleId="WW-Absatz-Standardschriftart11">
    <w:name w:val="WW-Absatz-Standardschriftart11"/>
    <w:rsid w:val="00F46869"/>
  </w:style>
  <w:style w:type="character" w:customStyle="1" w:styleId="WW-Absatz-Standardschriftart111">
    <w:name w:val="WW-Absatz-Standardschriftart111"/>
    <w:rsid w:val="00F46869"/>
  </w:style>
  <w:style w:type="character" w:customStyle="1" w:styleId="WW-Absatz-Standardschriftart1111">
    <w:name w:val="WW-Absatz-Standardschriftart1111"/>
    <w:rsid w:val="00F46869"/>
  </w:style>
  <w:style w:type="character" w:customStyle="1" w:styleId="WW-Absatz-Standardschriftart11111">
    <w:name w:val="WW-Absatz-Standardschriftart11111"/>
    <w:rsid w:val="00F46869"/>
  </w:style>
  <w:style w:type="character" w:customStyle="1" w:styleId="WW-Absatz-Standardschriftart111111">
    <w:name w:val="WW-Absatz-Standardschriftart111111"/>
    <w:rsid w:val="00F46869"/>
  </w:style>
  <w:style w:type="character" w:customStyle="1" w:styleId="WW-Absatz-Standardschriftart1111111">
    <w:name w:val="WW-Absatz-Standardschriftart1111111"/>
    <w:rsid w:val="00F46869"/>
  </w:style>
  <w:style w:type="character" w:customStyle="1" w:styleId="WW-Absatz-Standardschriftart11111111">
    <w:name w:val="WW-Absatz-Standardschriftart11111111"/>
    <w:rsid w:val="00F46869"/>
  </w:style>
  <w:style w:type="character" w:customStyle="1" w:styleId="WW-Absatz-Standardschriftart111111111">
    <w:name w:val="WW-Absatz-Standardschriftart111111111"/>
    <w:rsid w:val="00F46869"/>
  </w:style>
  <w:style w:type="character" w:customStyle="1" w:styleId="WW-Absatz-Standardschriftart1111111111">
    <w:name w:val="WW-Absatz-Standardschriftart1111111111"/>
    <w:rsid w:val="00F46869"/>
  </w:style>
  <w:style w:type="character" w:customStyle="1" w:styleId="WW-Absatz-Standardschriftart11111111111">
    <w:name w:val="WW-Absatz-Standardschriftart11111111111"/>
    <w:rsid w:val="00F46869"/>
  </w:style>
  <w:style w:type="character" w:customStyle="1" w:styleId="WW-Absatz-Standardschriftart111111111111">
    <w:name w:val="WW-Absatz-Standardschriftart111111111111"/>
    <w:rsid w:val="00F46869"/>
  </w:style>
  <w:style w:type="character" w:customStyle="1" w:styleId="WW-Absatz-Standardschriftart1111111111111">
    <w:name w:val="WW-Absatz-Standardschriftart1111111111111"/>
    <w:rsid w:val="00F46869"/>
  </w:style>
  <w:style w:type="character" w:customStyle="1" w:styleId="WW-Absatz-Standardschriftart11111111111111">
    <w:name w:val="WW-Absatz-Standardschriftart11111111111111"/>
    <w:rsid w:val="00F46869"/>
  </w:style>
  <w:style w:type="character" w:customStyle="1" w:styleId="WW-Absatz-Standardschriftart111111111111111">
    <w:name w:val="WW-Absatz-Standardschriftart111111111111111"/>
    <w:rsid w:val="00F46869"/>
  </w:style>
  <w:style w:type="character" w:customStyle="1" w:styleId="WW-Absatz-Standardschriftart1111111111111111">
    <w:name w:val="WW-Absatz-Standardschriftart1111111111111111"/>
    <w:rsid w:val="00F46869"/>
  </w:style>
  <w:style w:type="character" w:customStyle="1" w:styleId="WW-Absatz-Standardschriftart11111111111111111">
    <w:name w:val="WW-Absatz-Standardschriftart11111111111111111"/>
    <w:rsid w:val="00F46869"/>
  </w:style>
  <w:style w:type="character" w:customStyle="1" w:styleId="WW-Absatz-Standardschriftart111111111111111111">
    <w:name w:val="WW-Absatz-Standardschriftart111111111111111111"/>
    <w:rsid w:val="00F46869"/>
  </w:style>
  <w:style w:type="character" w:customStyle="1" w:styleId="WW-Absatz-Standardschriftart1111111111111111111">
    <w:name w:val="WW-Absatz-Standardschriftart1111111111111111111"/>
    <w:rsid w:val="00F46869"/>
  </w:style>
  <w:style w:type="character" w:customStyle="1" w:styleId="WW-Absatz-Standardschriftart11111111111111111111">
    <w:name w:val="WW-Absatz-Standardschriftart11111111111111111111"/>
    <w:rsid w:val="00F46869"/>
  </w:style>
  <w:style w:type="character" w:customStyle="1" w:styleId="WW-Absatz-Standardschriftart111111111111111111111">
    <w:name w:val="WW-Absatz-Standardschriftart111111111111111111111"/>
    <w:rsid w:val="00F46869"/>
  </w:style>
  <w:style w:type="character" w:customStyle="1" w:styleId="WW-Absatz-Standardschriftart1111111111111111111111">
    <w:name w:val="WW-Absatz-Standardschriftart1111111111111111111111"/>
    <w:rsid w:val="00F46869"/>
  </w:style>
  <w:style w:type="character" w:customStyle="1" w:styleId="WW-Absatz-Standardschriftart11111111111111111111111">
    <w:name w:val="WW-Absatz-Standardschriftart11111111111111111111111"/>
    <w:rsid w:val="00F46869"/>
  </w:style>
  <w:style w:type="character" w:customStyle="1" w:styleId="WW-Fontepargpadro">
    <w:name w:val="WW-Fonte parág. padrão"/>
    <w:rsid w:val="00F46869"/>
  </w:style>
  <w:style w:type="character" w:customStyle="1" w:styleId="WW8Num1z0">
    <w:name w:val="WW8Num1z0"/>
    <w:rsid w:val="00F46869"/>
    <w:rPr>
      <w:rFonts w:ascii="Times New Roman" w:eastAsia="Times New Roman" w:hAnsi="Times New Roman" w:cs="Times New Roman"/>
    </w:rPr>
  </w:style>
  <w:style w:type="character" w:customStyle="1" w:styleId="WW8Num1z1">
    <w:name w:val="WW8Num1z1"/>
    <w:rsid w:val="00F46869"/>
    <w:rPr>
      <w:rFonts w:ascii="Courier New" w:hAnsi="Courier New" w:cs="Courier New"/>
    </w:rPr>
  </w:style>
  <w:style w:type="character" w:customStyle="1" w:styleId="WW8Num1z2">
    <w:name w:val="WW8Num1z2"/>
    <w:rsid w:val="00F46869"/>
    <w:rPr>
      <w:rFonts w:ascii="Wingdings" w:hAnsi="Wingdings" w:cs="Wingdings"/>
    </w:rPr>
  </w:style>
  <w:style w:type="character" w:customStyle="1" w:styleId="WW8Num1z3">
    <w:name w:val="WW8Num1z3"/>
    <w:rsid w:val="00F46869"/>
    <w:rPr>
      <w:rFonts w:ascii="Symbol" w:hAnsi="Symbol" w:cs="Symbol"/>
    </w:rPr>
  </w:style>
  <w:style w:type="character" w:customStyle="1" w:styleId="WW8Num2z0">
    <w:name w:val="WW8Num2z0"/>
    <w:rsid w:val="00F46869"/>
    <w:rPr>
      <w:rFonts w:ascii="Symbol" w:hAnsi="Symbol" w:cs="Symbol"/>
    </w:rPr>
  </w:style>
  <w:style w:type="character" w:customStyle="1" w:styleId="WW8Num2z1">
    <w:name w:val="WW8Num2z1"/>
    <w:rsid w:val="00F46869"/>
    <w:rPr>
      <w:rFonts w:ascii="Courier New" w:hAnsi="Courier New" w:cs="Courier New"/>
    </w:rPr>
  </w:style>
  <w:style w:type="character" w:customStyle="1" w:styleId="WW8Num2z2">
    <w:name w:val="WW8Num2z2"/>
    <w:rsid w:val="00F46869"/>
    <w:rPr>
      <w:rFonts w:ascii="Wingdings" w:hAnsi="Wingdings" w:cs="Wingdings"/>
    </w:rPr>
  </w:style>
  <w:style w:type="paragraph" w:customStyle="1" w:styleId="Ttulo20">
    <w:name w:val="Título2"/>
    <w:basedOn w:val="Normal"/>
    <w:next w:val="Subttulo"/>
    <w:rsid w:val="00F46869"/>
    <w:pPr>
      <w:suppressAutoHyphens/>
      <w:jc w:val="center"/>
    </w:pPr>
    <w:rPr>
      <w:rFonts w:ascii="Times New Roman" w:hAnsi="Times New Roman"/>
      <w:sz w:val="24"/>
      <w:lang w:eastAsia="ar-SA"/>
    </w:rPr>
  </w:style>
  <w:style w:type="paragraph" w:customStyle="1" w:styleId="Legenda2">
    <w:name w:val="Legenda2"/>
    <w:basedOn w:val="Normal"/>
    <w:rsid w:val="00F46869"/>
    <w:pPr>
      <w:suppressLineNumbers/>
      <w:suppressAutoHyphens/>
      <w:spacing w:before="120" w:after="120"/>
    </w:pPr>
    <w:rPr>
      <w:rFonts w:ascii="Times New Roman" w:hAnsi="Times New Roman" w:cs="Mangal"/>
      <w:i/>
      <w:iCs/>
      <w:sz w:val="24"/>
      <w:szCs w:val="24"/>
      <w:lang w:eastAsia="ar-SA"/>
    </w:rPr>
  </w:style>
  <w:style w:type="paragraph" w:customStyle="1" w:styleId="ndice">
    <w:name w:val="Índice"/>
    <w:basedOn w:val="Normal"/>
    <w:rsid w:val="00F46869"/>
    <w:pPr>
      <w:suppressLineNumbers/>
      <w:suppressAutoHyphens/>
    </w:pPr>
    <w:rPr>
      <w:rFonts w:ascii="Times New Roman" w:hAnsi="Times New Roman" w:cs="Tahoma"/>
      <w:sz w:val="24"/>
      <w:lang w:eastAsia="ar-SA"/>
    </w:rPr>
  </w:style>
  <w:style w:type="paragraph" w:customStyle="1" w:styleId="Legenda1">
    <w:name w:val="Legenda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Ttulo10">
    <w:name w:val="Título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
    <w:name w:val="WW-Legenda"/>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
    <w:name w:val="WW-Índice"/>
    <w:basedOn w:val="Normal"/>
    <w:rsid w:val="00F46869"/>
    <w:pPr>
      <w:suppressLineNumbers/>
      <w:suppressAutoHyphens/>
    </w:pPr>
    <w:rPr>
      <w:rFonts w:ascii="Times New Roman" w:hAnsi="Times New Roman" w:cs="Tahoma"/>
      <w:sz w:val="24"/>
      <w:lang w:eastAsia="ar-SA"/>
    </w:rPr>
  </w:style>
  <w:style w:type="paragraph" w:customStyle="1" w:styleId="WW-Ttulo">
    <w:name w:val="WW-Título"/>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
    <w:name w:val="WW-Legenda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
    <w:name w:val="WW-Índice1"/>
    <w:basedOn w:val="Normal"/>
    <w:rsid w:val="00F46869"/>
    <w:pPr>
      <w:suppressLineNumbers/>
      <w:suppressAutoHyphens/>
    </w:pPr>
    <w:rPr>
      <w:rFonts w:ascii="Times New Roman" w:hAnsi="Times New Roman" w:cs="Tahoma"/>
      <w:sz w:val="24"/>
      <w:lang w:eastAsia="ar-SA"/>
    </w:rPr>
  </w:style>
  <w:style w:type="paragraph" w:customStyle="1" w:styleId="WW-Ttulo1">
    <w:name w:val="WW-Título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
    <w:name w:val="WW-Legenda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
    <w:name w:val="WW-Índice11"/>
    <w:basedOn w:val="Normal"/>
    <w:rsid w:val="00F46869"/>
    <w:pPr>
      <w:suppressLineNumbers/>
      <w:suppressAutoHyphens/>
    </w:pPr>
    <w:rPr>
      <w:rFonts w:ascii="Times New Roman" w:hAnsi="Times New Roman" w:cs="Tahoma"/>
      <w:sz w:val="24"/>
      <w:lang w:eastAsia="ar-SA"/>
    </w:rPr>
  </w:style>
  <w:style w:type="paragraph" w:customStyle="1" w:styleId="WW-Ttulo11">
    <w:name w:val="WW-Título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
    <w:name w:val="WW-Legenda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
    <w:name w:val="WW-Índice111"/>
    <w:basedOn w:val="Normal"/>
    <w:rsid w:val="00F46869"/>
    <w:pPr>
      <w:suppressLineNumbers/>
      <w:suppressAutoHyphens/>
    </w:pPr>
    <w:rPr>
      <w:rFonts w:ascii="Times New Roman" w:hAnsi="Times New Roman" w:cs="Tahoma"/>
      <w:sz w:val="24"/>
      <w:lang w:eastAsia="ar-SA"/>
    </w:rPr>
  </w:style>
  <w:style w:type="paragraph" w:customStyle="1" w:styleId="WW-Ttulo111">
    <w:name w:val="WW-Título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
    <w:name w:val="WW-Legenda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
    <w:name w:val="WW-Índice1111"/>
    <w:basedOn w:val="Normal"/>
    <w:rsid w:val="00F46869"/>
    <w:pPr>
      <w:suppressLineNumbers/>
      <w:suppressAutoHyphens/>
    </w:pPr>
    <w:rPr>
      <w:rFonts w:ascii="Times New Roman" w:hAnsi="Times New Roman" w:cs="Tahoma"/>
      <w:sz w:val="24"/>
      <w:lang w:eastAsia="ar-SA"/>
    </w:rPr>
  </w:style>
  <w:style w:type="paragraph" w:customStyle="1" w:styleId="WW-Ttulo1111">
    <w:name w:val="WW-Título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
    <w:name w:val="WW-Legenda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
    <w:name w:val="WW-Índice11111"/>
    <w:basedOn w:val="Normal"/>
    <w:rsid w:val="00F46869"/>
    <w:pPr>
      <w:suppressLineNumbers/>
      <w:suppressAutoHyphens/>
    </w:pPr>
    <w:rPr>
      <w:rFonts w:ascii="Times New Roman" w:hAnsi="Times New Roman" w:cs="Tahoma"/>
      <w:sz w:val="24"/>
      <w:lang w:eastAsia="ar-SA"/>
    </w:rPr>
  </w:style>
  <w:style w:type="paragraph" w:customStyle="1" w:styleId="WW-Ttulo11111">
    <w:name w:val="WW-Título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
    <w:name w:val="WW-Legenda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
    <w:name w:val="WW-Índice111111"/>
    <w:basedOn w:val="Normal"/>
    <w:rsid w:val="00F46869"/>
    <w:pPr>
      <w:suppressLineNumbers/>
      <w:suppressAutoHyphens/>
    </w:pPr>
    <w:rPr>
      <w:rFonts w:ascii="Times New Roman" w:hAnsi="Times New Roman" w:cs="Tahoma"/>
      <w:sz w:val="24"/>
      <w:lang w:eastAsia="ar-SA"/>
    </w:rPr>
  </w:style>
  <w:style w:type="paragraph" w:customStyle="1" w:styleId="WW-Ttulo111111">
    <w:name w:val="WW-Título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
    <w:name w:val="WW-Legenda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
    <w:name w:val="WW-Índice1111111"/>
    <w:basedOn w:val="Normal"/>
    <w:rsid w:val="00F46869"/>
    <w:pPr>
      <w:suppressLineNumbers/>
      <w:suppressAutoHyphens/>
    </w:pPr>
    <w:rPr>
      <w:rFonts w:ascii="Times New Roman" w:hAnsi="Times New Roman" w:cs="Tahoma"/>
      <w:sz w:val="24"/>
      <w:lang w:eastAsia="ar-SA"/>
    </w:rPr>
  </w:style>
  <w:style w:type="paragraph" w:customStyle="1" w:styleId="WW-Ttulo1111111">
    <w:name w:val="WW-Título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
    <w:name w:val="WW-Legenda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
    <w:name w:val="WW-Índice11111111"/>
    <w:basedOn w:val="Normal"/>
    <w:rsid w:val="00F46869"/>
    <w:pPr>
      <w:suppressLineNumbers/>
      <w:suppressAutoHyphens/>
    </w:pPr>
    <w:rPr>
      <w:rFonts w:ascii="Times New Roman" w:hAnsi="Times New Roman" w:cs="Tahoma"/>
      <w:sz w:val="24"/>
      <w:lang w:eastAsia="ar-SA"/>
    </w:rPr>
  </w:style>
  <w:style w:type="paragraph" w:customStyle="1" w:styleId="WW-Ttulo11111111">
    <w:name w:val="WW-Título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
    <w:name w:val="WW-Legenda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
    <w:name w:val="WW-Índice111111111"/>
    <w:basedOn w:val="Normal"/>
    <w:rsid w:val="00F46869"/>
    <w:pPr>
      <w:suppressLineNumbers/>
      <w:suppressAutoHyphens/>
    </w:pPr>
    <w:rPr>
      <w:rFonts w:ascii="Times New Roman" w:hAnsi="Times New Roman" w:cs="Tahoma"/>
      <w:sz w:val="24"/>
      <w:lang w:eastAsia="ar-SA"/>
    </w:rPr>
  </w:style>
  <w:style w:type="paragraph" w:customStyle="1" w:styleId="WW-Ttulo111111111">
    <w:name w:val="WW-Título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
    <w:name w:val="WW-Legenda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
    <w:name w:val="WW-Índice1111111111"/>
    <w:basedOn w:val="Normal"/>
    <w:rsid w:val="00F46869"/>
    <w:pPr>
      <w:suppressLineNumbers/>
      <w:suppressAutoHyphens/>
    </w:pPr>
    <w:rPr>
      <w:rFonts w:ascii="Times New Roman" w:hAnsi="Times New Roman" w:cs="Tahoma"/>
      <w:sz w:val="24"/>
      <w:lang w:eastAsia="ar-SA"/>
    </w:rPr>
  </w:style>
  <w:style w:type="paragraph" w:customStyle="1" w:styleId="WW-Ttulo1111111111">
    <w:name w:val="WW-Título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
    <w:name w:val="WW-Legenda1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1">
    <w:name w:val="WW-Índice11111111111"/>
    <w:basedOn w:val="Normal"/>
    <w:rsid w:val="00F46869"/>
    <w:pPr>
      <w:suppressLineNumbers/>
      <w:suppressAutoHyphens/>
    </w:pPr>
    <w:rPr>
      <w:rFonts w:ascii="Times New Roman" w:hAnsi="Times New Roman" w:cs="Tahoma"/>
      <w:sz w:val="24"/>
      <w:lang w:eastAsia="ar-SA"/>
    </w:rPr>
  </w:style>
  <w:style w:type="paragraph" w:customStyle="1" w:styleId="WW-Ttulo11111111111">
    <w:name w:val="WW-Título1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1">
    <w:name w:val="WW-Legenda11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11">
    <w:name w:val="WW-Índice111111111111"/>
    <w:basedOn w:val="Normal"/>
    <w:rsid w:val="00F46869"/>
    <w:pPr>
      <w:suppressLineNumbers/>
      <w:suppressAutoHyphens/>
    </w:pPr>
    <w:rPr>
      <w:rFonts w:ascii="Times New Roman" w:hAnsi="Times New Roman" w:cs="Tahoma"/>
      <w:sz w:val="24"/>
      <w:lang w:eastAsia="ar-SA"/>
    </w:rPr>
  </w:style>
  <w:style w:type="paragraph" w:customStyle="1" w:styleId="WW-Ttulo111111111111">
    <w:name w:val="WW-Título11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11">
    <w:name w:val="WW-Legenda1111111111111"/>
    <w:basedOn w:val="Normal"/>
    <w:rsid w:val="00F46869"/>
    <w:pPr>
      <w:suppressLineNumbers/>
      <w:suppressAutoHyphens/>
      <w:spacing w:before="120" w:after="120"/>
    </w:pPr>
    <w:rPr>
      <w:rFonts w:ascii="Times New Roman" w:hAnsi="Times New Roman" w:cs="Tahoma"/>
      <w:i/>
      <w:iCs/>
      <w:sz w:val="20"/>
      <w:lang w:eastAsia="ar-SA"/>
    </w:rPr>
  </w:style>
  <w:style w:type="paragraph" w:customStyle="1" w:styleId="WW-ndice1111111111111">
    <w:name w:val="WW-Índice1111111111111"/>
    <w:basedOn w:val="Normal"/>
    <w:rsid w:val="00F46869"/>
    <w:pPr>
      <w:suppressLineNumbers/>
      <w:suppressAutoHyphens/>
    </w:pPr>
    <w:rPr>
      <w:rFonts w:ascii="Times New Roman" w:hAnsi="Times New Roman" w:cs="Tahoma"/>
      <w:sz w:val="24"/>
      <w:lang w:eastAsia="ar-SA"/>
    </w:rPr>
  </w:style>
  <w:style w:type="paragraph" w:customStyle="1" w:styleId="WW-Ttulo1111111111111">
    <w:name w:val="WW-Título1111111111111"/>
    <w:basedOn w:val="Normal"/>
    <w:next w:val="Corpodetexto"/>
    <w:rsid w:val="00F46869"/>
    <w:pPr>
      <w:keepNext/>
      <w:suppressAutoHyphens/>
      <w:spacing w:before="240" w:after="120"/>
    </w:pPr>
    <w:rPr>
      <w:rFonts w:ascii="Arial" w:eastAsia="Lucida Sans Unicode" w:hAnsi="Arial" w:cs="Tahoma"/>
      <w:sz w:val="28"/>
      <w:szCs w:val="28"/>
      <w:lang w:eastAsia="ar-SA"/>
    </w:rPr>
  </w:style>
  <w:style w:type="paragraph" w:customStyle="1" w:styleId="WW-Legenda11111111111111">
    <w:name w:val="WW-Legenda11111111111111"/>
    <w:basedOn w:val="Normal"/>
    <w:rsid w:val="00F46869"/>
    <w:pPr>
      <w:suppressLineNumbers/>
      <w:suppressAutoHyphens/>
      <w:spacing w:before="120" w:after="120"/>
    </w:pPr>
    <w:rPr>
      <w:rFonts w:ascii="Arial" w:hAnsi="Arial" w:cs="Arial"/>
      <w:i/>
      <w:sz w:val="20"/>
      <w:lang w:eastAsia="ar-SA"/>
    </w:rPr>
  </w:style>
  <w:style w:type="paragraph" w:customStyle="1" w:styleId="WW-ndice11111111111111">
    <w:name w:val="WW-Índice11111111111111"/>
    <w:basedOn w:val="Normal"/>
    <w:rsid w:val="00F46869"/>
    <w:pPr>
      <w:suppressLineNumbers/>
      <w:suppressAutoHyphens/>
    </w:pPr>
    <w:rPr>
      <w:rFonts w:ascii="Arial" w:hAnsi="Arial" w:cs="Arial"/>
      <w:sz w:val="24"/>
      <w:lang w:eastAsia="ar-SA"/>
    </w:rPr>
  </w:style>
  <w:style w:type="paragraph" w:customStyle="1" w:styleId="WW-Ttulo11111111111111">
    <w:name w:val="WW-Título11111111111111"/>
    <w:basedOn w:val="Normal"/>
    <w:next w:val="Corpodetexto"/>
    <w:rsid w:val="00F46869"/>
    <w:pPr>
      <w:keepNext/>
      <w:suppressAutoHyphens/>
      <w:spacing w:before="240" w:after="120"/>
    </w:pPr>
    <w:rPr>
      <w:rFonts w:ascii="Arial" w:eastAsia="HG Mincho Light J" w:hAnsi="Arial" w:cs="Arial"/>
      <w:sz w:val="28"/>
      <w:lang w:eastAsia="ar-SA"/>
    </w:rPr>
  </w:style>
  <w:style w:type="paragraph" w:customStyle="1" w:styleId="WW-Corpodetexto2">
    <w:name w:val="WW-Corpo de texto 2"/>
    <w:basedOn w:val="Normal"/>
    <w:rsid w:val="00F46869"/>
    <w:pPr>
      <w:suppressAutoHyphens/>
      <w:jc w:val="both"/>
    </w:pPr>
    <w:rPr>
      <w:rFonts w:ascii="Arial" w:hAnsi="Arial" w:cs="Arial"/>
      <w:sz w:val="20"/>
      <w:lang w:eastAsia="ar-SA"/>
    </w:rPr>
  </w:style>
  <w:style w:type="paragraph" w:customStyle="1" w:styleId="WW-Recuodecorpodetexto2">
    <w:name w:val="WW-Recuo de corpo de texto 2"/>
    <w:basedOn w:val="Normal"/>
    <w:rsid w:val="00F46869"/>
    <w:pPr>
      <w:suppressAutoHyphens/>
      <w:ind w:firstLine="708"/>
      <w:jc w:val="both"/>
    </w:pPr>
    <w:rPr>
      <w:rFonts w:ascii="Times New Roman" w:hAnsi="Times New Roman"/>
      <w:sz w:val="20"/>
      <w:lang w:eastAsia="ar-SA"/>
    </w:rPr>
  </w:style>
  <w:style w:type="paragraph" w:customStyle="1" w:styleId="WW-Recuodecorpodetexto3">
    <w:name w:val="WW-Recuo de corpo de texto 3"/>
    <w:basedOn w:val="Normal"/>
    <w:rsid w:val="00F46869"/>
    <w:pPr>
      <w:suppressAutoHyphens/>
      <w:ind w:firstLine="720"/>
      <w:jc w:val="both"/>
    </w:pPr>
    <w:rPr>
      <w:rFonts w:ascii="Arial" w:hAnsi="Arial" w:cs="Arial"/>
      <w:sz w:val="20"/>
      <w:lang w:eastAsia="ar-SA"/>
    </w:rPr>
  </w:style>
  <w:style w:type="paragraph" w:customStyle="1" w:styleId="WW-Corpodetexto3">
    <w:name w:val="WW-Corpo de texto 3"/>
    <w:basedOn w:val="Normal"/>
    <w:rsid w:val="00F46869"/>
    <w:pPr>
      <w:suppressAutoHyphens/>
    </w:pPr>
    <w:rPr>
      <w:rFonts w:ascii="Arial" w:hAnsi="Arial" w:cs="Arial"/>
      <w:sz w:val="20"/>
      <w:lang w:eastAsia="ar-SA"/>
    </w:rPr>
  </w:style>
  <w:style w:type="paragraph" w:customStyle="1" w:styleId="Recuodecorpodetexto22">
    <w:name w:val="Recuo de corpo de texto 22"/>
    <w:basedOn w:val="Normal"/>
    <w:rsid w:val="00F46869"/>
    <w:pPr>
      <w:suppressAutoHyphens/>
      <w:spacing w:after="120" w:line="480" w:lineRule="auto"/>
      <w:ind w:left="283"/>
    </w:pPr>
    <w:rPr>
      <w:rFonts w:ascii="Times New Roman" w:hAnsi="Times New Roman"/>
      <w:sz w:val="24"/>
      <w:lang w:eastAsia="ar-SA"/>
    </w:rPr>
  </w:style>
  <w:style w:type="paragraph" w:customStyle="1" w:styleId="Recuodecorpodetexto32">
    <w:name w:val="Recuo de corpo de texto 32"/>
    <w:basedOn w:val="Normal"/>
    <w:rsid w:val="00F46869"/>
    <w:pPr>
      <w:suppressAutoHyphens/>
      <w:spacing w:after="120"/>
      <w:ind w:left="283"/>
    </w:pPr>
    <w:rPr>
      <w:rFonts w:ascii="Times New Roman" w:hAnsi="Times New Roman"/>
      <w:sz w:val="16"/>
      <w:szCs w:val="16"/>
      <w:lang w:eastAsia="ar-SA"/>
    </w:rPr>
  </w:style>
  <w:style w:type="paragraph" w:customStyle="1" w:styleId="Contedodatabela">
    <w:name w:val="Conteúdo da tabela"/>
    <w:basedOn w:val="Corpodetexto"/>
    <w:rsid w:val="00F46869"/>
    <w:pPr>
      <w:widowControl w:val="0"/>
      <w:suppressLineNumbers/>
      <w:suppressAutoHyphens/>
    </w:pPr>
    <w:rPr>
      <w:rFonts w:ascii="Times New Roman" w:eastAsia="Lucida Sans Unicode" w:hAnsi="Times New Roman"/>
      <w:sz w:val="24"/>
      <w:lang w:eastAsia="ar-SA"/>
    </w:rPr>
  </w:style>
  <w:style w:type="paragraph" w:customStyle="1" w:styleId="Ttulodatabela">
    <w:name w:val="Título da tabela"/>
    <w:basedOn w:val="Contedodatabela"/>
    <w:rsid w:val="00F46869"/>
    <w:pPr>
      <w:jc w:val="center"/>
    </w:pPr>
    <w:rPr>
      <w:b/>
      <w:bCs/>
      <w:i/>
      <w:iCs/>
    </w:rPr>
  </w:style>
  <w:style w:type="paragraph" w:customStyle="1" w:styleId="Corpodetexto31">
    <w:name w:val="Corpo de texto 31"/>
    <w:basedOn w:val="Normal"/>
    <w:rsid w:val="00F46869"/>
    <w:pPr>
      <w:widowControl w:val="0"/>
      <w:suppressAutoHyphens/>
      <w:spacing w:after="120"/>
    </w:pPr>
    <w:rPr>
      <w:rFonts w:ascii="Times New Roman" w:eastAsia="Lucida Sans Unicode" w:hAnsi="Times New Roman"/>
      <w:sz w:val="16"/>
      <w:szCs w:val="16"/>
      <w:lang w:eastAsia="ar-SA"/>
    </w:rPr>
  </w:style>
  <w:style w:type="paragraph" w:customStyle="1" w:styleId="Corpodetexto21">
    <w:name w:val="Corpo de texto 21"/>
    <w:basedOn w:val="Normal"/>
    <w:rsid w:val="00F46869"/>
    <w:pPr>
      <w:widowControl w:val="0"/>
      <w:suppressAutoHyphens/>
      <w:spacing w:after="120" w:line="480" w:lineRule="auto"/>
    </w:pPr>
    <w:rPr>
      <w:rFonts w:ascii="Times New Roman" w:eastAsia="Lucida Sans Unicode" w:hAnsi="Times New Roman"/>
      <w:sz w:val="24"/>
      <w:lang w:eastAsia="ar-SA"/>
    </w:rPr>
  </w:style>
  <w:style w:type="paragraph" w:customStyle="1" w:styleId="Recuodecorpodetexto21">
    <w:name w:val="Recuo de corpo de texto 21"/>
    <w:basedOn w:val="Normal"/>
    <w:rsid w:val="00F46869"/>
    <w:pPr>
      <w:widowControl w:val="0"/>
      <w:suppressAutoHyphens/>
      <w:spacing w:after="120" w:line="480" w:lineRule="auto"/>
      <w:ind w:left="283"/>
    </w:pPr>
    <w:rPr>
      <w:rFonts w:ascii="Times New Roman" w:eastAsia="Lucida Sans Unicode" w:hAnsi="Times New Roman"/>
      <w:sz w:val="24"/>
      <w:lang w:eastAsia="ar-SA"/>
    </w:rPr>
  </w:style>
  <w:style w:type="paragraph" w:customStyle="1" w:styleId="Recuodecorpodetexto31">
    <w:name w:val="Recuo de corpo de texto 31"/>
    <w:basedOn w:val="Normal"/>
    <w:rsid w:val="00F46869"/>
    <w:pPr>
      <w:widowControl w:val="0"/>
      <w:suppressAutoHyphens/>
      <w:spacing w:after="120"/>
      <w:ind w:left="283"/>
    </w:pPr>
    <w:rPr>
      <w:rFonts w:ascii="Times New Roman" w:eastAsia="Lucida Sans Unicode" w:hAnsi="Times New Roman"/>
      <w:sz w:val="16"/>
      <w:szCs w:val="16"/>
      <w:lang w:eastAsia="ar-SA"/>
    </w:rPr>
  </w:style>
  <w:style w:type="paragraph" w:customStyle="1" w:styleId="WW-Corpodetexto31">
    <w:name w:val="WW-Corpo de texto 31"/>
    <w:basedOn w:val="Normal"/>
    <w:rsid w:val="00F46869"/>
    <w:pPr>
      <w:suppressAutoHyphens/>
      <w:jc w:val="both"/>
    </w:pPr>
    <w:rPr>
      <w:rFonts w:ascii="Arial" w:hAnsi="Arial" w:cs="Arial"/>
      <w:sz w:val="18"/>
      <w:lang w:eastAsia="ar-SA"/>
    </w:rPr>
  </w:style>
  <w:style w:type="paragraph" w:customStyle="1" w:styleId="A240165">
    <w:name w:val="_A240165"/>
    <w:basedOn w:val="Normal"/>
    <w:rsid w:val="00F46869"/>
    <w:pPr>
      <w:widowControl w:val="0"/>
      <w:suppressAutoHyphens/>
      <w:autoSpaceDE w:val="0"/>
      <w:ind w:right="1296" w:firstLine="3312"/>
      <w:jc w:val="both"/>
    </w:pPr>
    <w:rPr>
      <w:rFonts w:ascii="Times New Roman" w:hAnsi="Times New Roman"/>
      <w:color w:val="000000"/>
      <w:sz w:val="24"/>
      <w:szCs w:val="24"/>
      <w:lang w:eastAsia="en-US" w:bidi="en-US"/>
    </w:rPr>
  </w:style>
  <w:style w:type="paragraph" w:customStyle="1" w:styleId="Contedodetabela">
    <w:name w:val="Conteúdo de tabela"/>
    <w:basedOn w:val="Normal"/>
    <w:rsid w:val="00F46869"/>
    <w:pPr>
      <w:suppressLineNumbers/>
      <w:suppressAutoHyphens/>
    </w:pPr>
    <w:rPr>
      <w:rFonts w:ascii="Times New Roman" w:hAnsi="Times New Roman"/>
      <w:sz w:val="24"/>
      <w:lang w:eastAsia="ar-SA"/>
    </w:rPr>
  </w:style>
  <w:style w:type="paragraph" w:customStyle="1" w:styleId="Ttulodetabela">
    <w:name w:val="Título de tabela"/>
    <w:basedOn w:val="Contedodetabela"/>
    <w:rsid w:val="00F46869"/>
    <w:pPr>
      <w:jc w:val="center"/>
    </w:pPr>
    <w:rPr>
      <w:b/>
      <w:bCs/>
    </w:rPr>
  </w:style>
  <w:style w:type="paragraph" w:customStyle="1" w:styleId="WW-Corpodetexto21">
    <w:name w:val="WW-Corpo de texto 21"/>
    <w:basedOn w:val="Normal"/>
    <w:rsid w:val="001414A2"/>
    <w:pPr>
      <w:suppressAutoHyphens/>
      <w:jc w:val="both"/>
    </w:pPr>
    <w:rPr>
      <w:rFonts w:ascii="Arial" w:hAnsi="Arial"/>
      <w:color w:val="0000FF"/>
      <w:sz w:val="20"/>
      <w:lang w:eastAsia="ar-SA"/>
    </w:rPr>
  </w:style>
  <w:style w:type="paragraph" w:customStyle="1" w:styleId="Default">
    <w:name w:val="Default"/>
    <w:rsid w:val="004848B2"/>
    <w:pPr>
      <w:autoSpaceDE w:val="0"/>
      <w:autoSpaceDN w:val="0"/>
      <w:adjustRightInd w:val="0"/>
    </w:pPr>
    <w:rPr>
      <w:color w:val="000000"/>
      <w:sz w:val="24"/>
      <w:szCs w:val="24"/>
    </w:rPr>
  </w:style>
  <w:style w:type="paragraph" w:customStyle="1" w:styleId="Estilo1">
    <w:name w:val="Estilo1"/>
    <w:basedOn w:val="Normal"/>
    <w:rsid w:val="003A0FA1"/>
    <w:pPr>
      <w:tabs>
        <w:tab w:val="left" w:pos="2268"/>
      </w:tabs>
      <w:ind w:left="2410" w:hanging="992"/>
      <w:jc w:val="both"/>
    </w:pPr>
    <w:rPr>
      <w:rFonts w:ascii="Times New Roman" w:hAnsi="Times New Roman"/>
      <w:snapToGrid w:val="0"/>
      <w:sz w:val="24"/>
      <w:szCs w:val="22"/>
    </w:rPr>
  </w:style>
  <w:style w:type="table" w:styleId="Tabelacomgrade">
    <w:name w:val="Table Grid"/>
    <w:basedOn w:val="Tabelanormal"/>
    <w:locked/>
    <w:rsid w:val="00A9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sp">
    <w:name w:val="hist_sp"/>
    <w:basedOn w:val="Normal"/>
    <w:rsid w:val="007F4D9A"/>
    <w:pPr>
      <w:jc w:val="both"/>
    </w:pPr>
    <w:rPr>
      <w:rFonts w:ascii="Century Gothic" w:hAnsi="Century Gothic"/>
      <w:sz w:val="24"/>
    </w:rPr>
  </w:style>
  <w:style w:type="paragraph" w:customStyle="1" w:styleId="WW-Recuodecorpodetexto21">
    <w:name w:val="WW-Recuo de corpo de texto 21"/>
    <w:basedOn w:val="Normal"/>
    <w:rsid w:val="009C27D8"/>
    <w:pPr>
      <w:tabs>
        <w:tab w:val="left" w:pos="30683"/>
      </w:tabs>
      <w:suppressAutoHyphens/>
      <w:ind w:left="1701" w:hanging="981"/>
      <w:jc w:val="both"/>
    </w:pPr>
    <w:rPr>
      <w:rFonts w:ascii="Arial" w:hAnsi="Arial"/>
      <w:sz w:val="20"/>
      <w:lang w:eastAsia="ar-SA"/>
    </w:rPr>
  </w:style>
  <w:style w:type="paragraph" w:customStyle="1" w:styleId="WW-Recuodecorpodetexto31">
    <w:name w:val="WW-Recuo de corpo de texto 31"/>
    <w:basedOn w:val="Normal"/>
    <w:rsid w:val="009C27D8"/>
    <w:pPr>
      <w:suppressAutoHyphens/>
      <w:ind w:left="709"/>
      <w:jc w:val="both"/>
    </w:pPr>
    <w:rPr>
      <w:rFonts w:ascii="Arial"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4389">
      <w:bodyDiv w:val="1"/>
      <w:marLeft w:val="0"/>
      <w:marRight w:val="0"/>
      <w:marTop w:val="0"/>
      <w:marBottom w:val="0"/>
      <w:divBdr>
        <w:top w:val="none" w:sz="0" w:space="0" w:color="auto"/>
        <w:left w:val="none" w:sz="0" w:space="0" w:color="auto"/>
        <w:bottom w:val="none" w:sz="0" w:space="0" w:color="auto"/>
        <w:right w:val="none" w:sz="0" w:space="0" w:color="auto"/>
      </w:divBdr>
    </w:div>
    <w:div w:id="13114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1587-144C-42BA-8A28-21CB7CF3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10373</Words>
  <Characters>56017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Santa Maria, 15 de  julho  1998</vt:lpstr>
    </vt:vector>
  </TitlesOfParts>
  <Company>Camara de Vereadores</Company>
  <LinksUpToDate>false</LinksUpToDate>
  <CharactersWithSpaces>66258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15 de  julho  1998</dc:title>
  <dc:creator>Seção de Contabilidade e Finanças</dc:creator>
  <cp:lastModifiedBy>xx</cp:lastModifiedBy>
  <cp:revision>2</cp:revision>
  <cp:lastPrinted>2017-04-23T01:34:00Z</cp:lastPrinted>
  <dcterms:created xsi:type="dcterms:W3CDTF">2017-04-23T01:35:00Z</dcterms:created>
  <dcterms:modified xsi:type="dcterms:W3CDTF">2017-04-23T01:35:00Z</dcterms:modified>
</cp:coreProperties>
</file>