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8D5B81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307C07">
        <w:rPr>
          <w:rFonts w:ascii="Times New Roman" w:hAnsi="Times New Roman" w:cs="Times New Roman"/>
          <w:b/>
          <w:bCs/>
          <w:sz w:val="24"/>
          <w:szCs w:val="24"/>
        </w:rPr>
        <w:t xml:space="preserve"> REGISTRO DEPREÇOS Nº. 021/2018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307C07">
        <w:rPr>
          <w:rFonts w:ascii="Times New Roman" w:hAnsi="Times New Roman" w:cs="Times New Roman"/>
          <w:b/>
          <w:sz w:val="24"/>
          <w:szCs w:val="24"/>
        </w:rPr>
        <w:t>035/2018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307C07">
        <w:rPr>
          <w:rFonts w:ascii="Times New Roman" w:hAnsi="Times New Roman" w:cs="Times New Roman"/>
          <w:b/>
          <w:sz w:val="24"/>
          <w:szCs w:val="24"/>
        </w:rPr>
        <w:t>035/2018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5A1E5D">
        <w:rPr>
          <w:rFonts w:ascii="Times New Roman" w:hAnsi="Times New Roman" w:cs="Times New Roman"/>
          <w:bCs/>
          <w:sz w:val="24"/>
          <w:szCs w:val="24"/>
        </w:rPr>
        <w:t xml:space="preserve">Secretaria Municipal de </w:t>
      </w:r>
      <w:r w:rsidR="006C493D">
        <w:rPr>
          <w:rFonts w:ascii="Times New Roman" w:hAnsi="Times New Roman" w:cs="Times New Roman"/>
          <w:bCs/>
          <w:sz w:val="24"/>
          <w:szCs w:val="24"/>
        </w:rPr>
        <w:t>Administração, Finanças e Planejamento.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>deverá ser entregue</w:t>
      </w:r>
      <w:r w:rsidR="00307C07">
        <w:rPr>
          <w:rFonts w:ascii="Times New Roman" w:hAnsi="Times New Roman" w:cs="Times New Roman"/>
          <w:sz w:val="24"/>
          <w:szCs w:val="24"/>
        </w:rPr>
        <w:t xml:space="preserve"> as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 </w:t>
      </w:r>
      <w:r w:rsidR="00307C07" w:rsidRPr="00307C07">
        <w:rPr>
          <w:rFonts w:ascii="Times New Roman" w:hAnsi="Times New Roman" w:cs="Times New Roman"/>
          <w:b/>
          <w:sz w:val="24"/>
          <w:szCs w:val="24"/>
          <w:u w:val="single"/>
        </w:rPr>
        <w:t>09hs00min do dia 14 de agosto de 2018</w:t>
      </w:r>
      <w:r w:rsidR="00307C07">
        <w:rPr>
          <w:b/>
          <w:u w:val="single"/>
        </w:rPr>
        <w:t xml:space="preserve"> </w:t>
      </w:r>
      <w:r w:rsidRPr="00B70460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294E5B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="003237E4" w:rsidRPr="00294E5B">
        <w:rPr>
          <w:b w:val="0"/>
          <w:sz w:val="24"/>
          <w:szCs w:val="24"/>
        </w:rPr>
        <w:t xml:space="preserve"> </w:t>
      </w:r>
      <w:r w:rsidR="00307C07" w:rsidRPr="00307C07">
        <w:rPr>
          <w:sz w:val="24"/>
          <w:szCs w:val="24"/>
          <w:u w:val="single"/>
        </w:rPr>
        <w:t>AQUISIÇAO DE MATERIAL GRAFICO PARA AS SECRETARIAS MUNICIPAIS, SOB O SISTEMA DE REGISTRO DE PREÇOS, SENDO A MESMA LICITAÇÃO EXCLUSIVA DAS BENEFICIARIAS DA LEI Nº. 123/2006, NOS TERMOS DO SEU ART. 48, ALTERADA PELA LEI COMPLEMENTAR Nº. 147/2014</w:t>
      </w:r>
      <w:r w:rsidR="00294E5B" w:rsidRPr="00307C07">
        <w:rPr>
          <w:sz w:val="24"/>
          <w:szCs w:val="24"/>
          <w:u w:val="single"/>
        </w:rPr>
        <w:t>.</w:t>
      </w:r>
    </w:p>
    <w:p w:rsidR="002B4D6B" w:rsidRPr="00B70460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294E5B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307C07" w:rsidRDefault="00551553" w:rsidP="00307C07">
      <w:pPr>
        <w:pStyle w:val="Ttulo5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>1.- Pela presente, encaminhamos ao Município de Jacuizinho</w:t>
      </w:r>
      <w:r w:rsidR="005C19A5" w:rsidRPr="00294E5B">
        <w:rPr>
          <w:b w:val="0"/>
          <w:sz w:val="24"/>
          <w:szCs w:val="24"/>
        </w:rPr>
        <w:t xml:space="preserve"> - RS</w:t>
      </w:r>
      <w:r w:rsidRPr="00294E5B">
        <w:rPr>
          <w:b w:val="0"/>
          <w:sz w:val="24"/>
          <w:szCs w:val="24"/>
        </w:rPr>
        <w:t xml:space="preserve">, proposta referente </w:t>
      </w:r>
      <w:r w:rsidR="000A399E" w:rsidRPr="00294E5B">
        <w:rPr>
          <w:b w:val="0"/>
          <w:sz w:val="24"/>
          <w:szCs w:val="24"/>
        </w:rPr>
        <w:t>à</w:t>
      </w:r>
      <w:r w:rsidRPr="00294E5B">
        <w:rPr>
          <w:b w:val="0"/>
          <w:sz w:val="24"/>
          <w:szCs w:val="24"/>
        </w:rPr>
        <w:t xml:space="preserve"> Licitação em epígrafe, que tem por objeto a </w:t>
      </w:r>
      <w:r w:rsidR="00307C07" w:rsidRPr="00307C07">
        <w:rPr>
          <w:sz w:val="24"/>
          <w:szCs w:val="24"/>
          <w:u w:val="single"/>
        </w:rPr>
        <w:t>AQUISIÇAO DE MATERIAL GRAFICO PARA AS SECRETARIAS MUNICIPAIS, SOB O SISTEMA DE REGISTRO DE PREÇOS, SENDO A MESMA LICITAÇÃO EXCLUSIVA DAS BENEFICIARIAS DA LEI Nº. 123/2006, NOS TERMOS DO SEU ART. 48, ALTERADA PELA LEI COMPLEMENTAR Nº. 147/2014</w:t>
      </w:r>
      <w:r w:rsidRPr="00294E5B">
        <w:rPr>
          <w:b w:val="0"/>
          <w:sz w:val="24"/>
          <w:szCs w:val="24"/>
        </w:rPr>
        <w:t>, conforme discriminado:</w:t>
      </w:r>
    </w:p>
    <w:p w:rsidR="00307C07" w:rsidRPr="00307C07" w:rsidRDefault="00307C07" w:rsidP="00307C07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1"/>
        <w:gridCol w:w="1276"/>
        <w:gridCol w:w="992"/>
        <w:gridCol w:w="1560"/>
      </w:tblGrid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dos Materiais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Valor Uni.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Calendários - Eventos 2019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Jacuizinho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 Wire-o Branco Base: 41,5x17cm, sem impressão em Kraft 300g.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2ª via: 20x11cm, 1x0 cor, Tinta Preta em Auto-copiativo Azul CF. Saida em CTP.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Miolo: 10 pgs, 10x15,8cm, 4 cores, Tinta Escala em Reciclato 75g. Saida em CTP.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Bloco: 50 folhas iguais, 10x15,8cm, 4x0 cores, 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Tinta Escala em Reciclato 75g. Saida em CTP.</w:t>
            </w:r>
          </w:p>
          <w:p w:rsidR="00307C07" w:rsidRPr="00307C07" w:rsidRDefault="00307C07" w:rsidP="004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Furado, Anel Wirê-o 5/8, Lado Wirê-o (cm): 15,8, Qtd anéis p/ item: 18, Colado(Miolo), Corte/Vinco(Base).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tabs>
                <w:tab w:val="center" w:pos="672"/>
              </w:tabs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Folhas timbradas</w:t>
            </w:r>
            <w:r w:rsidRPr="00307C07">
              <w:rPr>
                <w:rFonts w:ascii="Times New Roman" w:hAnsi="Times New Roman" w:cs="Times New Roman"/>
                <w:color w:val="00FFFF"/>
                <w:sz w:val="24"/>
                <w:szCs w:val="24"/>
              </w:rPr>
              <w:t xml:space="preserve"> 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29,7x21cm, 4x0 cores, Tinta Escala em Off-set 75g. Saida em CTP.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28.000,00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Folhas controle licitação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 tamanho 41x27cm papel 75 gr 1x0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Livro para controle protocolo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 tamanho 41x27cm papel 75 gr 1x0 com 100 folhas.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Blocos para solicitação de empenho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 de 1ª via: 1 via 20x11cm, 1x0 cor, Tinta Preta em Auto-copiativo Branco CB. Saida em CTP.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2ª via: 1 via 20x11cm, 1x0 cor, Tinta Preta em Auto-copiativo Azul CF. Saida em CTP.</w:t>
            </w:r>
          </w:p>
          <w:p w:rsidR="00307C07" w:rsidRPr="00307C07" w:rsidRDefault="00307C07" w:rsidP="004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Intercalado, Colado, Numerado, Nº imagens 1, Picote Microserrilha, Grampeado, Número de grampos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1D0012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Folders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 frente colorido papel couche 115gr, tamanho meia folha de ofício A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1D0012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Blocos Controle Especial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 50X2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1ª via: 1 via 20x11cm, 1x0 cor, Tinta Preta em Auto-copiativo Branco CB. Saida em CTP.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2ª via: 1 via 20x11cm, 1x0 cor, Tinta Preta em Auto-copiativo Azul CF. Saida em CTP.</w:t>
            </w:r>
          </w:p>
          <w:p w:rsidR="00307C07" w:rsidRPr="00307C07" w:rsidRDefault="00307C07" w:rsidP="004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Intercalado, Colado.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1D0012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Blocos de receituário médico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 100 folhas, em papel copiativo 2x1 (sendo 50 folhas 1ª via e 50 folhas em 2ª via) tamanho 20x11 cm.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1D0012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Blocos Requisição de Exames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 50X2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1ª via: 1 via 20x11cm, 1x0 cor, Tinta Preta em 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Auto-copiativo Branco CB. Saida em CTP.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2ª via: 1 via 20x11cm, 1x0 cor, Tinta Preta em Auto-copiativo Azul CF. Saida em CTP.</w:t>
            </w:r>
          </w:p>
          <w:p w:rsidR="00307C07" w:rsidRPr="00307C07" w:rsidRDefault="00307C07" w:rsidP="004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Intercalado, Colado.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1D0012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Blocos Para Fornecimento de Medicamentos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 50X2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1ª via: 1 via 20x14cm, 1x0 cor, Tinta Preta em Auto-copiativo Branco CB. Saida em CTP.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1ª via: 1 via 20x14cm, 1x0 cor, Tinta Preta em Auto-copiativo Azul CF. Saida em CTP.</w:t>
            </w:r>
          </w:p>
          <w:p w:rsidR="00307C07" w:rsidRPr="00307C07" w:rsidRDefault="00307C07" w:rsidP="004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Intercalado, Colado, Numerado, Nº imagens 1, Picote Microserrilha, Grampeado, Número de grampos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1D0012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Blocos Notificação de Receita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 100x1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1 via 23,5x7,8cm, 1x0 cor em Superbond Azul 75g.</w:t>
            </w:r>
          </w:p>
          <w:p w:rsidR="00307C07" w:rsidRPr="00307C07" w:rsidRDefault="00307C07" w:rsidP="004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Intercalado, Colado, Picote Serrilha, Numerado, Qtde de numeradore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1D0012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Blocos Autorização de Procedimento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 50x2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1ª via: 1 via 20x11cm, 1x0 cor, Tinta Preta em Auto-copiativo Branco CB. Saida em CTP.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2ª via: 1 via 20x11cm, 1x0 cor, Tinta Preta em Auto-copiativo Azul CF. Saida em CTP.</w:t>
            </w:r>
          </w:p>
          <w:p w:rsidR="00307C07" w:rsidRPr="00307C07" w:rsidRDefault="00307C07" w:rsidP="004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Intercalado, Colado, Picote Serrilha, Numerado, Nº imagens 1, Grampeado, Número de grampos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1D0012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Blocos Atestado Médico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 50x2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1ª via: 1 via 20x14cm, 1x0 cor, Tinta Preta em Auto-copiativo Branco CB. Saida em CTP.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2ª via: 1 via 20x14cm, 1x0 cor, Tinta Preta em Auto-copiativo Azul CF. Saida em CTP.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Intercalado, Colado.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1D0012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Ficha de Atendimento</w:t>
            </w:r>
          </w:p>
          <w:p w:rsidR="00307C07" w:rsidRPr="00307C07" w:rsidRDefault="00307C07" w:rsidP="004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19x22cm, 1x0 cor, Tinta Preta em Off-set 180g. Saida em CTP.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1D0012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Blocos Fichas de Atendimento Ambulatorial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 50X2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1ª via: 1 via 21x14cm, 1x0 cor, Tinta Preta em Auto-copiativo Branco CB. Saida em CTP.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2ª via: 1 via 21x14cm, 1x0 cor, Tinta Preta em Auto-copiativo Azul CF. Saida em CTP.</w:t>
            </w:r>
          </w:p>
          <w:p w:rsidR="00307C07" w:rsidRPr="00307C07" w:rsidRDefault="00307C07" w:rsidP="004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Intercalado, Colado.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1D0012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Blocos Autorização de Compras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 50X2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1ª via: 1 via 16x11cm, 1x0 cor, Tinta Preta em Auto-copiativo Branco CB. Saida em CTP.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2ª via: 1 via 16x11cm, 1x0 cor, Tinta Preta em Auto-copiativo Azul CF. Saida em CTP.</w:t>
            </w:r>
          </w:p>
          <w:p w:rsidR="00307C07" w:rsidRPr="00307C07" w:rsidRDefault="00307C07" w:rsidP="004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Intercalado, Colado, Numerado, Nº imagens 1, Picote Microserrilha, Grampeado, Número de grampos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1D0012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Folhas Timbradas - Cobrança de Água Com 2 Picotes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29,7x21cm, 4x0 cores, Tinta Escala em Off-set 75g. Saida em CTP.</w:t>
            </w:r>
          </w:p>
          <w:p w:rsidR="00307C07" w:rsidRPr="00307C07" w:rsidRDefault="00307C07" w:rsidP="004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Picote Microserrilha.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1D0012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Certificados de Cursos</w:t>
            </w:r>
          </w:p>
          <w:p w:rsidR="00307C07" w:rsidRPr="00307C07" w:rsidRDefault="00307C07" w:rsidP="004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29,7x21cm, 4x0 cores em Verge Plus Diamante 220g.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1D0012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Cartazes 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- Divulgação de Eventos</w:t>
            </w:r>
          </w:p>
          <w:p w:rsidR="00307C07" w:rsidRPr="00307C07" w:rsidRDefault="00307C07" w:rsidP="004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42x29,7cm, 4x0 cores, Tinta Escala em Couche Brilho 115g. Saida em CTP.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1D0012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Caderneta de veículo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, tamanho 15x22 cm, impressão preta capa colorida.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1D0012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Envelopes Pronto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Timbrados - Saco Grande</w:t>
            </w:r>
          </w:p>
          <w:p w:rsidR="00307C07" w:rsidRPr="00307C07" w:rsidRDefault="00307C07" w:rsidP="004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26x36cm, 4x0 cores, Tinta Escala em Envelope Saco Branco. Saida em CTP.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1D0012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Envelopes Pronto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Timbrados - Saco Médio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 18,5x24,8cm, 4x0 cores, Tinta Escala em Envelope Saco Branco. Saida em CTP.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1D0012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Envelopes Pronto - Timbrados- Saco Pequeno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 11,4x22,9cm, 4x0 cores, Tinta Escala em Envelope Ofício Branco. Saida em CTP.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1D0012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Pastas C/ Orelha - de Processos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Pasta aberta: 46,5x31,5cm, 1x0 cor, Tinta Preta em Supremo 250g. Saida em CTP.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Faca Orelhas: 32x1,4cm, sem impressão em Faca pronta.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Corte/Vinco, Prolam Bopp Brilho, Nro de lados: 1(Pasta aberta).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Obs.: Entregue aberta.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1D0012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Pasta Bolso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 S/Imp. - 23x31,5CM Fechada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Pasta aberta: 46x31,5cm, 4x0 cores em Supremo 250g.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Bolso aberto: 10x22cm, sem impressão em Supremo 180g.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Faca bolso: 10x22cm, sem impressão em Faca pronta.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Colar Bolsas, Dobrada, Corte/Vinco, Prolam Bopp Brilho, Nro de lados: 1.</w:t>
            </w:r>
          </w:p>
          <w:p w:rsidR="00307C07" w:rsidRPr="00307C07" w:rsidRDefault="00307C07" w:rsidP="004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Obs.: Entregue aberta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1D0012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Separador acrílico para bloco de produtor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, tamanho 18,5x21cm.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2F3E88" w:rsidRDefault="00307C07" w:rsidP="00461873">
            <w:pPr>
              <w:jc w:val="center"/>
            </w:pPr>
          </w:p>
        </w:tc>
      </w:tr>
      <w:tr w:rsidR="00307C07" w:rsidRPr="002F3E88" w:rsidTr="0046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1D0012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b/>
                <w:sz w:val="24"/>
                <w:szCs w:val="24"/>
              </w:rPr>
              <w:t>Agendas - Capa Dura/Miolo Padrão</w:t>
            </w: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 xml:space="preserve"> 1 Dia 21x15 / Wire-o Branco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Revestimento: 4 pgs, 25,5x19,5cm, 4x1 cores, Tinta Escala em Couche Fosco 150g. Saida em CTP.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Papelão: 2 folhas, 21,5x15,5cm, sem impressão em Papelão Paraná.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Guardas: 2 folhas, 21x15cm, 4x0 cores, Tinta Escala em Couche Fosco 150g. Saida em CTP.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Miolo padrão: 336 pgs, 21x15cm, 1 cor, Tinta Preta em Off-set 75g. Saida em CTP.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Intercalado, Furado, Anel Wirê-o 1, Lado Wire-o (cm): 21, Qtd anéis p/ item: 16,</w:t>
            </w:r>
          </w:p>
          <w:p w:rsidR="00307C07" w:rsidRPr="00307C07" w:rsidRDefault="00307C07" w:rsidP="0046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Prolam Bopp Brilho, Nro de lados: 1(Revestimento).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307C07" w:rsidRDefault="00307C07" w:rsidP="0046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F72873" w:rsidRDefault="00307C07" w:rsidP="004618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7" w:rsidRPr="00F72873" w:rsidRDefault="00307C07" w:rsidP="00461873">
            <w:pPr>
              <w:jc w:val="center"/>
            </w:pPr>
          </w:p>
        </w:tc>
      </w:tr>
    </w:tbl>
    <w:p w:rsidR="006C493D" w:rsidRPr="006C493D" w:rsidRDefault="006C493D" w:rsidP="006C493D">
      <w:pPr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B70460">
        <w:rPr>
          <w:rFonts w:ascii="Times New Roman" w:hAnsi="Times New Roman" w:cs="Times New Roman"/>
          <w:sz w:val="24"/>
          <w:szCs w:val="24"/>
        </w:rPr>
        <w:t>_______de 201</w:t>
      </w:r>
      <w:r w:rsidR="00307C07">
        <w:rPr>
          <w:rFonts w:ascii="Times New Roman" w:hAnsi="Times New Roman" w:cs="Times New Roman"/>
          <w:sz w:val="24"/>
          <w:szCs w:val="24"/>
        </w:rPr>
        <w:t>8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605DDC" w:rsidRPr="00B70460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p w:rsidR="006D72B7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B70460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448" w:rsidRDefault="006D0448" w:rsidP="00C559BE">
      <w:pPr>
        <w:spacing w:after="0" w:line="240" w:lineRule="auto"/>
      </w:pPr>
      <w:r>
        <w:separator/>
      </w:r>
    </w:p>
  </w:endnote>
  <w:endnote w:type="continuationSeparator" w:id="1">
    <w:p w:rsidR="006D0448" w:rsidRDefault="006D0448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448" w:rsidRDefault="006D0448" w:rsidP="00C559BE">
      <w:pPr>
        <w:spacing w:after="0" w:line="240" w:lineRule="auto"/>
      </w:pPr>
      <w:r>
        <w:separator/>
      </w:r>
    </w:p>
  </w:footnote>
  <w:footnote w:type="continuationSeparator" w:id="1">
    <w:p w:rsidR="006D0448" w:rsidRDefault="006D0448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80381"/>
    <w:rsid w:val="000A399E"/>
    <w:rsid w:val="000E14B9"/>
    <w:rsid w:val="0010022B"/>
    <w:rsid w:val="00105705"/>
    <w:rsid w:val="001134CC"/>
    <w:rsid w:val="00114A14"/>
    <w:rsid w:val="00115E72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1D0012"/>
    <w:rsid w:val="001D5630"/>
    <w:rsid w:val="00222844"/>
    <w:rsid w:val="00227585"/>
    <w:rsid w:val="0023529D"/>
    <w:rsid w:val="00294E5B"/>
    <w:rsid w:val="002B4D6B"/>
    <w:rsid w:val="002B65FA"/>
    <w:rsid w:val="002E3CE1"/>
    <w:rsid w:val="002E5805"/>
    <w:rsid w:val="00307C07"/>
    <w:rsid w:val="003237E4"/>
    <w:rsid w:val="00345246"/>
    <w:rsid w:val="003501EA"/>
    <w:rsid w:val="00360E7B"/>
    <w:rsid w:val="0036621B"/>
    <w:rsid w:val="003876D0"/>
    <w:rsid w:val="00390858"/>
    <w:rsid w:val="004125C1"/>
    <w:rsid w:val="00415E25"/>
    <w:rsid w:val="00420238"/>
    <w:rsid w:val="00426EFA"/>
    <w:rsid w:val="00436366"/>
    <w:rsid w:val="00446EEB"/>
    <w:rsid w:val="00490A02"/>
    <w:rsid w:val="00495CC0"/>
    <w:rsid w:val="004D4A88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C493D"/>
    <w:rsid w:val="006D0448"/>
    <w:rsid w:val="006D72B7"/>
    <w:rsid w:val="006D77B7"/>
    <w:rsid w:val="0075291A"/>
    <w:rsid w:val="00787247"/>
    <w:rsid w:val="0079074D"/>
    <w:rsid w:val="00795CB7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8E4BFD"/>
    <w:rsid w:val="009051A8"/>
    <w:rsid w:val="00925EAE"/>
    <w:rsid w:val="00943B6F"/>
    <w:rsid w:val="00951954"/>
    <w:rsid w:val="00995297"/>
    <w:rsid w:val="009B130B"/>
    <w:rsid w:val="009C5F46"/>
    <w:rsid w:val="009C6A98"/>
    <w:rsid w:val="009D12A1"/>
    <w:rsid w:val="009E0D00"/>
    <w:rsid w:val="009E4DEE"/>
    <w:rsid w:val="00A03344"/>
    <w:rsid w:val="00A275DA"/>
    <w:rsid w:val="00A47A79"/>
    <w:rsid w:val="00A747A8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258C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85D87"/>
    <w:rsid w:val="00CB51DB"/>
    <w:rsid w:val="00CF22F7"/>
    <w:rsid w:val="00D04C15"/>
    <w:rsid w:val="00D25829"/>
    <w:rsid w:val="00D25DD5"/>
    <w:rsid w:val="00DD0C45"/>
    <w:rsid w:val="00DD6101"/>
    <w:rsid w:val="00DE492D"/>
    <w:rsid w:val="00E30223"/>
    <w:rsid w:val="00E32692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  <w:rsid w:val="00FE4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1122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61</cp:revision>
  <cp:lastPrinted>2015-07-29T19:42:00Z</cp:lastPrinted>
  <dcterms:created xsi:type="dcterms:W3CDTF">2012-01-06T13:33:00Z</dcterms:created>
  <dcterms:modified xsi:type="dcterms:W3CDTF">2018-07-26T15:01:00Z</dcterms:modified>
</cp:coreProperties>
</file>