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C51201">
        <w:t>329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A122D9">
        <w:t>PARA ACOMPANHAMENTO DE PESSOA DA FAMILIA.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proofErr w:type="gramStart"/>
      <w:r w:rsidR="00C51201">
        <w:rPr>
          <w:bCs/>
        </w:rPr>
        <w:t>2</w:t>
      </w:r>
      <w:proofErr w:type="gramEnd"/>
      <w:r w:rsidR="00A122D9">
        <w:rPr>
          <w:bCs/>
        </w:rPr>
        <w:t xml:space="preserve"> </w:t>
      </w:r>
      <w:r w:rsidR="00C51201">
        <w:rPr>
          <w:bCs/>
        </w:rPr>
        <w:t>(dois</w:t>
      </w:r>
      <w:r w:rsidR="00A122D9" w:rsidRPr="00A122D9">
        <w:rPr>
          <w:bCs/>
        </w:rPr>
        <w:t>)</w:t>
      </w:r>
      <w:r w:rsidR="00A122D9">
        <w:rPr>
          <w:b/>
          <w:bCs/>
        </w:rPr>
        <w:t xml:space="preserve"> </w:t>
      </w:r>
      <w:r w:rsidR="00A122D9" w:rsidRPr="00A122D9">
        <w:rPr>
          <w:bCs/>
        </w:rPr>
        <w:t>dias a contar d</w:t>
      </w:r>
      <w:r w:rsidR="00B75EB6">
        <w:rPr>
          <w:bCs/>
        </w:rPr>
        <w:t xml:space="preserve">o </w:t>
      </w:r>
      <w:r w:rsidR="00233628">
        <w:rPr>
          <w:bCs/>
        </w:rPr>
        <w:t>d</w:t>
      </w:r>
      <w:r w:rsidR="00C51201">
        <w:rPr>
          <w:bCs/>
        </w:rPr>
        <w:t>ia 19</w:t>
      </w:r>
      <w:r w:rsidR="007C2058">
        <w:rPr>
          <w:bCs/>
        </w:rPr>
        <w:t xml:space="preserve"> </w:t>
      </w:r>
      <w:r w:rsidR="00233628">
        <w:rPr>
          <w:bCs/>
        </w:rPr>
        <w:t>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A2333A">
        <w:t>a</w:t>
      </w:r>
      <w:r w:rsidR="007C2058">
        <w:rPr>
          <w:b/>
        </w:rPr>
        <w:t xml:space="preserve"> </w:t>
      </w:r>
      <w:bookmarkStart w:id="0" w:name="_GoBack"/>
      <w:r w:rsidR="007C2058">
        <w:rPr>
          <w:b/>
        </w:rPr>
        <w:t>DELCIANA PROVENSI ORSOLIN</w:t>
      </w:r>
      <w:bookmarkEnd w:id="0"/>
      <w:r w:rsidR="002A01AF">
        <w:rPr>
          <w:bCs/>
        </w:rPr>
        <w:t>,</w:t>
      </w:r>
      <w:r w:rsidR="00A122D9">
        <w:rPr>
          <w:bCs/>
        </w:rPr>
        <w:t xml:space="preserve"> para acompanhamento de pessoa da família,</w:t>
      </w:r>
      <w:r w:rsidR="001C6944">
        <w:rPr>
          <w:bCs/>
        </w:rPr>
        <w:t xml:space="preserve"> </w:t>
      </w:r>
      <w:r w:rsidR="007F101B">
        <w:t>conforme atestad</w:t>
      </w:r>
      <w:r>
        <w:t>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C51201">
        <w:t xml:space="preserve">19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C2058"/>
    <w:rsid w:val="007F0867"/>
    <w:rsid w:val="007F101B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C2CFF"/>
    <w:rsid w:val="009D1A18"/>
    <w:rsid w:val="009D4433"/>
    <w:rsid w:val="009E7386"/>
    <w:rsid w:val="00A122D9"/>
    <w:rsid w:val="00A1507B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75EB6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51201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D88D-22C9-4A12-AAC7-71E161C6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2018-06-29T12:33:00Z</cp:lastPrinted>
  <dcterms:created xsi:type="dcterms:W3CDTF">2018-06-29T15:09:00Z</dcterms:created>
  <dcterms:modified xsi:type="dcterms:W3CDTF">2018-06-29T15:09:00Z</dcterms:modified>
</cp:coreProperties>
</file>