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5F" w:rsidRDefault="0097235F" w:rsidP="009723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u w:val="single"/>
        </w:rPr>
      </w:pPr>
    </w:p>
    <w:p w:rsidR="00373CCD" w:rsidRDefault="00373CCD" w:rsidP="009723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u w:val="single"/>
        </w:rPr>
      </w:pPr>
    </w:p>
    <w:p w:rsidR="0097235F" w:rsidRDefault="0097235F" w:rsidP="009723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u w:val="single"/>
        </w:rPr>
      </w:pPr>
    </w:p>
    <w:p w:rsidR="0097235F" w:rsidRPr="00377D4D" w:rsidRDefault="00C13B83" w:rsidP="00C13B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u w:val="single"/>
        </w:rPr>
      </w:pPr>
      <w:r>
        <w:rPr>
          <w:b/>
          <w:bCs/>
          <w:u w:val="single"/>
        </w:rPr>
        <w:t xml:space="preserve">ANEXO VIII – MINUTA DE </w:t>
      </w:r>
      <w:r w:rsidR="0097235F" w:rsidRPr="00377D4D">
        <w:rPr>
          <w:b/>
          <w:bCs/>
          <w:u w:val="single"/>
        </w:rPr>
        <w:t>CONTRATO ADMINISTRATIVO Nº .......</w:t>
      </w:r>
    </w:p>
    <w:p w:rsidR="0097235F" w:rsidRPr="008D7F83" w:rsidRDefault="0097235F" w:rsidP="0097235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7235F" w:rsidRPr="00A16351" w:rsidRDefault="0097235F" w:rsidP="0097235F">
      <w:pPr>
        <w:overflowPunct w:val="0"/>
        <w:autoSpaceDE w:val="0"/>
        <w:autoSpaceDN w:val="0"/>
        <w:adjustRightInd w:val="0"/>
        <w:ind w:right="-524"/>
        <w:jc w:val="both"/>
        <w:textAlignment w:val="baseline"/>
        <w:rPr>
          <w:b/>
        </w:rPr>
      </w:pPr>
      <w:r w:rsidRPr="008D7F83">
        <w:t xml:space="preserve">OBJETO: </w:t>
      </w:r>
      <w:r w:rsidR="00113C67" w:rsidRPr="001D1C89">
        <w:rPr>
          <w:b/>
          <w:u w:val="single"/>
        </w:rPr>
        <w:t>CONTRATAÇÃO DE EMPRESA PARA REFORMA GERAL DE 02 MICRO ONIBUS DA SECRETARIA MUNICIPAL DE EDUCAÇÃO CULTURA E DESPORTO, SENDO A MESMA LICITAÇAO EXCLUSIVA DAS BENEFICIARIAS DA LEI Nº. 123/2006, NOS TERMOS DO SEU ART. 48, ALTERADO PELA LEI COMPLEMENTAR Nº. 147/2014</w:t>
      </w:r>
      <w:r w:rsidRPr="00926BFA">
        <w:rPr>
          <w:b/>
          <w:u w:val="single"/>
        </w:rPr>
        <w:t>.</w:t>
      </w:r>
    </w:p>
    <w:p w:rsidR="0097235F" w:rsidRPr="008D7F83" w:rsidRDefault="0097235F" w:rsidP="0097235F">
      <w:pPr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Default="0097235F" w:rsidP="007B2256">
      <w:pPr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 xml:space="preserve">REF.: PREGÃO PRESENCIAL </w:t>
      </w:r>
      <w:r w:rsidR="00113C67">
        <w:t>008/2019</w:t>
      </w:r>
      <w:r w:rsidRPr="008D7F83">
        <w:t xml:space="preserve"> - Homologado em:</w:t>
      </w:r>
    </w:p>
    <w:p w:rsidR="007B2256" w:rsidRPr="007B2256" w:rsidRDefault="007B2256" w:rsidP="007B2256">
      <w:pPr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8D7F83" w:rsidRDefault="0097235F" w:rsidP="0097235F">
      <w:pPr>
        <w:tabs>
          <w:tab w:val="left" w:pos="1590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rPr>
          <w:b/>
        </w:rPr>
        <w:tab/>
      </w:r>
      <w:r>
        <w:rPr>
          <w:b/>
        </w:rPr>
        <w:t xml:space="preserve">MINUTA DE </w:t>
      </w:r>
      <w:r w:rsidRPr="008D7F83">
        <w:rPr>
          <w:b/>
        </w:rPr>
        <w:t xml:space="preserve">CONTRATO PARA </w:t>
      </w:r>
      <w:r w:rsidR="00113C67" w:rsidRPr="00113C67">
        <w:rPr>
          <w:b/>
        </w:rPr>
        <w:t>A CONTRATAÇÃO DE EMPRESA PARA REFORMA GERAL DE 02 MICRO ONIBUS DA SECRETARIA MUNICIPAL DE EDUCAÇÃO CULTURA E DESPORTO, SENDO A MESMA LICITAÇAO EXCLUSIVA DAS BENEFICIARIAS DA LEI Nº. 123/2006, NOS TERMOS DO SEU ART. 48, ALTERADO PELA LEI COMPLEMENTAR Nº. 147/2014</w:t>
      </w:r>
      <w:r w:rsidRPr="00113C67">
        <w:rPr>
          <w:b/>
        </w:rPr>
        <w:t>,</w:t>
      </w:r>
      <w:r w:rsidRPr="00113C67">
        <w:t xml:space="preserve"> </w:t>
      </w:r>
      <w:r w:rsidRPr="00926BFA">
        <w:t>que entre si celebram, de um lado, o Município de JACUIZINHO</w:t>
      </w:r>
      <w:r w:rsidRPr="008D7F83">
        <w:t>, pessoa jurídica de direito público interno, com sede à Rua Eloi</w:t>
      </w:r>
      <w:r>
        <w:t xml:space="preserve"> </w:t>
      </w:r>
      <w:r w:rsidRPr="008D7F83">
        <w:t xml:space="preserve">Tatim da Silva, </w:t>
      </w:r>
      <w:r w:rsidR="00DB3F51">
        <w:t>407</w:t>
      </w:r>
      <w:r w:rsidRPr="008D7F83">
        <w:t xml:space="preserve">, inscrito no </w:t>
      </w:r>
      <w:r w:rsidRPr="008D7F83">
        <w:rPr>
          <w:b/>
        </w:rPr>
        <w:t>CNPJ/MF sob n.º 04.217.901/0001-90</w:t>
      </w:r>
      <w:r w:rsidRPr="008D7F83">
        <w:t xml:space="preserve">, neste ato representado pelo Prefeito Municipal, Sr. </w:t>
      </w:r>
      <w:r w:rsidR="00350F74">
        <w:rPr>
          <w:b/>
        </w:rPr>
        <w:t>VOLMIR PEDRO CAPITANIO</w:t>
      </w:r>
      <w:r w:rsidRPr="008D7F83">
        <w:t xml:space="preserve">, doravante denominado simplesmente </w:t>
      </w:r>
      <w:r w:rsidRPr="009F1EF6">
        <w:rPr>
          <w:b/>
        </w:rPr>
        <w:t>CONTRATANTE</w:t>
      </w:r>
      <w:r w:rsidRPr="008D7F83">
        <w:t xml:space="preserve"> e, de outro lado, </w:t>
      </w:r>
      <w:r>
        <w:t>...............................</w:t>
      </w:r>
      <w:r w:rsidRPr="008D7F83">
        <w:t xml:space="preserve">empresa inscrita no </w:t>
      </w:r>
      <w:r w:rsidRPr="00375AC9">
        <w:t xml:space="preserve">CNPJ/MF sob n.º </w:t>
      </w:r>
      <w:r>
        <w:t>..........................</w:t>
      </w:r>
      <w:r w:rsidRPr="008D7F83">
        <w:t xml:space="preserve"> com sede </w:t>
      </w:r>
      <w:r>
        <w:t xml:space="preserve">.........................................., na </w:t>
      </w:r>
      <w:r w:rsidRPr="008D7F83">
        <w:t xml:space="preserve">cidade de </w:t>
      </w:r>
      <w:r w:rsidR="00377D4D">
        <w:t>......................</w:t>
      </w:r>
      <w:r w:rsidRPr="008D7F83">
        <w:t xml:space="preserve">, CEP </w:t>
      </w:r>
      <w:r w:rsidR="00377D4D">
        <w:t>............</w:t>
      </w:r>
      <w:r w:rsidRPr="008D7F83">
        <w:t>, neste ato representada por seu proprietário e diretor, Sr.</w:t>
      </w:r>
      <w:r>
        <w:t>...................................</w:t>
      </w:r>
      <w:r>
        <w:rPr>
          <w:b/>
        </w:rPr>
        <w:t xml:space="preserve">, </w:t>
      </w:r>
      <w:r w:rsidRPr="00C91BB3">
        <w:t xml:space="preserve">inscrito no CPF sob nº. </w:t>
      </w:r>
      <w:r w:rsidR="00377D4D">
        <w:t>............................</w:t>
      </w:r>
      <w:r w:rsidRPr="00C91BB3">
        <w:t xml:space="preserve"> residente e domiciliado na cidade de </w:t>
      </w:r>
      <w:r w:rsidR="00377D4D">
        <w:t>........................</w:t>
      </w:r>
      <w:r w:rsidRPr="008D7F83">
        <w:t xml:space="preserve">, doravante denominada simplesmente </w:t>
      </w:r>
      <w:r w:rsidRPr="009F1EF6">
        <w:rPr>
          <w:b/>
        </w:rPr>
        <w:t>CONTRATADA</w:t>
      </w:r>
      <w:r w:rsidRPr="008D7F83">
        <w:t xml:space="preserve">, tendo em vista a homologação de LICITATÓRIO para: </w:t>
      </w:r>
      <w:r w:rsidR="00113C67" w:rsidRPr="001D1C89">
        <w:rPr>
          <w:b/>
          <w:u w:val="single"/>
        </w:rPr>
        <w:t>CONTRATAÇÃO DE EMPRESA PARA REFORMA GERAL DE 02 MICRO ONIBUS DA SECRETARIA MUNICIPAL DE EDUCAÇÃO CULTURA E DESPORTO, SENDO A MESMA LICITAÇAO EXCLUSIVA DAS BENEFICIARIAS DA LEI Nº. 123/2006, NOS TERMOS DO SEU ART. 48, ALTERADO PELA LEI COMPLEMENTAR Nº. 147/2014</w:t>
      </w:r>
      <w:r w:rsidRPr="008D7F83">
        <w:t xml:space="preserve">, conforme Processo LICITATÓRIO nº </w:t>
      </w:r>
      <w:r w:rsidR="00113C67">
        <w:t>009/2019</w:t>
      </w:r>
      <w:r w:rsidRPr="008D7F83">
        <w:t>, e de conformidade com a Lei Federal nº 8.666/93 e alteração posterior, mediante o estabelecimento das seguintes cláusulas: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467D85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  <w:rPr>
          <w:b/>
          <w:u w:val="single"/>
        </w:rPr>
      </w:pPr>
      <w:r w:rsidRPr="00467D85">
        <w:rPr>
          <w:b/>
          <w:u w:val="single"/>
        </w:rPr>
        <w:t>CLÁUSULA PRIMEIRA - OBJETO DO CONTRATO</w:t>
      </w:r>
    </w:p>
    <w:p w:rsidR="0097235F" w:rsidRDefault="0097235F" w:rsidP="0097235F">
      <w:pPr>
        <w:tabs>
          <w:tab w:val="left" w:pos="1418"/>
          <w:tab w:val="left" w:pos="4536"/>
          <w:tab w:val="left" w:pos="7513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373CCD" w:rsidRDefault="00373CCD" w:rsidP="0097235F">
      <w:pPr>
        <w:tabs>
          <w:tab w:val="left" w:pos="1418"/>
          <w:tab w:val="left" w:pos="4536"/>
          <w:tab w:val="left" w:pos="7513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373CCD" w:rsidRDefault="00373CCD" w:rsidP="0097235F">
      <w:pPr>
        <w:tabs>
          <w:tab w:val="left" w:pos="1418"/>
          <w:tab w:val="left" w:pos="4536"/>
          <w:tab w:val="left" w:pos="7513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373CCD" w:rsidRDefault="00373CCD" w:rsidP="0097235F">
      <w:pPr>
        <w:tabs>
          <w:tab w:val="left" w:pos="1418"/>
          <w:tab w:val="left" w:pos="4536"/>
          <w:tab w:val="left" w:pos="7513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373CCD" w:rsidRDefault="00373CCD" w:rsidP="0097235F">
      <w:pPr>
        <w:tabs>
          <w:tab w:val="left" w:pos="1418"/>
          <w:tab w:val="left" w:pos="4536"/>
          <w:tab w:val="left" w:pos="7513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373CCD" w:rsidRPr="008D7F83" w:rsidRDefault="00373CCD" w:rsidP="0097235F">
      <w:pPr>
        <w:tabs>
          <w:tab w:val="left" w:pos="1418"/>
          <w:tab w:val="left" w:pos="4536"/>
          <w:tab w:val="left" w:pos="7513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DA1DF8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  <w:rPr>
          <w:b/>
          <w:u w:val="single"/>
        </w:rPr>
      </w:pPr>
      <w:r w:rsidRPr="008D7F83">
        <w:tab/>
        <w:t xml:space="preserve">Conforme Processo LICITATÓRIO nº </w:t>
      </w:r>
      <w:r w:rsidR="00113C67">
        <w:t>009/2019</w:t>
      </w:r>
      <w:r w:rsidRPr="008D7F83">
        <w:t xml:space="preserve">, referente </w:t>
      </w:r>
      <w:r w:rsidR="00113C67" w:rsidRPr="001D1C89">
        <w:rPr>
          <w:b/>
          <w:u w:val="single"/>
        </w:rPr>
        <w:t>CONTRATAÇÃO DE EMPRESA PARA REFORMA GERAL DE 02 MICRO ONIBUS DA SECRETARIA MUNICIPAL DE EDUCAÇÃO CULTURA E DESPORTO, SENDO A MESMA LICITAÇAO EXCLUSIVA DAS BENEFICIARIAS DA LEI Nº. 123/2006, NOS TERMOS DO SEU ART. 48, ALTERADO PELA LEI COMPLEMENTAR Nº. 147/2014</w:t>
      </w:r>
    </w:p>
    <w:p w:rsidR="00113C67" w:rsidRDefault="00113C67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  <w:rPr>
          <w:b/>
          <w:u w:val="single"/>
        </w:rPr>
      </w:pPr>
    </w:p>
    <w:p w:rsidR="0097235F" w:rsidRPr="00467D85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  <w:rPr>
          <w:b/>
          <w:u w:val="single"/>
        </w:rPr>
      </w:pPr>
      <w:r w:rsidRPr="00467D85">
        <w:rPr>
          <w:b/>
          <w:u w:val="single"/>
        </w:rPr>
        <w:t>CLÁUSULA SEGUNDA - DO PREÇO E DA FORMA DE PAGAMENTO</w:t>
      </w:r>
    </w:p>
    <w:p w:rsidR="00634402" w:rsidRPr="008D7F83" w:rsidRDefault="00634402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26BFA" w:rsidRPr="00C1415E" w:rsidRDefault="0097235F" w:rsidP="00C1415E">
      <w:pPr>
        <w:spacing w:after="120"/>
        <w:ind w:right="-522" w:firstLine="1701"/>
        <w:jc w:val="both"/>
      </w:pPr>
      <w:r w:rsidRPr="008D7F83">
        <w:t xml:space="preserve">O preço total para </w:t>
      </w:r>
      <w:r w:rsidR="007B2256">
        <w:t xml:space="preserve">aquisição </w:t>
      </w:r>
      <w:r>
        <w:t>do objeto</w:t>
      </w:r>
      <w:r w:rsidRPr="008D7F83">
        <w:t xml:space="preserve"> ora contratado é de </w:t>
      </w:r>
      <w:r w:rsidR="00E05FC4">
        <w:t>R$</w:t>
      </w:r>
      <w:r w:rsidR="00377D4D" w:rsidRPr="00377D4D">
        <w:rPr>
          <w:b/>
        </w:rPr>
        <w:t>.....................................................</w:t>
      </w:r>
      <w:r w:rsidRPr="00377D4D">
        <w:t>,</w:t>
      </w:r>
      <w:r>
        <w:t xml:space="preserve"> conforme mapa em anexo, a ser pago na sede </w:t>
      </w:r>
      <w:r w:rsidRPr="008D7F83">
        <w:t>do COMPRADOR, Município de JACUIZINHO, nas seguintes condições:</w:t>
      </w:r>
    </w:p>
    <w:p w:rsidR="00655278" w:rsidRPr="008D7F83" w:rsidRDefault="0097235F" w:rsidP="00926BFA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0977FD">
        <w:t>À vi</w:t>
      </w:r>
      <w:r>
        <w:t xml:space="preserve">sta, após conclusão do objeto, ou seja, a cada etapa do processo de </w:t>
      </w:r>
      <w:r w:rsidR="00F9375E">
        <w:t xml:space="preserve">aquisição </w:t>
      </w:r>
      <w:r w:rsidR="00DA1DF8">
        <w:t>dos equipamentos e materiais ambulatoriais</w:t>
      </w:r>
      <w:r>
        <w:t>;</w:t>
      </w:r>
    </w:p>
    <w:p w:rsidR="00BB347D" w:rsidRPr="00655278" w:rsidRDefault="0097235F" w:rsidP="0097235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 xml:space="preserve">Nos pagamentos realizados após a data do vencimento, incidirão juros de 1% (um por cento), ao mês, até a data da efetivação do pagamento e correção monetária pelo índice IPC-A do mês anterior, </w:t>
      </w:r>
      <w:r w:rsidRPr="008D7F83">
        <w:rPr>
          <w:b/>
        </w:rPr>
        <w:t>pro rata die</w:t>
      </w:r>
      <w:r w:rsidRPr="008D7F83">
        <w:t>, desde que o atraso seja superior a 30 (trinta) dias.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  <w:rPr>
          <w:b/>
        </w:rPr>
      </w:pPr>
    </w:p>
    <w:p w:rsidR="0097235F" w:rsidRPr="00467D85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  <w:rPr>
          <w:b/>
          <w:u w:val="single"/>
        </w:rPr>
      </w:pPr>
      <w:r w:rsidRPr="00467D85">
        <w:rPr>
          <w:b/>
          <w:u w:val="single"/>
        </w:rPr>
        <w:t>CLÁUSULA TERCEIRA - DOTAÇÃO ORÇAMENTÁRIA</w:t>
      </w:r>
    </w:p>
    <w:p w:rsidR="00C1415E" w:rsidRPr="008D7F83" w:rsidRDefault="00C1415E" w:rsidP="00CF30E4">
      <w:pPr>
        <w:tabs>
          <w:tab w:val="left" w:pos="3600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 xml:space="preserve"> As despesas decorrentes da presente Licitação, correrão por conta das Dotações Orçamentárias constantes do Parecer Contábil, anexo à requisição administrativa, integrante do Processo Licitatório Nº </w:t>
      </w:r>
      <w:r w:rsidR="00113C67">
        <w:t>009/2019</w:t>
      </w:r>
      <w:r w:rsidRPr="008D7F83">
        <w:t xml:space="preserve"> – na modalidade de Pregão Presencial Nº </w:t>
      </w:r>
      <w:r w:rsidR="00113C67">
        <w:t>008/2019</w:t>
      </w:r>
      <w:r w:rsidRPr="008D7F83">
        <w:t>.</w:t>
      </w:r>
    </w:p>
    <w:p w:rsidR="0097235F" w:rsidRPr="00467D85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  <w:rPr>
          <w:u w:val="single"/>
        </w:rPr>
      </w:pP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  <w:rPr>
          <w:b/>
        </w:rPr>
      </w:pPr>
      <w:r w:rsidRPr="00467D85">
        <w:rPr>
          <w:b/>
          <w:u w:val="single"/>
        </w:rPr>
        <w:t>CLÁUSULA QUARTA - RESCISÃO CONTRATUAL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 xml:space="preserve">Este contrato poderá ser rescindido nos termos dos artigos </w:t>
      </w:r>
      <w:smartTag w:uri="urn:schemas-microsoft-com:office:smarttags" w:element="metricconverter">
        <w:smartTagPr>
          <w:attr w:name="ProductID" w:val="77 a"/>
        </w:smartTagPr>
        <w:r w:rsidRPr="008D7F83">
          <w:t>77 a</w:t>
        </w:r>
      </w:smartTag>
      <w:r w:rsidRPr="008D7F83">
        <w:t xml:space="preserve"> 79 previstos na Lei 8666/93.</w:t>
      </w:r>
    </w:p>
    <w:p w:rsidR="00444FB9" w:rsidRPr="008D7F83" w:rsidRDefault="00444FB9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 xml:space="preserve">Ocorrendo a rescisão do presente contrato, por qualquer motivo, fica a </w:t>
      </w:r>
      <w:r w:rsidRPr="00660255">
        <w:rPr>
          <w:b/>
        </w:rPr>
        <w:t>CONTRATANTE</w:t>
      </w:r>
      <w:r>
        <w:t xml:space="preserve"> </w:t>
      </w:r>
      <w:r w:rsidRPr="008D7F83">
        <w:t>desobrigada de qualquer indenização.</w:t>
      </w:r>
    </w:p>
    <w:p w:rsidR="0097235F" w:rsidRPr="008D7F83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8D7F83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 xml:space="preserve">O descumprimento das obrigações assumidas neste </w:t>
      </w:r>
      <w:r w:rsidRPr="008D7F83">
        <w:br/>
        <w:t>Contrato deverá ser objeto de comunicação escrita, tendo a parte inadimplente o prazo de 05 (cinco) dias para alegar o que entender de direito.</w:t>
      </w:r>
    </w:p>
    <w:p w:rsidR="0097235F" w:rsidRPr="008D7F83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  <w:rPr>
          <w:b/>
        </w:rPr>
      </w:pPr>
    </w:p>
    <w:p w:rsidR="0097235F" w:rsidRPr="00467D85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  <w:rPr>
          <w:b/>
          <w:u w:val="single"/>
        </w:rPr>
      </w:pPr>
      <w:r w:rsidRPr="00467D85">
        <w:rPr>
          <w:b/>
          <w:u w:val="single"/>
        </w:rPr>
        <w:t>CLÁUSULA QUINTA - DO PRAZO DE CONTRATAÇÃO DA VIGÊNCIA</w:t>
      </w:r>
    </w:p>
    <w:p w:rsidR="0097235F" w:rsidRPr="008D7F83" w:rsidRDefault="0097235F" w:rsidP="0097235F">
      <w:pPr>
        <w:tabs>
          <w:tab w:val="left" w:pos="1418"/>
          <w:tab w:val="left" w:pos="4536"/>
          <w:tab w:val="left" w:pos="7513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D62393" w:rsidRDefault="0097235F" w:rsidP="0097235F">
      <w:pPr>
        <w:ind w:right="-524" w:firstLine="708"/>
        <w:jc w:val="both"/>
      </w:pPr>
      <w:r w:rsidRPr="008D7F83">
        <w:tab/>
      </w:r>
      <w:r w:rsidR="007B2256" w:rsidRPr="004E3C2C">
        <w:t>O prazo de vigência do present</w:t>
      </w:r>
      <w:r w:rsidR="007B2256">
        <w:t xml:space="preserve">e Instrumento Contratual para a aquisição </w:t>
      </w:r>
      <w:r w:rsidR="00444FB9">
        <w:t xml:space="preserve">das peças </w:t>
      </w:r>
      <w:r w:rsidR="00926BFA">
        <w:t xml:space="preserve">, será de </w:t>
      </w:r>
      <w:r w:rsidR="00444FB9">
        <w:rPr>
          <w:b/>
          <w:u w:val="single"/>
        </w:rPr>
        <w:t>60</w:t>
      </w:r>
      <w:r w:rsidR="00926BFA" w:rsidRPr="00926BFA">
        <w:rPr>
          <w:b/>
          <w:u w:val="single"/>
        </w:rPr>
        <w:t xml:space="preserve"> dias</w:t>
      </w:r>
      <w:r w:rsidR="007B2256" w:rsidRPr="00926BFA">
        <w:rPr>
          <w:b/>
          <w:u w:val="single"/>
        </w:rPr>
        <w:t xml:space="preserve"> a contar da assinatura do presente contrato</w:t>
      </w:r>
      <w:r w:rsidR="007B2256" w:rsidRPr="004E3C2C">
        <w:t xml:space="preserve">, ou até que a </w:t>
      </w:r>
      <w:r w:rsidR="007B2256" w:rsidRPr="007B2256">
        <w:rPr>
          <w:b/>
        </w:rPr>
        <w:t>CONTRATADA</w:t>
      </w:r>
      <w:r w:rsidR="007B2256" w:rsidRPr="004E3C2C">
        <w:t xml:space="preserve"> cumpra com a entrega total dos </w:t>
      </w:r>
      <w:r w:rsidR="007B2256">
        <w:t xml:space="preserve">materiais </w:t>
      </w:r>
      <w:r w:rsidR="007B2256" w:rsidRPr="004E3C2C">
        <w:t>objeto deste Contrato, com os acréscimos legais, podendo ser prorrogado a critério da administração.</w:t>
      </w:r>
    </w:p>
    <w:p w:rsidR="0097235F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373CCD" w:rsidRDefault="00373CCD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373CCD" w:rsidRDefault="00373CCD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373CCD" w:rsidRDefault="00373CCD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373CCD" w:rsidRDefault="00373CCD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373CCD" w:rsidRPr="008D7F83" w:rsidRDefault="00373CCD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8D3DB9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  <w:rPr>
          <w:b/>
          <w:u w:val="single"/>
        </w:rPr>
      </w:pPr>
      <w:r w:rsidRPr="008D3DB9">
        <w:rPr>
          <w:b/>
          <w:u w:val="single"/>
        </w:rPr>
        <w:t>CLÁUSULA SEXTA - DA LICITAÇÃO</w:t>
      </w:r>
    </w:p>
    <w:p w:rsidR="0097235F" w:rsidRPr="008D7F83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AA36FF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</w:r>
      <w:r w:rsidRPr="00AA36FF">
        <w:t xml:space="preserve">A </w:t>
      </w:r>
      <w:r w:rsidRPr="00660255">
        <w:rPr>
          <w:b/>
        </w:rPr>
        <w:t>CONTRATADA</w:t>
      </w:r>
      <w:r w:rsidRPr="00AA36FF">
        <w:t xml:space="preserve"> fica obrigada a aceitar, nas mesmas condições contratuais, os acréscimos ou supressões que se fizerem na aquisição dos produtos objeto do presente Contrato, até vinte e cinco por cento (25%) do valor inicial atualizado deste Instrumento Contratual.</w:t>
      </w:r>
    </w:p>
    <w:p w:rsidR="0097235F" w:rsidRPr="008D7F83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</w:r>
    </w:p>
    <w:p w:rsidR="00DA1DF8" w:rsidRPr="008D3DB9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  <w:rPr>
          <w:b/>
          <w:u w:val="single"/>
        </w:rPr>
      </w:pPr>
      <w:r w:rsidRPr="008D3DB9">
        <w:rPr>
          <w:b/>
          <w:u w:val="single"/>
        </w:rPr>
        <w:t>CLÁUSULA SÉTIMA - DOS DIREITOS E DAS OBRIGAÇÕES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>01. DOS DIREITOS: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 xml:space="preserve">01.1. DA </w:t>
      </w:r>
      <w:r w:rsidRPr="00660255">
        <w:rPr>
          <w:b/>
        </w:rPr>
        <w:t>CONTRATANTE</w:t>
      </w:r>
      <w:r w:rsidRPr="008D7F83">
        <w:t>:</w:t>
      </w:r>
    </w:p>
    <w:p w:rsidR="00634402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>a) Receber o objeto deste contrato nas condições avençadas.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>b) Fiscalizar a execução do objeto de contrato, como sua qualidade, através de análises de qualidade em amostras aleatórias, sob sua responsabilidade.</w:t>
      </w:r>
    </w:p>
    <w:p w:rsidR="00926BFA" w:rsidRPr="008D7F83" w:rsidRDefault="00926BFA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655278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 xml:space="preserve">01.2. DA </w:t>
      </w:r>
      <w:r w:rsidRPr="00660255">
        <w:rPr>
          <w:b/>
        </w:rPr>
        <w:t>CONTRATADA</w:t>
      </w:r>
      <w:r w:rsidRPr="008D7F83">
        <w:t>:</w:t>
      </w:r>
    </w:p>
    <w:p w:rsidR="00926BFA" w:rsidRPr="008D7F83" w:rsidRDefault="00926BFA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>a) Perceber o valor ajustado na forma e no prazo convencionados.</w:t>
      </w:r>
    </w:p>
    <w:p w:rsidR="00655278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>02. DAS OBRIGAÇÕES: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 xml:space="preserve">02.1. DA </w:t>
      </w:r>
      <w:r w:rsidRPr="00660255">
        <w:rPr>
          <w:b/>
        </w:rPr>
        <w:t>CONTRATANTE</w:t>
      </w:r>
      <w:r w:rsidRPr="008D7F83">
        <w:t>:</w:t>
      </w:r>
    </w:p>
    <w:p w:rsidR="0097235F" w:rsidRPr="008D7F83" w:rsidRDefault="0097235F" w:rsidP="0097235F">
      <w:pPr>
        <w:numPr>
          <w:ilvl w:val="0"/>
          <w:numId w:val="4"/>
        </w:num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>Efetuar o pagamento ajustado; e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 xml:space="preserve">b) Dar a </w:t>
      </w:r>
      <w:r w:rsidRPr="00660255">
        <w:rPr>
          <w:b/>
        </w:rPr>
        <w:t>CONTRATADA</w:t>
      </w:r>
      <w:r w:rsidRPr="008D7F83">
        <w:t xml:space="preserve"> as condições necessárias à regular execução ao contrato.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 xml:space="preserve">02.2. DA </w:t>
      </w:r>
      <w:r w:rsidRPr="00660255">
        <w:rPr>
          <w:b/>
        </w:rPr>
        <w:t>CONTRATADA</w:t>
      </w:r>
      <w:r w:rsidRPr="008D7F83">
        <w:t>:</w:t>
      </w:r>
    </w:p>
    <w:p w:rsidR="00DA1DF8" w:rsidRPr="008D7F83" w:rsidRDefault="00DA1DF8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8D7F83" w:rsidRDefault="0097235F" w:rsidP="0097235F">
      <w:pPr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>Atender todas as cláusulas contratuais;</w:t>
      </w:r>
    </w:p>
    <w:p w:rsidR="0097235F" w:rsidRPr="008D7F83" w:rsidRDefault="0097235F" w:rsidP="0097235F">
      <w:pPr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>Manter, durante a execução do contrato, todas as condições de qualificação e habilitação exigíveis quando de sua formalização;</w:t>
      </w:r>
    </w:p>
    <w:p w:rsidR="0097235F" w:rsidRPr="008D7F83" w:rsidRDefault="0097235F" w:rsidP="0097235F">
      <w:pPr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 xml:space="preserve">Manter sigilo referente aos dados e assuntos de interesse da </w:t>
      </w:r>
      <w:r w:rsidRPr="00660255">
        <w:rPr>
          <w:b/>
        </w:rPr>
        <w:t>CONTRATANTE</w:t>
      </w:r>
      <w:r w:rsidRPr="008D7F83">
        <w:t>;</w:t>
      </w:r>
    </w:p>
    <w:p w:rsidR="0097235F" w:rsidRPr="008D7F83" w:rsidRDefault="0097235F" w:rsidP="0097235F">
      <w:pPr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>Responsabilizar-se pelas despesas decorrentes das obrigações trabalhistas, tributárias, de transporte, e outras relativas e incidentes sobre o presente contrato, conforme prevê o Artigo 71, parágrafo I, da Lei 8666/93 e suas alterações;</w:t>
      </w:r>
    </w:p>
    <w:p w:rsidR="0097235F" w:rsidRPr="008D7F83" w:rsidRDefault="0097235F" w:rsidP="0097235F">
      <w:pPr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>Estar ciente de que não terá nenhum vínculo empregatício com o Município;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8D3DB9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  <w:rPr>
          <w:b/>
          <w:u w:val="single"/>
        </w:rPr>
      </w:pPr>
      <w:r w:rsidRPr="008D3DB9">
        <w:rPr>
          <w:b/>
          <w:u w:val="single"/>
        </w:rPr>
        <w:t>CLÁUSULA OITAVA- DAS PENALIDADES E DAS MULTAS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 xml:space="preserve">A </w:t>
      </w:r>
      <w:r w:rsidRPr="00377D4D">
        <w:rPr>
          <w:b/>
        </w:rPr>
        <w:t>CONTRATADA</w:t>
      </w:r>
      <w:r w:rsidRPr="008D7F83">
        <w:t xml:space="preserve"> </w:t>
      </w:r>
      <w:r w:rsidR="00F17BE5" w:rsidRPr="008D7F83">
        <w:t>se sujeita</w:t>
      </w:r>
      <w:r w:rsidRPr="008D7F83">
        <w:t xml:space="preserve"> as seguintes penalidades: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>a) Advertência, por escrito, sempre que ocorrerem pequenas irregularidades.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>b) Multa sobre o valor total do contrato atualizado pelo IPC-A de: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Default="0097235F" w:rsidP="0097235F">
      <w:pPr>
        <w:numPr>
          <w:ilvl w:val="0"/>
          <w:numId w:val="6"/>
        </w:numPr>
        <w:tabs>
          <w:tab w:val="left" w:pos="1701"/>
          <w:tab w:val="num" w:pos="242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>0,5% pelo descumprimento de cláusulas contratuais ou norma de legislação pertinente;</w:t>
      </w:r>
    </w:p>
    <w:p w:rsidR="00373CCD" w:rsidRDefault="00373CCD" w:rsidP="00373CCD">
      <w:pPr>
        <w:tabs>
          <w:tab w:val="left" w:pos="1701"/>
          <w:tab w:val="num" w:pos="2421"/>
        </w:tabs>
        <w:overflowPunct w:val="0"/>
        <w:autoSpaceDE w:val="0"/>
        <w:autoSpaceDN w:val="0"/>
        <w:adjustRightInd w:val="0"/>
        <w:ind w:left="2061" w:right="-524"/>
        <w:jc w:val="both"/>
        <w:textAlignment w:val="baseline"/>
      </w:pPr>
    </w:p>
    <w:p w:rsidR="00373CCD" w:rsidRPr="008D7F83" w:rsidRDefault="00373CCD" w:rsidP="00373CCD">
      <w:pPr>
        <w:tabs>
          <w:tab w:val="left" w:pos="1701"/>
          <w:tab w:val="num" w:pos="242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8D7F83" w:rsidRDefault="0097235F" w:rsidP="0097235F">
      <w:pPr>
        <w:numPr>
          <w:ilvl w:val="0"/>
          <w:numId w:val="6"/>
        </w:numPr>
        <w:tabs>
          <w:tab w:val="left" w:pos="1701"/>
          <w:tab w:val="num" w:pos="242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>10% nos casos de inexecução total ou parcial, execução imperfeita ou em desacordo com as especificações na execução do objeto contratado;</w:t>
      </w:r>
    </w:p>
    <w:p w:rsidR="0097235F" w:rsidRPr="008D7F83" w:rsidRDefault="0097235F" w:rsidP="0097235F">
      <w:pPr>
        <w:numPr>
          <w:ilvl w:val="0"/>
          <w:numId w:val="6"/>
        </w:numPr>
        <w:tabs>
          <w:tab w:val="left" w:pos="1701"/>
          <w:tab w:val="num" w:pos="242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 xml:space="preserve">0,05% por dia de atraso que exceder o prazo fixado para a entrega do produto, relevando-se a critério da </w:t>
      </w:r>
      <w:r w:rsidRPr="00660255">
        <w:rPr>
          <w:b/>
        </w:rPr>
        <w:t>CONTRATANTE</w:t>
      </w:r>
      <w:r w:rsidRPr="008D7F83">
        <w:t xml:space="preserve"> o prazo de prorrogação previsto.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CF30E4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 xml:space="preserve">A multa dobrará a cada caso de reincidência, não podendo ultrapassar a 30% (trinta por cento) do valor atualizado do contrato, sem prejuízo da cobrança de perdas e </w:t>
      </w:r>
      <w:r w:rsidRPr="008D7F83">
        <w:lastRenderedPageBreak/>
        <w:t>danos que venham a ser causados ao interesse público e da possibilidade da rescisão contratual.</w:t>
      </w:r>
    </w:p>
    <w:p w:rsidR="00A240F4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>c)</w:t>
      </w:r>
      <w:r w:rsidRPr="008D7F83">
        <w:tab/>
        <w:t>Suspensão temporária de participação em licitações e impedimento de contratar com a administração, pelo prazo de dois anos, dependendo do tipo de irregularidade ocorrida.</w:t>
      </w:r>
    </w:p>
    <w:p w:rsidR="0097235F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 xml:space="preserve">d) </w:t>
      </w:r>
      <w:r w:rsidRPr="008D7F83">
        <w:tab/>
        <w:t>Declaração de inidoneidade para licitar e contratar com a administração pública, feita pelo Prefeito Municipal, nos casos de falta grave, em especial nos casos de dolo, culpa, simulação ou fraude na execução deste contrato e outros a critério da Administração.</w:t>
      </w:r>
    </w:p>
    <w:p w:rsidR="0097235F" w:rsidRPr="008D3DB9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  <w:rPr>
          <w:u w:val="single"/>
        </w:rPr>
      </w:pP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  <w:rPr>
          <w:b/>
        </w:rPr>
      </w:pPr>
      <w:r w:rsidRPr="008D3DB9">
        <w:rPr>
          <w:b/>
          <w:u w:val="single"/>
        </w:rPr>
        <w:t>CLÁUSULA NONA - DA FORÇA MAIOR E DA ALTERAÇÃO DO CONTRATO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C1415E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>São considerados casos de força maior, para isenção de multas, quando o atraso da entrega</w:t>
      </w:r>
      <w:r>
        <w:t xml:space="preserve"> </w:t>
      </w:r>
      <w:r w:rsidRPr="008D7F83">
        <w:t>ocorrer: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>a)</w:t>
      </w:r>
      <w:r w:rsidRPr="008D7F83">
        <w:tab/>
        <w:t>Por interrupção dos meios de transporte;</w:t>
      </w:r>
    </w:p>
    <w:p w:rsidR="00E408A1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>b)</w:t>
      </w:r>
      <w:r w:rsidRPr="008D7F83">
        <w:tab/>
        <w:t>Por Calamidade pública;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>c)</w:t>
      </w:r>
      <w:r w:rsidRPr="008D7F83">
        <w:tab/>
        <w:t xml:space="preserve">Por acidentes que implique em retardamento da </w:t>
      </w:r>
      <w:r w:rsidR="00A052DF">
        <w:t>entrega dos produtos</w:t>
      </w:r>
      <w:r w:rsidRPr="008D7F83">
        <w:t xml:space="preserve">, sem culpa da </w:t>
      </w:r>
      <w:r w:rsidRPr="00660255">
        <w:rPr>
          <w:b/>
        </w:rPr>
        <w:t>CONTRATADA</w:t>
      </w:r>
      <w:r w:rsidRPr="008D7F83">
        <w:t>;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>d)</w:t>
      </w:r>
      <w:r w:rsidRPr="008D7F83">
        <w:tab/>
        <w:t>Por falta de pagamento devido pelo município;</w:t>
      </w: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8D7F83" w:rsidRDefault="0097235F" w:rsidP="0097235F">
      <w:pPr>
        <w:tabs>
          <w:tab w:val="left" w:pos="1701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>Este contrato poderá ser alterado, com as devidas justificativas, conforme prevê o Artigo 65 da Lei 8666 e suas alterações.</w:t>
      </w:r>
    </w:p>
    <w:p w:rsidR="0097235F" w:rsidRPr="008D7F83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8D3DB9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  <w:rPr>
          <w:b/>
          <w:u w:val="single"/>
        </w:rPr>
      </w:pPr>
      <w:r w:rsidRPr="008D3DB9">
        <w:rPr>
          <w:b/>
          <w:u w:val="single"/>
        </w:rPr>
        <w:t>CLÁUSULA DÉCIMA</w:t>
      </w:r>
    </w:p>
    <w:p w:rsidR="0097235F" w:rsidRPr="008D7F83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8D7F83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>As partes elegem, de comum acordo,</w:t>
      </w:r>
      <w:r w:rsidR="00CF30E4">
        <w:t xml:space="preserve"> o Foro da Comarca de SALTO DO JACUI</w:t>
      </w:r>
      <w:r w:rsidRPr="008D7F83">
        <w:t>/RS, para dirimir eventuais controvérsias emergentes da aplicação deste Contrato.</w:t>
      </w:r>
    </w:p>
    <w:p w:rsidR="0097235F" w:rsidRPr="008D7F83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ab/>
        <w:t>E, por estarem assim ajustados, assin</w:t>
      </w:r>
      <w:r w:rsidR="00655278">
        <w:t>am o presente instrumento, em 04</w:t>
      </w:r>
      <w:r w:rsidRPr="008D7F83">
        <w:t xml:space="preserve"> (</w:t>
      </w:r>
      <w:r w:rsidR="00AB7FEE">
        <w:t>Quatro</w:t>
      </w:r>
      <w:r w:rsidRPr="008D7F83">
        <w:t>) vias de igual teor e foram juntamente com as testemunhas abaixo firmadas.</w:t>
      </w:r>
    </w:p>
    <w:p w:rsidR="0097235F" w:rsidRPr="008D7F83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</w:p>
    <w:p w:rsidR="0097235F" w:rsidRPr="008D7F83" w:rsidRDefault="0097235F" w:rsidP="00373CCD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right"/>
        <w:textAlignment w:val="baseline"/>
      </w:pPr>
      <w:r w:rsidRPr="008D7F83">
        <w:tab/>
        <w:t>JACUIZINHO/RS,</w:t>
      </w:r>
      <w:r>
        <w:t xml:space="preserve"> </w:t>
      </w:r>
      <w:r w:rsidR="00377D4D">
        <w:t>.............................</w:t>
      </w:r>
      <w:r>
        <w:t>.</w:t>
      </w:r>
    </w:p>
    <w:p w:rsidR="0097235F" w:rsidRPr="008D7F83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center"/>
        <w:textAlignment w:val="baseline"/>
        <w:rPr>
          <w:b/>
        </w:rPr>
      </w:pPr>
      <w:r>
        <w:rPr>
          <w:b/>
        </w:rPr>
        <w:t>__________________________________</w:t>
      </w:r>
      <w:r w:rsidR="00634402">
        <w:rPr>
          <w:b/>
        </w:rPr>
        <w:t>_____</w:t>
      </w:r>
    </w:p>
    <w:p w:rsidR="00C1415E" w:rsidRDefault="00634402" w:rsidP="0097235F">
      <w:pPr>
        <w:tabs>
          <w:tab w:val="left" w:pos="142"/>
          <w:tab w:val="left" w:pos="1985"/>
        </w:tabs>
        <w:overflowPunct w:val="0"/>
        <w:autoSpaceDE w:val="0"/>
        <w:autoSpaceDN w:val="0"/>
        <w:adjustRightInd w:val="0"/>
        <w:ind w:right="-524"/>
        <w:jc w:val="center"/>
        <w:textAlignment w:val="baseline"/>
      </w:pPr>
      <w:r>
        <w:rPr>
          <w:b/>
        </w:rPr>
        <w:t>VOLMIR PEDRO CAPITANIO</w:t>
      </w:r>
    </w:p>
    <w:p w:rsidR="0097235F" w:rsidRPr="00373CCD" w:rsidRDefault="0097235F" w:rsidP="00373CCD">
      <w:pPr>
        <w:tabs>
          <w:tab w:val="left" w:pos="142"/>
          <w:tab w:val="left" w:pos="1985"/>
        </w:tabs>
        <w:overflowPunct w:val="0"/>
        <w:autoSpaceDE w:val="0"/>
        <w:autoSpaceDN w:val="0"/>
        <w:adjustRightInd w:val="0"/>
        <w:ind w:right="-524"/>
        <w:jc w:val="center"/>
        <w:textAlignment w:val="baseline"/>
      </w:pPr>
      <w:r w:rsidRPr="008D7F83">
        <w:t>Prefeito Municipal</w:t>
      </w:r>
    </w:p>
    <w:p w:rsidR="0097235F" w:rsidRPr="005F59C3" w:rsidRDefault="0097235F" w:rsidP="0097235F">
      <w:pPr>
        <w:tabs>
          <w:tab w:val="left" w:pos="142"/>
          <w:tab w:val="left" w:pos="1985"/>
        </w:tabs>
        <w:jc w:val="center"/>
      </w:pPr>
      <w:r>
        <w:t>______________________________</w:t>
      </w:r>
    </w:p>
    <w:p w:rsidR="0097235F" w:rsidRPr="008D7F83" w:rsidRDefault="00377D4D" w:rsidP="00373CCD">
      <w:pPr>
        <w:jc w:val="center"/>
      </w:pPr>
      <w:r w:rsidRPr="00377D4D">
        <w:t>CONTRATADA</w:t>
      </w:r>
    </w:p>
    <w:p w:rsidR="0097235F" w:rsidRPr="008D7F83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>TESTEMUNHAS:</w:t>
      </w:r>
    </w:p>
    <w:p w:rsidR="0097235F" w:rsidRPr="008D7F83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-524"/>
        <w:jc w:val="both"/>
        <w:textAlignment w:val="baseline"/>
      </w:pPr>
      <w:r w:rsidRPr="008D7F83">
        <w:t>____________________________________</w:t>
      </w:r>
    </w:p>
    <w:p w:rsidR="0097235F" w:rsidRPr="008D7F83" w:rsidRDefault="0097235F" w:rsidP="0097235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30E00" w:rsidRPr="0097235F" w:rsidRDefault="0097235F" w:rsidP="00DA1DF8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D7F83">
        <w:t>____</w:t>
      </w:r>
      <w:r w:rsidR="00DA1DF8">
        <w:t>_______________________________</w:t>
      </w:r>
    </w:p>
    <w:sectPr w:rsidR="00E30E00" w:rsidRPr="0097235F" w:rsidSect="00431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435" w:rsidRDefault="00C55435">
      <w:r>
        <w:separator/>
      </w:r>
    </w:p>
  </w:endnote>
  <w:endnote w:type="continuationSeparator" w:id="1">
    <w:p w:rsidR="00C55435" w:rsidRDefault="00C55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435" w:rsidRDefault="00C55435">
      <w:r>
        <w:separator/>
      </w:r>
    </w:p>
  </w:footnote>
  <w:footnote w:type="continuationSeparator" w:id="1">
    <w:p w:rsidR="00C55435" w:rsidRDefault="00C55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</w:abstractNum>
  <w:abstractNum w:abstractNumId="1">
    <w:nsid w:val="06A64545"/>
    <w:multiLevelType w:val="singleLevel"/>
    <w:tmpl w:val="30CC76F2"/>
    <w:lvl w:ilvl="0">
      <w:start w:val="1"/>
      <w:numFmt w:val="lowerLetter"/>
      <w:lvlText w:val="%1)"/>
      <w:lvlJc w:val="left"/>
      <w:pPr>
        <w:tabs>
          <w:tab w:val="num" w:pos="2405"/>
        </w:tabs>
        <w:ind w:left="2405" w:hanging="420"/>
      </w:pPr>
    </w:lvl>
  </w:abstractNum>
  <w:abstractNum w:abstractNumId="2">
    <w:nsid w:val="491F7160"/>
    <w:multiLevelType w:val="hybridMultilevel"/>
    <w:tmpl w:val="1BF4E46C"/>
    <w:lvl w:ilvl="0" w:tplc="06C88DFC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1" w:tplc="9A52CAD0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1C3ED068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E00E1EE2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30C8C1B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C15A54AA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554EFFAC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08109134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13EEF98C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abstractNum w:abstractNumId="3">
    <w:nsid w:val="4F2A3263"/>
    <w:multiLevelType w:val="hybridMultilevel"/>
    <w:tmpl w:val="67324500"/>
    <w:lvl w:ilvl="0" w:tplc="0416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4F442878"/>
    <w:multiLevelType w:val="hybridMultilevel"/>
    <w:tmpl w:val="82A4313E"/>
    <w:lvl w:ilvl="0" w:tplc="92A43110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1" w:tplc="826E5C96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5E402352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7B7A8A24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27C0551E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B44C3DEC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ED6E430E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E7369F62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FCA605C0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abstractNum w:abstractNumId="5">
    <w:nsid w:val="6F1F4D68"/>
    <w:multiLevelType w:val="singleLevel"/>
    <w:tmpl w:val="C61A6C3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48"/>
    <w:rsid w:val="00017DFF"/>
    <w:rsid w:val="00020FD9"/>
    <w:rsid w:val="0007594C"/>
    <w:rsid w:val="0009065A"/>
    <w:rsid w:val="00095547"/>
    <w:rsid w:val="000D0EDF"/>
    <w:rsid w:val="000F07B6"/>
    <w:rsid w:val="00107CDF"/>
    <w:rsid w:val="00113C67"/>
    <w:rsid w:val="00122897"/>
    <w:rsid w:val="00134556"/>
    <w:rsid w:val="00153DA3"/>
    <w:rsid w:val="00154F50"/>
    <w:rsid w:val="00156BED"/>
    <w:rsid w:val="00195AC7"/>
    <w:rsid w:val="001A6EBE"/>
    <w:rsid w:val="001E19AD"/>
    <w:rsid w:val="001E1A46"/>
    <w:rsid w:val="00266583"/>
    <w:rsid w:val="002713A3"/>
    <w:rsid w:val="002A57B7"/>
    <w:rsid w:val="002D6F83"/>
    <w:rsid w:val="002D7264"/>
    <w:rsid w:val="002F7F12"/>
    <w:rsid w:val="00304CC2"/>
    <w:rsid w:val="003063A6"/>
    <w:rsid w:val="00311A70"/>
    <w:rsid w:val="00337E95"/>
    <w:rsid w:val="0034560F"/>
    <w:rsid w:val="00346DB6"/>
    <w:rsid w:val="00347B0D"/>
    <w:rsid w:val="00350F74"/>
    <w:rsid w:val="00363B75"/>
    <w:rsid w:val="00373CCD"/>
    <w:rsid w:val="00377D4D"/>
    <w:rsid w:val="00392060"/>
    <w:rsid w:val="003D54AE"/>
    <w:rsid w:val="003D7CD8"/>
    <w:rsid w:val="004001CD"/>
    <w:rsid w:val="00431011"/>
    <w:rsid w:val="00444FB9"/>
    <w:rsid w:val="00450143"/>
    <w:rsid w:val="004B3042"/>
    <w:rsid w:val="004C19B0"/>
    <w:rsid w:val="004E13C6"/>
    <w:rsid w:val="00514C66"/>
    <w:rsid w:val="00537803"/>
    <w:rsid w:val="005774AC"/>
    <w:rsid w:val="005C028F"/>
    <w:rsid w:val="005D4A96"/>
    <w:rsid w:val="005D4ED2"/>
    <w:rsid w:val="00602119"/>
    <w:rsid w:val="00634402"/>
    <w:rsid w:val="00651C10"/>
    <w:rsid w:val="0065264F"/>
    <w:rsid w:val="00655278"/>
    <w:rsid w:val="006943CF"/>
    <w:rsid w:val="006B4654"/>
    <w:rsid w:val="006C6631"/>
    <w:rsid w:val="006D2CBF"/>
    <w:rsid w:val="00765452"/>
    <w:rsid w:val="007757A4"/>
    <w:rsid w:val="007875FF"/>
    <w:rsid w:val="00795346"/>
    <w:rsid w:val="007B2256"/>
    <w:rsid w:val="007C1E6A"/>
    <w:rsid w:val="007F1819"/>
    <w:rsid w:val="0081533E"/>
    <w:rsid w:val="00890988"/>
    <w:rsid w:val="008968AC"/>
    <w:rsid w:val="008D6780"/>
    <w:rsid w:val="008E1908"/>
    <w:rsid w:val="00926BFA"/>
    <w:rsid w:val="00943012"/>
    <w:rsid w:val="00971C09"/>
    <w:rsid w:val="0097235F"/>
    <w:rsid w:val="009742D9"/>
    <w:rsid w:val="00986CF8"/>
    <w:rsid w:val="009B750F"/>
    <w:rsid w:val="009B7F00"/>
    <w:rsid w:val="009C1012"/>
    <w:rsid w:val="009C6694"/>
    <w:rsid w:val="009C6CA5"/>
    <w:rsid w:val="00A052DF"/>
    <w:rsid w:val="00A056CF"/>
    <w:rsid w:val="00A240F4"/>
    <w:rsid w:val="00A472C4"/>
    <w:rsid w:val="00A7116B"/>
    <w:rsid w:val="00A7695C"/>
    <w:rsid w:val="00A859CD"/>
    <w:rsid w:val="00AA1526"/>
    <w:rsid w:val="00AA382A"/>
    <w:rsid w:val="00AB6C99"/>
    <w:rsid w:val="00AB7FEE"/>
    <w:rsid w:val="00AE6286"/>
    <w:rsid w:val="00B005F3"/>
    <w:rsid w:val="00B23338"/>
    <w:rsid w:val="00B44508"/>
    <w:rsid w:val="00B45DDA"/>
    <w:rsid w:val="00B61CE0"/>
    <w:rsid w:val="00B71EBF"/>
    <w:rsid w:val="00B74A66"/>
    <w:rsid w:val="00BA457D"/>
    <w:rsid w:val="00BB347D"/>
    <w:rsid w:val="00BB39D1"/>
    <w:rsid w:val="00BC7359"/>
    <w:rsid w:val="00C03FFB"/>
    <w:rsid w:val="00C13B83"/>
    <w:rsid w:val="00C1415E"/>
    <w:rsid w:val="00C174CA"/>
    <w:rsid w:val="00C30F90"/>
    <w:rsid w:val="00C3545E"/>
    <w:rsid w:val="00C36CD9"/>
    <w:rsid w:val="00C454A0"/>
    <w:rsid w:val="00C55435"/>
    <w:rsid w:val="00C601C6"/>
    <w:rsid w:val="00C63AE0"/>
    <w:rsid w:val="00C8250F"/>
    <w:rsid w:val="00C945FA"/>
    <w:rsid w:val="00CA1980"/>
    <w:rsid w:val="00CE6497"/>
    <w:rsid w:val="00CF30E4"/>
    <w:rsid w:val="00CF4F9A"/>
    <w:rsid w:val="00CF79EF"/>
    <w:rsid w:val="00D14436"/>
    <w:rsid w:val="00D24326"/>
    <w:rsid w:val="00D259D1"/>
    <w:rsid w:val="00D67D48"/>
    <w:rsid w:val="00DA1DF8"/>
    <w:rsid w:val="00DB3F51"/>
    <w:rsid w:val="00DF60E9"/>
    <w:rsid w:val="00E05FC4"/>
    <w:rsid w:val="00E30E00"/>
    <w:rsid w:val="00E32934"/>
    <w:rsid w:val="00E408A1"/>
    <w:rsid w:val="00E45025"/>
    <w:rsid w:val="00E66ACC"/>
    <w:rsid w:val="00E67457"/>
    <w:rsid w:val="00E85342"/>
    <w:rsid w:val="00EA50C7"/>
    <w:rsid w:val="00F12C0B"/>
    <w:rsid w:val="00F1506E"/>
    <w:rsid w:val="00F17BE5"/>
    <w:rsid w:val="00F25AAA"/>
    <w:rsid w:val="00F36E51"/>
    <w:rsid w:val="00F6482F"/>
    <w:rsid w:val="00F90DCA"/>
    <w:rsid w:val="00F92CBE"/>
    <w:rsid w:val="00F9375E"/>
    <w:rsid w:val="00FA79BF"/>
    <w:rsid w:val="00FD059E"/>
    <w:rsid w:val="00FE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4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757A4"/>
    <w:pPr>
      <w:keepNext/>
      <w:jc w:val="both"/>
      <w:outlineLvl w:val="0"/>
    </w:pPr>
    <w:rPr>
      <w:rFonts w:eastAsia="Arial Unicode MS"/>
      <w:b/>
      <w:bCs/>
      <w:sz w:val="28"/>
      <w:lang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E6497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Ttulo7">
    <w:name w:val="heading 7"/>
    <w:basedOn w:val="Normal"/>
    <w:next w:val="Normal"/>
    <w:link w:val="Ttulo7Char"/>
    <w:qFormat/>
    <w:rsid w:val="007757A4"/>
    <w:pPr>
      <w:keepNext/>
      <w:ind w:firstLine="2520"/>
      <w:jc w:val="both"/>
      <w:outlineLvl w:val="6"/>
    </w:pPr>
    <w:rPr>
      <w:b/>
      <w:bCs/>
      <w:u w:val="single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7D48"/>
    <w:rPr>
      <w:szCs w:val="20"/>
      <w:lang/>
    </w:rPr>
  </w:style>
  <w:style w:type="character" w:customStyle="1" w:styleId="CorpodetextoChar">
    <w:name w:val="Corpo de texto Char"/>
    <w:link w:val="Corpodetexto"/>
    <w:rsid w:val="00D67D4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757A4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rsid w:val="007757A4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757A4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7757A4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7757A4"/>
    <w:rPr>
      <w:rFonts w:ascii="Times New Roman" w:eastAsia="Arial Unicode MS" w:hAnsi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7757A4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tulo6Char">
    <w:name w:val="Título 6 Char"/>
    <w:link w:val="Ttulo6"/>
    <w:uiPriority w:val="9"/>
    <w:semiHidden/>
    <w:rsid w:val="00CE6497"/>
    <w:rPr>
      <w:rFonts w:eastAsia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rsid w:val="00CE6497"/>
    <w:pPr>
      <w:suppressAutoHyphens/>
      <w:jc w:val="both"/>
    </w:pPr>
    <w:rPr>
      <w:lang w:eastAsia="ar-SA"/>
    </w:rPr>
  </w:style>
  <w:style w:type="paragraph" w:customStyle="1" w:styleId="Recuodecorpodetexto21">
    <w:name w:val="Recuo de corpo de texto 21"/>
    <w:basedOn w:val="Normal"/>
    <w:rsid w:val="00CE6497"/>
    <w:pPr>
      <w:suppressAutoHyphens/>
      <w:ind w:left="2484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F3AE-69E8-4967-9C29-4835B9C9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S@K-PC</dc:creator>
  <cp:lastModifiedBy>Josimar</cp:lastModifiedBy>
  <cp:revision>2</cp:revision>
  <cp:lastPrinted>2018-08-27T11:37:00Z</cp:lastPrinted>
  <dcterms:created xsi:type="dcterms:W3CDTF">2019-02-15T15:53:00Z</dcterms:created>
  <dcterms:modified xsi:type="dcterms:W3CDTF">2019-02-15T15:53:00Z</dcterms:modified>
</cp:coreProperties>
</file>