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5F" w:rsidRDefault="002F095F" w:rsidP="00985781">
      <w:pPr>
        <w:ind w:right="-710"/>
        <w:jc w:val="both"/>
        <w:rPr>
          <w:b/>
        </w:rPr>
      </w:pPr>
    </w:p>
    <w:p w:rsidR="002F095F" w:rsidRDefault="002F095F" w:rsidP="00985781">
      <w:pPr>
        <w:ind w:right="-710"/>
        <w:jc w:val="both"/>
        <w:rPr>
          <w:b/>
        </w:rPr>
      </w:pPr>
    </w:p>
    <w:p w:rsidR="0047267E" w:rsidRPr="007D4981" w:rsidRDefault="0047267E" w:rsidP="00985781">
      <w:pPr>
        <w:ind w:right="-710"/>
        <w:jc w:val="both"/>
        <w:rPr>
          <w:b/>
        </w:rPr>
      </w:pPr>
      <w:r w:rsidRPr="007D4981">
        <w:rPr>
          <w:b/>
        </w:rPr>
        <w:t xml:space="preserve">PROCESSO LICITATÓRIO Nº </w:t>
      </w:r>
      <w:r w:rsidR="00985781">
        <w:rPr>
          <w:b/>
        </w:rPr>
        <w:t>044/2019</w:t>
      </w:r>
      <w:r w:rsidRPr="007D4981">
        <w:rPr>
          <w:b/>
        </w:rPr>
        <w:t>.</w:t>
      </w:r>
    </w:p>
    <w:p w:rsidR="0047267E" w:rsidRPr="007D4981" w:rsidRDefault="0047267E" w:rsidP="00985781">
      <w:pPr>
        <w:ind w:right="-710"/>
        <w:jc w:val="both"/>
        <w:rPr>
          <w:b/>
        </w:rPr>
      </w:pPr>
      <w:r w:rsidRPr="007D4981">
        <w:rPr>
          <w:b/>
        </w:rPr>
        <w:t xml:space="preserve">EDITAL DE LICITAÇÃO Nº </w:t>
      </w:r>
      <w:r w:rsidR="00985781">
        <w:rPr>
          <w:b/>
        </w:rPr>
        <w:t>044/2019</w:t>
      </w:r>
      <w:r w:rsidRPr="007D4981">
        <w:rPr>
          <w:b/>
        </w:rPr>
        <w:t>.</w:t>
      </w:r>
    </w:p>
    <w:p w:rsidR="0047267E" w:rsidRPr="007D4981" w:rsidRDefault="0047267E" w:rsidP="00985781">
      <w:pPr>
        <w:ind w:right="-710"/>
        <w:jc w:val="both"/>
        <w:rPr>
          <w:b/>
        </w:rPr>
      </w:pPr>
      <w:r w:rsidRPr="007D4981">
        <w:rPr>
          <w:b/>
        </w:rPr>
        <w:t xml:space="preserve">NA MODALIDADE DE PREGÃO PRESENCIAL Nº </w:t>
      </w:r>
      <w:r w:rsidR="00985781">
        <w:rPr>
          <w:b/>
        </w:rPr>
        <w:t>021/2019</w:t>
      </w:r>
      <w:r w:rsidRPr="007D4981">
        <w:rPr>
          <w:b/>
        </w:rPr>
        <w:t>.</w:t>
      </w:r>
    </w:p>
    <w:p w:rsidR="0047267E" w:rsidRDefault="0047267E" w:rsidP="00985781">
      <w:pPr>
        <w:ind w:right="-710"/>
        <w:jc w:val="both"/>
        <w:rPr>
          <w:b/>
        </w:rPr>
      </w:pPr>
      <w:r w:rsidRPr="007D4981">
        <w:rPr>
          <w:b/>
        </w:rPr>
        <w:t>TIPO: MENOR PREÇO POR ITEM</w:t>
      </w:r>
    </w:p>
    <w:p w:rsidR="0047267E" w:rsidRDefault="0047267E" w:rsidP="00985781">
      <w:pPr>
        <w:ind w:right="-710"/>
        <w:jc w:val="both"/>
        <w:rPr>
          <w:b/>
        </w:rPr>
      </w:pPr>
    </w:p>
    <w:p w:rsidR="0047267E" w:rsidRDefault="0047267E" w:rsidP="00985781">
      <w:pPr>
        <w:ind w:right="-710"/>
        <w:rPr>
          <w:b/>
          <w:u w:val="single"/>
        </w:rPr>
      </w:pPr>
      <w:r w:rsidRPr="00B06732">
        <w:rPr>
          <w:b/>
          <w:u w:val="single"/>
        </w:rPr>
        <w:t xml:space="preserve">RETIFICAÇÃO DE EDITAL DE LICITAÇÃO Nº. </w:t>
      </w:r>
      <w:r w:rsidR="00985781">
        <w:rPr>
          <w:b/>
          <w:u w:val="single"/>
        </w:rPr>
        <w:t>044/2019</w:t>
      </w:r>
    </w:p>
    <w:p w:rsidR="002B2FC2" w:rsidRPr="00B06732" w:rsidRDefault="002B2FC2" w:rsidP="00985781">
      <w:pPr>
        <w:ind w:right="-710"/>
        <w:rPr>
          <w:b/>
          <w:u w:val="single"/>
        </w:rPr>
      </w:pPr>
    </w:p>
    <w:p w:rsidR="0047267E" w:rsidRPr="007D4981" w:rsidRDefault="0047267E" w:rsidP="00985781">
      <w:pPr>
        <w:ind w:right="-710"/>
        <w:jc w:val="both"/>
        <w:rPr>
          <w:b/>
        </w:rPr>
      </w:pPr>
    </w:p>
    <w:p w:rsidR="002F095F" w:rsidRPr="00BC7355" w:rsidRDefault="00BC7355" w:rsidP="00985781">
      <w:pPr>
        <w:ind w:left="2880" w:right="-710"/>
        <w:jc w:val="both"/>
        <w:rPr>
          <w:b/>
        </w:rPr>
      </w:pPr>
      <w:r w:rsidRPr="00BC7355">
        <w:rPr>
          <w:b/>
        </w:rPr>
        <w:t xml:space="preserve">PREGÃO PRESENCIAL PARA A </w:t>
      </w:r>
      <w:r w:rsidR="00985781" w:rsidRPr="005372E2">
        <w:rPr>
          <w:b/>
          <w:u w:val="single"/>
        </w:rPr>
        <w:t xml:space="preserve">CONTRATAÇÃO DE </w:t>
      </w:r>
      <w:r w:rsidR="00985781" w:rsidRPr="005372E2">
        <w:rPr>
          <w:b/>
          <w:caps/>
          <w:u w:val="single"/>
        </w:rPr>
        <w:t>empresa especializada e licenciada pelos orgaos ambientais, para a prestaçao de serviços de coleta, transporte, tratamento e destinaçao final de residuos dos grupos a, e, b, na unidade basica de saude, conforme estabelecido pelo conama e anvisa</w:t>
      </w:r>
      <w:r w:rsidR="0047267E" w:rsidRPr="00BC7355">
        <w:rPr>
          <w:b/>
        </w:rPr>
        <w:t>.</w:t>
      </w:r>
    </w:p>
    <w:p w:rsidR="0047267E" w:rsidRDefault="0047267E" w:rsidP="00985781">
      <w:pPr>
        <w:ind w:left="2880" w:right="-710"/>
        <w:jc w:val="both"/>
        <w:rPr>
          <w:b/>
        </w:rPr>
      </w:pPr>
    </w:p>
    <w:p w:rsidR="002B2FC2" w:rsidRPr="007D4981" w:rsidRDefault="002B2FC2" w:rsidP="00985781">
      <w:pPr>
        <w:ind w:left="2880" w:right="-710"/>
        <w:jc w:val="both"/>
        <w:rPr>
          <w:b/>
        </w:rPr>
      </w:pPr>
    </w:p>
    <w:p w:rsidR="0047267E" w:rsidRPr="007D4981" w:rsidRDefault="0047267E" w:rsidP="00985781">
      <w:pPr>
        <w:ind w:right="-710" w:firstLine="1134"/>
        <w:jc w:val="both"/>
      </w:pPr>
      <w:r w:rsidRPr="007D4981">
        <w:t xml:space="preserve">O </w:t>
      </w:r>
      <w:r w:rsidRPr="007D4981">
        <w:rPr>
          <w:b/>
        </w:rPr>
        <w:t>MUNICÍPIO DE JACUIZINHO, Estado do Rio Grande do Sul</w:t>
      </w:r>
      <w:r w:rsidRPr="007D4981">
        <w:t xml:space="preserve">, Pessoa Jurídica de Direito Público inscrita no CNPJ sob Nº 04.217.901/0001-90, com sede na Avenida Eloí Tatim da Silva, s/n, centro, na cidade de Jacuizinho/RS – CEP 99.457-000, representada por seu Prefeito Municipal, </w:t>
      </w:r>
      <w:r w:rsidRPr="007D4981">
        <w:rPr>
          <w:b/>
        </w:rPr>
        <w:t>VOLMIR PEDRO CAPITANIO</w:t>
      </w:r>
      <w:r w:rsidRPr="007D4981">
        <w:t>, torna público, para conhecimento dos intere</w:t>
      </w:r>
      <w:r>
        <w:t>ssados, que se encontra aberto</w:t>
      </w:r>
      <w:r w:rsidRPr="007D4981">
        <w:t xml:space="preserve"> o </w:t>
      </w:r>
      <w:r w:rsidRPr="007D4981">
        <w:rPr>
          <w:b/>
        </w:rPr>
        <w:t>Edital de</w:t>
      </w:r>
      <w:r w:rsidRPr="007D4981">
        <w:t xml:space="preserve"> </w:t>
      </w:r>
      <w:r w:rsidRPr="007D4981">
        <w:rPr>
          <w:b/>
        </w:rPr>
        <w:t xml:space="preserve">Licitação Nº </w:t>
      </w:r>
      <w:r w:rsidR="00BC7355">
        <w:rPr>
          <w:b/>
        </w:rPr>
        <w:t>04</w:t>
      </w:r>
      <w:r w:rsidR="00985781">
        <w:rPr>
          <w:b/>
        </w:rPr>
        <w:t>4</w:t>
      </w:r>
      <w:r w:rsidR="00BC7355">
        <w:rPr>
          <w:b/>
        </w:rPr>
        <w:t>/2019</w:t>
      </w:r>
      <w:r w:rsidRPr="007D4981">
        <w:t xml:space="preserve">, na Modalidade de </w:t>
      </w:r>
      <w:r w:rsidRPr="007D4981">
        <w:rPr>
          <w:b/>
        </w:rPr>
        <w:t xml:space="preserve">Pregão Presencial Nº </w:t>
      </w:r>
      <w:r w:rsidR="00985781">
        <w:rPr>
          <w:b/>
        </w:rPr>
        <w:t>021</w:t>
      </w:r>
      <w:r w:rsidR="00BC7355">
        <w:rPr>
          <w:b/>
        </w:rPr>
        <w:t>/2019</w:t>
      </w:r>
      <w:r w:rsidRPr="007D4981">
        <w:t xml:space="preserve">, do tipo </w:t>
      </w:r>
      <w:r w:rsidRPr="007D4981">
        <w:rPr>
          <w:b/>
        </w:rPr>
        <w:t>Menor Preço por Item</w:t>
      </w:r>
      <w:r w:rsidRPr="007D4981">
        <w:t xml:space="preserve">, e que </w:t>
      </w:r>
      <w:r>
        <w:rPr>
          <w:b/>
          <w:u w:val="single"/>
        </w:rPr>
        <w:t xml:space="preserve">às </w:t>
      </w:r>
      <w:r w:rsidR="00BC7355">
        <w:rPr>
          <w:b/>
          <w:u w:val="single"/>
        </w:rPr>
        <w:t>09</w:t>
      </w:r>
      <w:r>
        <w:rPr>
          <w:b/>
          <w:u w:val="single"/>
        </w:rPr>
        <w:t>horas</w:t>
      </w:r>
      <w:r w:rsidRPr="007D4981">
        <w:rPr>
          <w:b/>
          <w:u w:val="single"/>
        </w:rPr>
        <w:t>00</w:t>
      </w:r>
      <w:r>
        <w:rPr>
          <w:b/>
          <w:u w:val="single"/>
        </w:rPr>
        <w:t>min</w:t>
      </w:r>
      <w:r w:rsidRPr="007D4981">
        <w:rPr>
          <w:b/>
          <w:u w:val="single"/>
        </w:rPr>
        <w:t xml:space="preserve"> do dia </w:t>
      </w:r>
      <w:r w:rsidR="00985781">
        <w:rPr>
          <w:b/>
          <w:u w:val="single"/>
        </w:rPr>
        <w:t>02 de setembro</w:t>
      </w:r>
      <w:r w:rsidR="00BC7355">
        <w:rPr>
          <w:b/>
          <w:u w:val="single"/>
        </w:rPr>
        <w:t xml:space="preserve"> de 2019</w:t>
      </w:r>
      <w:r w:rsidRPr="007D4981">
        <w:t xml:space="preserve">, na sala de reuniões da Prefeitura Municipal de Jacuizinho - RS, localizada no endereço acima mencionado, se reunirão, em Sessão Pública, o Pregoeiro e a Equipe de Apoio designados, com a finalidade de receber </w:t>
      </w:r>
      <w:r w:rsidRPr="007D4981">
        <w:rPr>
          <w:u w:val="single"/>
        </w:rPr>
        <w:t>Propostas</w:t>
      </w:r>
      <w:r w:rsidRPr="007D4981">
        <w:t xml:space="preserve"> e </w:t>
      </w:r>
      <w:r w:rsidRPr="007D4981">
        <w:rPr>
          <w:u w:val="single"/>
        </w:rPr>
        <w:t>Documentos de Habilitação</w:t>
      </w:r>
      <w:r w:rsidRPr="007D4981">
        <w:t xml:space="preserve">, objetivando </w:t>
      </w:r>
      <w:r w:rsidR="00985781" w:rsidRPr="005372E2">
        <w:rPr>
          <w:b/>
          <w:u w:val="single"/>
        </w:rPr>
        <w:t xml:space="preserve">CONTRATAÇÃO DE </w:t>
      </w:r>
      <w:r w:rsidR="00985781" w:rsidRPr="005372E2">
        <w:rPr>
          <w:b/>
          <w:caps/>
          <w:u w:val="single"/>
        </w:rPr>
        <w:t>empresa especializada e licenciada pelos orgaos ambientais, para a prestaçao de serviços de coleta, transporte, tratamento e destinaçao final de residuos dos grupos a, e, b, na unidade basica de saude, conforme estabelecido pelo conama e anvisa</w:t>
      </w:r>
      <w:r w:rsidRPr="007D4981">
        <w:t>, conforme descrito na Cláusula 01 – Do Objeto e seu</w:t>
      </w:r>
      <w:r>
        <w:t>s</w:t>
      </w:r>
      <w:r w:rsidRPr="007D4981">
        <w:t xml:space="preserve"> Ite</w:t>
      </w:r>
      <w:r>
        <w:t>ns</w:t>
      </w:r>
      <w:r w:rsidRPr="007D4981">
        <w:t>, deste Edital, processando-se esta Licitação nos termos da Lei Federal Nº 10.520 de 17 de julho de 2002 e do Decreto Municipal Nº 022/2010 de 25 de maio de 2010, com aplicação subsidiária da Lei Federal Nº 8.666/93 com suas alterações posteriores.</w:t>
      </w:r>
    </w:p>
    <w:p w:rsidR="002F095F" w:rsidRPr="007D4981" w:rsidRDefault="002F095F" w:rsidP="00985781">
      <w:pPr>
        <w:ind w:right="-710" w:firstLine="709"/>
        <w:jc w:val="both"/>
        <w:rPr>
          <w:b/>
          <w:u w:val="single"/>
        </w:rPr>
      </w:pPr>
      <w:r w:rsidRPr="007D4981">
        <w:rPr>
          <w:b/>
          <w:u w:val="single"/>
        </w:rPr>
        <w:t>01 – DO OBJETO</w:t>
      </w:r>
    </w:p>
    <w:p w:rsidR="002F095F" w:rsidRDefault="002F095F" w:rsidP="00985781">
      <w:pPr>
        <w:widowControl w:val="0"/>
        <w:suppressAutoHyphens/>
        <w:spacing w:after="120"/>
        <w:ind w:right="-710" w:firstLine="708"/>
        <w:jc w:val="both"/>
      </w:pPr>
      <w:r>
        <w:t xml:space="preserve">A </w:t>
      </w:r>
      <w:r w:rsidRPr="007D4981">
        <w:t xml:space="preserve">presente </w:t>
      </w:r>
      <w:r>
        <w:t xml:space="preserve">retificação de </w:t>
      </w:r>
      <w:r w:rsidRPr="007D4981">
        <w:t xml:space="preserve">edital tem por objeto a </w:t>
      </w:r>
      <w:r w:rsidR="00985781" w:rsidRPr="005372E2">
        <w:rPr>
          <w:b/>
          <w:u w:val="single"/>
        </w:rPr>
        <w:t xml:space="preserve">CONTRATAÇÃO DE </w:t>
      </w:r>
      <w:r w:rsidR="00985781" w:rsidRPr="005372E2">
        <w:rPr>
          <w:b/>
          <w:caps/>
          <w:u w:val="single"/>
        </w:rPr>
        <w:t>empresa especializada e licenciada pelos orgaos ambientais, para a prestaçao de serviços de coleta, transporte, tratamento e destinaçao final de residuos dos grupos a, e, b, na unidade basica de saude, conforme estabelecido pelo conama e anvisa</w:t>
      </w:r>
      <w:r w:rsidRPr="007D4981">
        <w:t xml:space="preserve">: </w:t>
      </w:r>
    </w:p>
    <w:p w:rsidR="00985781" w:rsidRDefault="00985781" w:rsidP="00985781">
      <w:pPr>
        <w:widowControl w:val="0"/>
        <w:suppressAutoHyphens/>
        <w:spacing w:after="120"/>
        <w:ind w:right="-710" w:firstLine="708"/>
        <w:jc w:val="both"/>
      </w:pPr>
      <w:r>
        <w:t xml:space="preserve">O presente edital terá </w:t>
      </w:r>
      <w:r w:rsidR="002B2FC2">
        <w:t>a seguinte retificação No item 7.2 -</w:t>
      </w:r>
      <w:r>
        <w:t xml:space="preserve"> </w:t>
      </w:r>
      <w:r w:rsidR="002B2FC2" w:rsidRPr="002B2FC2">
        <w:rPr>
          <w:b/>
          <w:u w:val="single"/>
        </w:rPr>
        <w:t>QUALIFICAÇÃO TÉCNICA</w:t>
      </w:r>
      <w:r w:rsidR="002B2FC2">
        <w:t>:</w:t>
      </w:r>
    </w:p>
    <w:p w:rsidR="002B2FC2" w:rsidRDefault="002B2FC2" w:rsidP="00985781">
      <w:pPr>
        <w:widowControl w:val="0"/>
        <w:suppressAutoHyphens/>
        <w:spacing w:after="120"/>
        <w:ind w:right="-710" w:firstLine="708"/>
        <w:jc w:val="both"/>
      </w:pPr>
    </w:p>
    <w:p w:rsidR="002B2FC2" w:rsidRDefault="002B2FC2" w:rsidP="00985781">
      <w:pPr>
        <w:widowControl w:val="0"/>
        <w:suppressAutoHyphens/>
        <w:spacing w:after="120"/>
        <w:ind w:right="-710" w:firstLine="708"/>
        <w:jc w:val="both"/>
      </w:pPr>
    </w:p>
    <w:p w:rsidR="002B2FC2" w:rsidRDefault="002B2FC2" w:rsidP="00985781">
      <w:pPr>
        <w:widowControl w:val="0"/>
        <w:suppressAutoHyphens/>
        <w:spacing w:after="120"/>
        <w:ind w:right="-710" w:firstLine="708"/>
        <w:jc w:val="both"/>
      </w:pPr>
    </w:p>
    <w:p w:rsidR="002B2FC2" w:rsidRDefault="002B2FC2" w:rsidP="00985781">
      <w:pPr>
        <w:widowControl w:val="0"/>
        <w:suppressAutoHyphens/>
        <w:spacing w:after="120"/>
        <w:ind w:right="-710" w:firstLine="708"/>
        <w:jc w:val="both"/>
      </w:pPr>
    </w:p>
    <w:p w:rsidR="002B2FC2" w:rsidRPr="007D4981" w:rsidRDefault="002B2FC2" w:rsidP="00985781">
      <w:pPr>
        <w:widowControl w:val="0"/>
        <w:suppressAutoHyphens/>
        <w:spacing w:after="120"/>
        <w:ind w:right="-710" w:firstLine="708"/>
        <w:jc w:val="both"/>
      </w:pPr>
    </w:p>
    <w:p w:rsidR="002B2FC2" w:rsidRPr="003D5570" w:rsidRDefault="002B2FC2" w:rsidP="002B2FC2">
      <w:pPr>
        <w:spacing w:line="240" w:lineRule="exact"/>
        <w:jc w:val="both"/>
        <w:rPr>
          <w:b/>
          <w:bCs/>
          <w:u w:val="single"/>
        </w:rPr>
      </w:pPr>
      <w:r w:rsidRPr="003D5570">
        <w:rPr>
          <w:b/>
          <w:bCs/>
          <w:u w:val="single"/>
        </w:rPr>
        <w:t>CAPACIDADE TÉCNICA – Operacional da Empresa e Técnico Profissional:</w:t>
      </w:r>
    </w:p>
    <w:p w:rsidR="002B2FC2" w:rsidRPr="003D5570" w:rsidRDefault="002B2FC2" w:rsidP="002B2FC2">
      <w:pPr>
        <w:spacing w:line="240" w:lineRule="exact"/>
        <w:jc w:val="both"/>
        <w:rPr>
          <w:b/>
          <w:bCs/>
        </w:rPr>
      </w:pPr>
    </w:p>
    <w:p w:rsidR="002B2FC2" w:rsidRPr="003D5570" w:rsidRDefault="002B2FC2" w:rsidP="002B2FC2">
      <w:pPr>
        <w:pStyle w:val="Corpodetexto3"/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 w:rsidRPr="003D5570">
        <w:rPr>
          <w:rStyle w:val="Forte"/>
          <w:rFonts w:ascii="Times New Roman" w:hAnsi="Times New Roman"/>
          <w:sz w:val="24"/>
          <w:szCs w:val="24"/>
        </w:rPr>
        <w:t>a)</w:t>
      </w:r>
      <w:r w:rsidRPr="003D5570">
        <w:rPr>
          <w:rFonts w:ascii="Times New Roman" w:hAnsi="Times New Roman"/>
          <w:sz w:val="24"/>
          <w:szCs w:val="24"/>
        </w:rPr>
        <w:t xml:space="preserve"> Prova de registro, por meio de certidão atualizada, do proponente na entidade profissional competente CREA/RS</w:t>
      </w:r>
      <w:r>
        <w:rPr>
          <w:rFonts w:ascii="Times New Roman" w:hAnsi="Times New Roman"/>
          <w:sz w:val="24"/>
          <w:szCs w:val="24"/>
        </w:rPr>
        <w:t xml:space="preserve"> ou no CRQ</w:t>
      </w:r>
      <w:r w:rsidRPr="003D5570">
        <w:rPr>
          <w:rFonts w:ascii="Times New Roman" w:hAnsi="Times New Roman"/>
          <w:sz w:val="24"/>
          <w:szCs w:val="24"/>
        </w:rPr>
        <w:t>;</w:t>
      </w:r>
    </w:p>
    <w:p w:rsidR="002B2FC2" w:rsidRPr="003D5570" w:rsidRDefault="002B2FC2" w:rsidP="002B2FC2">
      <w:pPr>
        <w:pStyle w:val="Corpodetexto3"/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 w:rsidRPr="003D5570">
        <w:rPr>
          <w:rFonts w:ascii="Times New Roman" w:hAnsi="Times New Roman"/>
          <w:bCs/>
          <w:sz w:val="24"/>
          <w:szCs w:val="24"/>
        </w:rPr>
        <w:t>b)</w:t>
      </w:r>
      <w:r w:rsidRPr="003D5570">
        <w:rPr>
          <w:rFonts w:ascii="Times New Roman" w:hAnsi="Times New Roman"/>
          <w:sz w:val="24"/>
          <w:szCs w:val="24"/>
        </w:rPr>
        <w:t xml:space="preserve"> Prova de possuir em seu quadro permanente de funcionários, o técnico responsável pela execução dos trabalhos junto ao CREA</w:t>
      </w:r>
      <w:r>
        <w:rPr>
          <w:rFonts w:ascii="Times New Roman" w:hAnsi="Times New Roman"/>
          <w:sz w:val="24"/>
          <w:szCs w:val="24"/>
        </w:rPr>
        <w:t xml:space="preserve"> ou CRQ</w:t>
      </w:r>
      <w:r w:rsidRPr="003D5570">
        <w:rPr>
          <w:rFonts w:ascii="Times New Roman" w:hAnsi="Times New Roman"/>
          <w:sz w:val="24"/>
          <w:szCs w:val="24"/>
        </w:rPr>
        <w:t>, por meio de um dos seguintes documentos:</w:t>
      </w:r>
    </w:p>
    <w:p w:rsidR="002B2FC2" w:rsidRPr="003D5570" w:rsidRDefault="002B2FC2" w:rsidP="002B2FC2">
      <w:pPr>
        <w:ind w:right="-709"/>
        <w:jc w:val="both"/>
      </w:pPr>
      <w:r w:rsidRPr="003D5570">
        <w:rPr>
          <w:b/>
          <w:bCs/>
        </w:rPr>
        <w:t xml:space="preserve">b.1 </w:t>
      </w:r>
      <w:r w:rsidRPr="003D5570">
        <w:t>Ficha de registro de Empregados, Carteira de Trabalho ou Contrato de Trabalho ou contrato de prestação de serviços;</w:t>
      </w:r>
    </w:p>
    <w:p w:rsidR="002B2FC2" w:rsidRPr="003D5570" w:rsidRDefault="002B2FC2" w:rsidP="002B2FC2">
      <w:pPr>
        <w:ind w:right="-709"/>
        <w:jc w:val="both"/>
      </w:pPr>
      <w:r w:rsidRPr="003D5570">
        <w:rPr>
          <w:b/>
          <w:bCs/>
        </w:rPr>
        <w:t xml:space="preserve">b.2 </w:t>
      </w:r>
      <w:r w:rsidRPr="003D5570">
        <w:t>Em se tratando de sócio ou diretor, esta comprovação deverá ser feita pelo Contrato Social em vigor, devidamente registrado na Junta Comercial;</w:t>
      </w:r>
    </w:p>
    <w:p w:rsidR="002B2FC2" w:rsidRPr="003D5570" w:rsidRDefault="002B2FC2" w:rsidP="002B2FC2">
      <w:pPr>
        <w:ind w:right="-709"/>
        <w:jc w:val="both"/>
      </w:pPr>
      <w:r w:rsidRPr="003D5570">
        <w:rPr>
          <w:b/>
          <w:bCs/>
        </w:rPr>
        <w:t xml:space="preserve">c) </w:t>
      </w:r>
      <w:r w:rsidRPr="003D5570">
        <w:t>Relação de disponibilidade dos equipamentos a serem usados na execução dos serviços, de acordo com as características constantes no item 2 (dois);</w:t>
      </w:r>
    </w:p>
    <w:p w:rsidR="002B2FC2" w:rsidRPr="003D5570" w:rsidRDefault="002B2FC2" w:rsidP="002B2FC2">
      <w:pPr>
        <w:ind w:right="-709"/>
        <w:jc w:val="both"/>
      </w:pPr>
      <w:r w:rsidRPr="003D5570">
        <w:rPr>
          <w:b/>
          <w:bCs/>
        </w:rPr>
        <w:t>d)</w:t>
      </w:r>
      <w:r w:rsidRPr="003D5570">
        <w:t xml:space="preserve"> Relação de corpo técnico a ser usado na execução de trabalho e instalações da empresa;</w:t>
      </w:r>
    </w:p>
    <w:p w:rsidR="002B2FC2" w:rsidRDefault="002B2FC2" w:rsidP="002B2FC2">
      <w:pPr>
        <w:pStyle w:val="Corpodetexto3"/>
        <w:spacing w:after="0"/>
        <w:ind w:right="-709"/>
        <w:jc w:val="both"/>
        <w:rPr>
          <w:rFonts w:ascii="Times New Roman" w:hAnsi="Times New Roman"/>
          <w:b/>
          <w:sz w:val="24"/>
          <w:szCs w:val="24"/>
        </w:rPr>
      </w:pPr>
      <w:r w:rsidRPr="003D5570">
        <w:rPr>
          <w:rStyle w:val="Forte"/>
          <w:rFonts w:ascii="Times New Roman" w:hAnsi="Times New Roman"/>
          <w:sz w:val="24"/>
          <w:szCs w:val="24"/>
        </w:rPr>
        <w:t>e)</w:t>
      </w:r>
      <w:r w:rsidRPr="003D5570">
        <w:rPr>
          <w:rFonts w:ascii="Times New Roman" w:hAnsi="Times New Roman"/>
          <w:sz w:val="24"/>
          <w:szCs w:val="24"/>
        </w:rPr>
        <w:t xml:space="preserve"> Licença de Operação valida do destino final de resíduos</w:t>
      </w:r>
      <w:r>
        <w:rPr>
          <w:rFonts w:ascii="Times New Roman" w:hAnsi="Times New Roman"/>
          <w:sz w:val="24"/>
          <w:szCs w:val="24"/>
        </w:rPr>
        <w:t xml:space="preserve"> sólidos urbanos, emitido pelos órgãos ambientais competentes de seu estado</w:t>
      </w:r>
      <w:r w:rsidRPr="003D5570">
        <w:rPr>
          <w:rFonts w:ascii="Times New Roman" w:hAnsi="Times New Roman"/>
          <w:b/>
          <w:sz w:val="24"/>
          <w:szCs w:val="24"/>
        </w:rPr>
        <w:t>.</w:t>
      </w:r>
    </w:p>
    <w:p w:rsidR="002B2FC2" w:rsidRPr="003D5570" w:rsidRDefault="002B2FC2" w:rsidP="002B2FC2">
      <w:pPr>
        <w:pStyle w:val="Corpodetexto3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F095F" w:rsidRPr="0041369F" w:rsidRDefault="002F095F" w:rsidP="00985781">
      <w:pPr>
        <w:spacing w:after="120"/>
        <w:ind w:right="-710" w:firstLine="708"/>
        <w:jc w:val="both"/>
        <w:rPr>
          <w:color w:val="222222"/>
        </w:rPr>
      </w:pPr>
      <w:r>
        <w:rPr>
          <w:color w:val="222222"/>
        </w:rPr>
        <w:t xml:space="preserve">As demais cláusulas permanecem da mesma forma disposto edital de licitação original, datado e publicado em </w:t>
      </w:r>
      <w:r w:rsidR="002B2FC2">
        <w:rPr>
          <w:color w:val="222222"/>
        </w:rPr>
        <w:t>15 de julho de 2019</w:t>
      </w:r>
      <w:r w:rsidR="00BD61DF">
        <w:rPr>
          <w:color w:val="222222"/>
        </w:rPr>
        <w:t>.</w:t>
      </w:r>
    </w:p>
    <w:p w:rsidR="002F095F" w:rsidRDefault="002F095F" w:rsidP="00985781">
      <w:pPr>
        <w:tabs>
          <w:tab w:val="left" w:pos="1701"/>
        </w:tabs>
        <w:ind w:right="-710"/>
        <w:jc w:val="right"/>
      </w:pPr>
      <w:r w:rsidRPr="007D4981">
        <w:rPr>
          <w:b/>
        </w:rPr>
        <w:t>Jacuizinho/RS</w:t>
      </w:r>
      <w:r w:rsidR="003B6F72">
        <w:t xml:space="preserve">, </w:t>
      </w:r>
      <w:r w:rsidR="002B2FC2">
        <w:t>15</w:t>
      </w:r>
      <w:r w:rsidR="00BD61DF">
        <w:t xml:space="preserve"> de agosto de 2019</w:t>
      </w:r>
      <w:r w:rsidRPr="007D4981">
        <w:t>.</w:t>
      </w:r>
    </w:p>
    <w:p w:rsidR="00EB44E6" w:rsidRDefault="00EB44E6" w:rsidP="00985781">
      <w:pPr>
        <w:tabs>
          <w:tab w:val="left" w:pos="1701"/>
        </w:tabs>
        <w:ind w:right="-710"/>
        <w:jc w:val="right"/>
      </w:pPr>
    </w:p>
    <w:p w:rsidR="002F095F" w:rsidRPr="007D4981" w:rsidRDefault="002F095F" w:rsidP="00985781">
      <w:pPr>
        <w:tabs>
          <w:tab w:val="left" w:pos="1701"/>
        </w:tabs>
        <w:ind w:right="-710"/>
        <w:jc w:val="right"/>
      </w:pPr>
    </w:p>
    <w:p w:rsidR="002F095F" w:rsidRPr="00174DA9" w:rsidRDefault="002F095F" w:rsidP="00985781">
      <w:pPr>
        <w:tabs>
          <w:tab w:val="left" w:pos="1701"/>
        </w:tabs>
        <w:ind w:right="-710"/>
        <w:jc w:val="center"/>
        <w:rPr>
          <w:b/>
        </w:rPr>
      </w:pPr>
      <w:r w:rsidRPr="00174DA9">
        <w:rPr>
          <w:b/>
        </w:rPr>
        <w:t>VOLMIR PEDRO CAPITANIO</w:t>
      </w:r>
    </w:p>
    <w:p w:rsidR="008B12B0" w:rsidRDefault="002F095F" w:rsidP="00985781">
      <w:pPr>
        <w:ind w:right="-710"/>
        <w:jc w:val="center"/>
      </w:pPr>
      <w:r w:rsidRPr="007D4981">
        <w:t>Prefeito Municipal</w:t>
      </w:r>
    </w:p>
    <w:sectPr w:rsidR="008B12B0" w:rsidSect="00F07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0FE0"/>
    <w:multiLevelType w:val="hybridMultilevel"/>
    <w:tmpl w:val="A476D6B2"/>
    <w:lvl w:ilvl="0" w:tplc="03226F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95F"/>
    <w:rsid w:val="001E2E24"/>
    <w:rsid w:val="002B2FC2"/>
    <w:rsid w:val="002F095F"/>
    <w:rsid w:val="003B6F72"/>
    <w:rsid w:val="0047267E"/>
    <w:rsid w:val="006E00A3"/>
    <w:rsid w:val="008B12B0"/>
    <w:rsid w:val="00985781"/>
    <w:rsid w:val="00A42C8F"/>
    <w:rsid w:val="00B06732"/>
    <w:rsid w:val="00BC7355"/>
    <w:rsid w:val="00BD61DF"/>
    <w:rsid w:val="00C06DC7"/>
    <w:rsid w:val="00EB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95F"/>
    <w:pPr>
      <w:keepNext/>
      <w:widowControl w:val="0"/>
      <w:suppressAutoHyphens/>
      <w:jc w:val="center"/>
      <w:outlineLvl w:val="4"/>
    </w:pPr>
    <w:rPr>
      <w:rFonts w:eastAsia="Lucida Sans Unicod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F095F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C2"/>
    <w:pPr>
      <w:spacing w:after="120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C2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qFormat/>
    <w:rsid w:val="002B2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9</cp:revision>
  <dcterms:created xsi:type="dcterms:W3CDTF">2016-02-22T11:02:00Z</dcterms:created>
  <dcterms:modified xsi:type="dcterms:W3CDTF">2019-08-15T13:05:00Z</dcterms:modified>
</cp:coreProperties>
</file>