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E8" w:rsidRDefault="00A36660" w:rsidP="00BC1E8F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DECRETO Nº </w:t>
      </w:r>
      <w:r w:rsidR="00DD4CA3">
        <w:rPr>
          <w:rFonts w:ascii="Arial" w:hAnsi="Arial" w:cs="Arial"/>
          <w:b/>
          <w:bCs/>
        </w:rPr>
        <w:t>014</w:t>
      </w:r>
      <w:r w:rsidR="005D5908" w:rsidRPr="00BA6F46">
        <w:rPr>
          <w:rFonts w:ascii="Arial" w:hAnsi="Arial" w:cs="Arial"/>
          <w:b/>
          <w:bCs/>
        </w:rPr>
        <w:t>/20</w:t>
      </w:r>
      <w:r w:rsidR="007838EC">
        <w:rPr>
          <w:rFonts w:ascii="Arial" w:hAnsi="Arial" w:cs="Arial"/>
          <w:b/>
          <w:bCs/>
        </w:rPr>
        <w:t>20</w:t>
      </w:r>
      <w:r w:rsidR="005D5908" w:rsidRPr="00BA6F46">
        <w:rPr>
          <w:rFonts w:ascii="Arial" w:hAnsi="Arial" w:cs="Arial"/>
          <w:b/>
          <w:bCs/>
        </w:rPr>
        <w:t xml:space="preserve"> </w:t>
      </w:r>
      <w:r w:rsidR="00B32B5B">
        <w:rPr>
          <w:rFonts w:ascii="Arial" w:hAnsi="Arial" w:cs="Arial"/>
          <w:b/>
          <w:bCs/>
        </w:rPr>
        <w:t xml:space="preserve">  </w:t>
      </w:r>
      <w:r w:rsidR="00765235">
        <w:rPr>
          <w:rFonts w:ascii="Arial" w:hAnsi="Arial" w:cs="Arial"/>
          <w:b/>
          <w:bCs/>
        </w:rPr>
        <w:t xml:space="preserve">                  </w:t>
      </w:r>
      <w:r w:rsidR="00D02D8B">
        <w:rPr>
          <w:rFonts w:ascii="Arial" w:hAnsi="Arial" w:cs="Arial"/>
          <w:b/>
          <w:bCs/>
        </w:rPr>
        <w:t xml:space="preserve">         </w:t>
      </w:r>
      <w:r w:rsidR="00765235">
        <w:rPr>
          <w:rFonts w:ascii="Arial" w:hAnsi="Arial" w:cs="Arial"/>
          <w:b/>
          <w:bCs/>
        </w:rPr>
        <w:t xml:space="preserve">      </w:t>
      </w:r>
      <w:r w:rsidR="00B32B5B">
        <w:rPr>
          <w:rFonts w:ascii="Arial" w:hAnsi="Arial" w:cs="Arial"/>
          <w:b/>
          <w:bCs/>
        </w:rPr>
        <w:t xml:space="preserve">  </w:t>
      </w:r>
      <w:r w:rsidR="005D5908" w:rsidRPr="00BA6F46">
        <w:rPr>
          <w:rFonts w:ascii="Arial" w:hAnsi="Arial" w:cs="Arial"/>
          <w:b/>
          <w:bCs/>
        </w:rPr>
        <w:t xml:space="preserve">DE </w:t>
      </w:r>
      <w:r w:rsidR="00402B8F">
        <w:rPr>
          <w:rFonts w:ascii="Arial" w:hAnsi="Arial" w:cs="Arial"/>
          <w:b/>
          <w:bCs/>
        </w:rPr>
        <w:t>1</w:t>
      </w:r>
      <w:r w:rsidR="00683511">
        <w:rPr>
          <w:rFonts w:ascii="Arial" w:hAnsi="Arial" w:cs="Arial"/>
          <w:b/>
          <w:bCs/>
        </w:rPr>
        <w:t>7</w:t>
      </w:r>
      <w:r w:rsidR="005D5908" w:rsidRPr="00BA6F46">
        <w:rPr>
          <w:rFonts w:ascii="Arial" w:hAnsi="Arial" w:cs="Arial"/>
          <w:b/>
          <w:bCs/>
        </w:rPr>
        <w:t xml:space="preserve"> DE </w:t>
      </w:r>
      <w:r w:rsidR="00D02D8B">
        <w:rPr>
          <w:rFonts w:ascii="Arial" w:hAnsi="Arial" w:cs="Arial"/>
          <w:b/>
          <w:bCs/>
        </w:rPr>
        <w:t>MARÇO</w:t>
      </w:r>
      <w:r w:rsidR="00765235">
        <w:rPr>
          <w:rFonts w:ascii="Arial" w:hAnsi="Arial" w:cs="Arial"/>
          <w:b/>
          <w:bCs/>
        </w:rPr>
        <w:t xml:space="preserve"> </w:t>
      </w:r>
      <w:r w:rsidR="005D5908" w:rsidRPr="00BA6F46">
        <w:rPr>
          <w:rFonts w:ascii="Arial" w:hAnsi="Arial" w:cs="Arial"/>
          <w:b/>
          <w:bCs/>
        </w:rPr>
        <w:t>DE 20</w:t>
      </w:r>
      <w:r w:rsidR="00D02D8B">
        <w:rPr>
          <w:rFonts w:ascii="Arial" w:hAnsi="Arial" w:cs="Arial"/>
          <w:b/>
          <w:bCs/>
        </w:rPr>
        <w:t>20</w:t>
      </w:r>
      <w:r w:rsidR="005D5908" w:rsidRPr="00BA6F46">
        <w:rPr>
          <w:rFonts w:ascii="Arial" w:hAnsi="Arial" w:cs="Arial"/>
          <w:b/>
          <w:bCs/>
        </w:rPr>
        <w:t>.</w:t>
      </w:r>
    </w:p>
    <w:p w:rsidR="00985AE5" w:rsidRPr="003B4588" w:rsidRDefault="00985AE5" w:rsidP="00BC1E8F">
      <w:pPr>
        <w:spacing w:line="360" w:lineRule="auto"/>
        <w:rPr>
          <w:rFonts w:ascii="Arial" w:hAnsi="Arial" w:cs="Arial"/>
          <w:b/>
          <w:bCs/>
          <w:sz w:val="34"/>
        </w:rPr>
      </w:pPr>
    </w:p>
    <w:p w:rsidR="004E1425" w:rsidRDefault="00985AE5" w:rsidP="00985AE5">
      <w:pPr>
        <w:ind w:left="340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DISPÕE SOBRE MEDIDAS TEMPORÁRIAS DE PREVENÇÃO AO CONTÁGIO PELO CORONAVIRUS (COVID 19), NO ÂMBITO</w:t>
      </w:r>
      <w:r w:rsidR="0060136C">
        <w:rPr>
          <w:rFonts w:ascii="Arial" w:hAnsi="Arial" w:cs="Arial"/>
          <w:b/>
          <w:bCs/>
        </w:rPr>
        <w:t xml:space="preserve"> DO MUNICÍPIO DE JACUIZINHO</w:t>
      </w:r>
      <w:r>
        <w:rPr>
          <w:rFonts w:ascii="Arial" w:hAnsi="Arial" w:cs="Arial"/>
          <w:b/>
          <w:bCs/>
        </w:rPr>
        <w:t xml:space="preserve"> E DÁ OUTRAS </w:t>
      </w:r>
      <w:proofErr w:type="gramStart"/>
      <w:r>
        <w:rPr>
          <w:rFonts w:ascii="Arial" w:hAnsi="Arial" w:cs="Arial"/>
          <w:b/>
          <w:bCs/>
        </w:rPr>
        <w:t>PROVIDÊNCIAS</w:t>
      </w:r>
      <w:proofErr w:type="gramEnd"/>
    </w:p>
    <w:p w:rsidR="00985AE5" w:rsidRPr="00BA6F46" w:rsidRDefault="00985AE5" w:rsidP="00985AE5">
      <w:pPr>
        <w:ind w:left="3402"/>
        <w:jc w:val="both"/>
        <w:rPr>
          <w:rFonts w:ascii="Arial" w:hAnsi="Arial" w:cs="Arial"/>
          <w:b/>
          <w:bCs/>
        </w:rPr>
      </w:pPr>
    </w:p>
    <w:p w:rsidR="003D50BF" w:rsidRDefault="003D50BF" w:rsidP="003D50BF">
      <w:pPr>
        <w:ind w:left="2835" w:hanging="68"/>
        <w:jc w:val="both"/>
        <w:rPr>
          <w:rFonts w:ascii="Arial" w:hAnsi="Arial" w:cs="Arial"/>
        </w:rPr>
      </w:pPr>
    </w:p>
    <w:p w:rsidR="00817A13" w:rsidRDefault="00467C47" w:rsidP="00252EB2">
      <w:pPr>
        <w:spacing w:line="360" w:lineRule="auto"/>
        <w:ind w:firstLine="1418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hAnsi="Arial" w:cs="Arial"/>
          <w:b/>
        </w:rPr>
        <w:t>VOLMIR PEDRO CAPITA</w:t>
      </w:r>
      <w:r w:rsidR="00DD4CA3">
        <w:rPr>
          <w:rFonts w:ascii="Arial" w:hAnsi="Arial" w:cs="Arial"/>
          <w:b/>
        </w:rPr>
        <w:t>NIO</w:t>
      </w:r>
      <w:r w:rsidR="003D50BF" w:rsidRPr="00BA6F46">
        <w:rPr>
          <w:rFonts w:ascii="Arial" w:hAnsi="Arial" w:cs="Arial"/>
        </w:rPr>
        <w:t xml:space="preserve"> – </w:t>
      </w:r>
      <w:r w:rsidR="003D50BF" w:rsidRPr="00FD08D0">
        <w:rPr>
          <w:rFonts w:ascii="Arial" w:hAnsi="Arial" w:cs="Arial"/>
        </w:rPr>
        <w:t>PREFE</w:t>
      </w:r>
      <w:r w:rsidR="00DD4CA3">
        <w:rPr>
          <w:rFonts w:ascii="Arial" w:hAnsi="Arial" w:cs="Arial"/>
        </w:rPr>
        <w:t>ITO MUNICIPAL DE JACUIZINHO</w:t>
      </w:r>
      <w:r w:rsidR="003D50BF" w:rsidRPr="00FD08D0">
        <w:rPr>
          <w:rFonts w:ascii="Arial" w:hAnsi="Arial" w:cs="Arial"/>
        </w:rPr>
        <w:t xml:space="preserve">, Estado do Rio Grande do Sul, </w:t>
      </w:r>
      <w:r w:rsidR="003D50BF" w:rsidRPr="00FD08D0">
        <w:rPr>
          <w:rFonts w:ascii="Arial" w:eastAsia="Calibri" w:hAnsi="Arial" w:cs="Arial"/>
          <w:color w:val="000000"/>
          <w:lang w:eastAsia="en-US"/>
        </w:rPr>
        <w:t xml:space="preserve">no uso de suas atribuições </w:t>
      </w:r>
      <w:proofErr w:type="spellStart"/>
      <w:proofErr w:type="gramStart"/>
      <w:r w:rsidR="003D50BF" w:rsidRPr="00FD08D0">
        <w:rPr>
          <w:rFonts w:ascii="Arial" w:eastAsia="Calibri" w:hAnsi="Arial" w:cs="Arial"/>
          <w:color w:val="000000"/>
          <w:lang w:eastAsia="en-US"/>
        </w:rPr>
        <w:t>l</w:t>
      </w:r>
      <w:r w:rsidR="003D50BF" w:rsidRPr="00FD08D0">
        <w:rPr>
          <w:rFonts w:ascii="Arial" w:eastAsia="Calibri" w:hAnsi="Arial" w:cs="Arial"/>
          <w:color w:val="000000"/>
          <w:lang w:eastAsia="en-US"/>
        </w:rPr>
        <w:t>e</w:t>
      </w:r>
      <w:r w:rsidR="00DD4CA3">
        <w:rPr>
          <w:rFonts w:ascii="Arial" w:eastAsia="Calibri" w:hAnsi="Arial" w:cs="Arial"/>
          <w:color w:val="000000"/>
          <w:lang w:eastAsia="en-US"/>
        </w:rPr>
        <w:t>gais</w:t>
      </w:r>
      <w:r>
        <w:rPr>
          <w:rFonts w:ascii="Arial" w:eastAsia="Calibri" w:hAnsi="Arial" w:cs="Arial"/>
          <w:color w:val="000000"/>
          <w:lang w:eastAsia="en-US"/>
        </w:rPr>
        <w:t>,</w:t>
      </w:r>
      <w:proofErr w:type="gramEnd"/>
      <w:r>
        <w:rPr>
          <w:rFonts w:ascii="Arial" w:eastAsia="Calibri" w:hAnsi="Arial" w:cs="Arial"/>
          <w:color w:val="000000"/>
          <w:lang w:eastAsia="en-US"/>
        </w:rPr>
        <w:t>contidas</w:t>
      </w:r>
      <w:proofErr w:type="spellEnd"/>
      <w:r>
        <w:rPr>
          <w:rFonts w:ascii="Arial" w:eastAsia="Calibri" w:hAnsi="Arial" w:cs="Arial"/>
          <w:color w:val="000000"/>
          <w:lang w:eastAsia="en-US"/>
        </w:rPr>
        <w:t xml:space="preserve">, no Inc. VI do Art. 63, </w:t>
      </w:r>
      <w:r w:rsidR="00DD4CA3">
        <w:rPr>
          <w:rFonts w:ascii="Arial" w:eastAsia="Calibri" w:hAnsi="Arial" w:cs="Arial"/>
          <w:color w:val="000000"/>
          <w:lang w:eastAsia="en-US"/>
        </w:rPr>
        <w:t>da</w:t>
      </w:r>
      <w:r w:rsidR="003D50BF" w:rsidRPr="00FD08D0">
        <w:rPr>
          <w:rFonts w:ascii="Arial" w:eastAsia="Calibri" w:hAnsi="Arial" w:cs="Arial"/>
          <w:color w:val="000000"/>
          <w:lang w:eastAsia="en-US"/>
        </w:rPr>
        <w:t xml:space="preserve"> Lei Orgânica do Município, </w:t>
      </w:r>
      <w:r w:rsidR="00985AE5">
        <w:rPr>
          <w:rFonts w:ascii="Arial" w:eastAsia="Calibri" w:hAnsi="Arial" w:cs="Arial"/>
          <w:color w:val="000000"/>
          <w:lang w:eastAsia="en-US"/>
        </w:rPr>
        <w:t>e</w:t>
      </w:r>
      <w:r w:rsidR="00817A13">
        <w:rPr>
          <w:rFonts w:ascii="Arial" w:eastAsia="Calibri" w:hAnsi="Arial" w:cs="Arial"/>
          <w:color w:val="000000"/>
          <w:lang w:eastAsia="en-US"/>
        </w:rPr>
        <w:t>;</w:t>
      </w:r>
    </w:p>
    <w:p w:rsidR="00985AE5" w:rsidRDefault="00985AE5" w:rsidP="00252EB2">
      <w:pPr>
        <w:spacing w:line="360" w:lineRule="auto"/>
        <w:ind w:firstLine="1418"/>
        <w:jc w:val="both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 xml:space="preserve"> </w:t>
      </w:r>
    </w:p>
    <w:p w:rsidR="00E66862" w:rsidRDefault="003D50BF" w:rsidP="00252EB2">
      <w:pPr>
        <w:spacing w:after="60" w:line="360" w:lineRule="auto"/>
        <w:ind w:firstLine="1418"/>
        <w:jc w:val="both"/>
        <w:rPr>
          <w:rFonts w:ascii="Arial" w:hAnsi="Arial" w:cs="Arial"/>
        </w:rPr>
      </w:pPr>
      <w:r w:rsidRPr="003D50BF">
        <w:rPr>
          <w:rFonts w:ascii="Arial" w:hAnsi="Arial" w:cs="Arial"/>
          <w:b/>
        </w:rPr>
        <w:t>CONSIDERANDO</w:t>
      </w:r>
      <w:r w:rsidRPr="003D50BF">
        <w:rPr>
          <w:rFonts w:ascii="Arial" w:hAnsi="Arial" w:cs="Arial"/>
        </w:rPr>
        <w:t xml:space="preserve">, </w:t>
      </w:r>
      <w:r w:rsidR="00E66862" w:rsidRPr="00E66862">
        <w:rPr>
          <w:rFonts w:ascii="Arial" w:hAnsi="Arial" w:cs="Arial"/>
        </w:rPr>
        <w:t>a Declaração de Emergência em Saúde Públ</w:t>
      </w:r>
      <w:r w:rsidR="00E66862" w:rsidRPr="00E66862">
        <w:rPr>
          <w:rFonts w:ascii="Arial" w:hAnsi="Arial" w:cs="Arial"/>
        </w:rPr>
        <w:t>i</w:t>
      </w:r>
      <w:r w:rsidR="00E66862" w:rsidRPr="00E66862">
        <w:rPr>
          <w:rFonts w:ascii="Arial" w:hAnsi="Arial" w:cs="Arial"/>
        </w:rPr>
        <w:t>ca de Importância Internacional pela Organização Mundial da Saúde</w:t>
      </w:r>
      <w:r w:rsidR="00E66862">
        <w:rPr>
          <w:rFonts w:ascii="Arial" w:hAnsi="Arial" w:cs="Arial"/>
        </w:rPr>
        <w:t>,</w:t>
      </w:r>
      <w:r w:rsidR="00E3201A">
        <w:rPr>
          <w:rFonts w:ascii="Arial" w:hAnsi="Arial" w:cs="Arial"/>
        </w:rPr>
        <w:t xml:space="preserve"> de</w:t>
      </w:r>
      <w:r w:rsidR="00E66862" w:rsidRPr="00E66862">
        <w:rPr>
          <w:rFonts w:ascii="Arial" w:hAnsi="Arial" w:cs="Arial"/>
        </w:rPr>
        <w:t xml:space="preserve"> 30 de janeiro de 2020, em decorrência da Infecção Humana pelo novo </w:t>
      </w:r>
      <w:proofErr w:type="spellStart"/>
      <w:r w:rsidR="00E66862" w:rsidRPr="00E66862">
        <w:rPr>
          <w:rFonts w:ascii="Arial" w:hAnsi="Arial" w:cs="Arial"/>
        </w:rPr>
        <w:t>coronavírus</w:t>
      </w:r>
      <w:proofErr w:type="spellEnd"/>
      <w:r w:rsidR="00E66862" w:rsidRPr="00E66862">
        <w:rPr>
          <w:rFonts w:ascii="Arial" w:hAnsi="Arial" w:cs="Arial"/>
        </w:rPr>
        <w:t xml:space="preserve"> (COVID-19)</w:t>
      </w:r>
      <w:r w:rsidR="00E66862">
        <w:rPr>
          <w:rFonts w:ascii="Arial" w:hAnsi="Arial" w:cs="Arial"/>
        </w:rPr>
        <w:t xml:space="preserve"> e os avanços da pandemia;</w:t>
      </w:r>
    </w:p>
    <w:p w:rsidR="00FB483D" w:rsidRPr="00FB483D" w:rsidRDefault="00FB483D" w:rsidP="00FB483D">
      <w:pPr>
        <w:spacing w:after="60" w:line="360" w:lineRule="auto"/>
        <w:ind w:firstLine="1418"/>
        <w:jc w:val="both"/>
        <w:rPr>
          <w:rFonts w:ascii="Arial" w:hAnsi="Arial" w:cs="Arial"/>
          <w:color w:val="000000"/>
        </w:rPr>
      </w:pPr>
      <w:r w:rsidRPr="00FB483D">
        <w:rPr>
          <w:rFonts w:ascii="Arial" w:hAnsi="Arial" w:cs="Arial"/>
          <w:b/>
        </w:rPr>
        <w:t xml:space="preserve">CONSIDERANDO </w:t>
      </w:r>
      <w:r w:rsidRPr="00FB483D">
        <w:rPr>
          <w:rFonts w:ascii="Arial" w:hAnsi="Arial" w:cs="Arial"/>
        </w:rPr>
        <w:t xml:space="preserve">a Portaria nº 188/GM/MS, de 4 de fevereiro de 2020, que Declara Emergência em Saúde Pública de Importância Nacional (ESPIN), em decorrência da Infecção Humana pelo novo </w:t>
      </w:r>
      <w:proofErr w:type="spellStart"/>
      <w:r w:rsidRPr="00FB483D">
        <w:rPr>
          <w:rFonts w:ascii="Arial" w:hAnsi="Arial" w:cs="Arial"/>
        </w:rPr>
        <w:t>coronavírus</w:t>
      </w:r>
      <w:proofErr w:type="spellEnd"/>
      <w:r w:rsidR="00AC148E">
        <w:rPr>
          <w:rFonts w:ascii="Arial" w:hAnsi="Arial" w:cs="Arial"/>
        </w:rPr>
        <w:t>;</w:t>
      </w:r>
    </w:p>
    <w:p w:rsidR="00252EB2" w:rsidRDefault="00E66862" w:rsidP="00252EB2">
      <w:pPr>
        <w:spacing w:after="60" w:line="360" w:lineRule="auto"/>
        <w:ind w:firstLine="141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CONSIDERANDO </w:t>
      </w:r>
      <w:r w:rsidR="003D50BF" w:rsidRPr="003D50BF">
        <w:rPr>
          <w:rFonts w:ascii="Arial" w:hAnsi="Arial" w:cs="Arial"/>
        </w:rPr>
        <w:t xml:space="preserve">os recentes protocolos </w:t>
      </w:r>
      <w:r w:rsidR="00E3201A">
        <w:rPr>
          <w:rFonts w:ascii="Arial" w:hAnsi="Arial" w:cs="Arial"/>
        </w:rPr>
        <w:t>do Ministério da Saúde e da</w:t>
      </w:r>
      <w:r w:rsidR="00252EB2" w:rsidRPr="00E66862">
        <w:rPr>
          <w:rFonts w:ascii="Arial" w:hAnsi="Arial" w:cs="Arial"/>
        </w:rPr>
        <w:t xml:space="preserve"> Secretaria Estadual de Saúde que tratam </w:t>
      </w:r>
      <w:r w:rsidR="00E3201A">
        <w:rPr>
          <w:rFonts w:ascii="Arial" w:hAnsi="Arial" w:cs="Arial"/>
        </w:rPr>
        <w:t>das</w:t>
      </w:r>
      <w:r w:rsidR="00252EB2" w:rsidRPr="00E66862">
        <w:rPr>
          <w:rFonts w:ascii="Arial" w:hAnsi="Arial" w:cs="Arial"/>
        </w:rPr>
        <w:t xml:space="preserve"> </w:t>
      </w:r>
      <w:r w:rsidR="00252EB2" w:rsidRPr="00E66862">
        <w:rPr>
          <w:rFonts w:ascii="Arial" w:hAnsi="Arial" w:cs="Arial"/>
          <w:color w:val="000000"/>
        </w:rPr>
        <w:t xml:space="preserve">medidas </w:t>
      </w:r>
      <w:r w:rsidRPr="00E66862">
        <w:rPr>
          <w:rFonts w:ascii="Arial" w:hAnsi="Arial" w:cs="Arial"/>
          <w:color w:val="000000"/>
        </w:rPr>
        <w:t>a</w:t>
      </w:r>
      <w:r w:rsidR="00252EB2" w:rsidRPr="00E66862">
        <w:rPr>
          <w:rFonts w:ascii="Arial" w:hAnsi="Arial" w:cs="Arial"/>
          <w:color w:val="000000"/>
        </w:rPr>
        <w:t xml:space="preserve"> ser adotadas para enfrentamento da emergência de Saúde pública de importância internac</w:t>
      </w:r>
      <w:r w:rsidR="00252EB2" w:rsidRPr="00E66862">
        <w:rPr>
          <w:rFonts w:ascii="Arial" w:hAnsi="Arial" w:cs="Arial"/>
          <w:color w:val="000000"/>
        </w:rPr>
        <w:t>i</w:t>
      </w:r>
      <w:r w:rsidR="00252EB2" w:rsidRPr="00E66862">
        <w:rPr>
          <w:rFonts w:ascii="Arial" w:hAnsi="Arial" w:cs="Arial"/>
          <w:color w:val="000000"/>
        </w:rPr>
        <w:t xml:space="preserve">onal decorrente do </w:t>
      </w:r>
      <w:proofErr w:type="spellStart"/>
      <w:r w:rsidR="00252EB2" w:rsidRPr="00E66862">
        <w:rPr>
          <w:rFonts w:ascii="Arial" w:hAnsi="Arial" w:cs="Arial"/>
          <w:color w:val="000000"/>
        </w:rPr>
        <w:t>coronavírus</w:t>
      </w:r>
      <w:proofErr w:type="spellEnd"/>
      <w:r w:rsidR="00AC148E">
        <w:rPr>
          <w:rFonts w:ascii="Arial" w:hAnsi="Arial" w:cs="Arial"/>
          <w:color w:val="000000"/>
        </w:rPr>
        <w:t>;</w:t>
      </w:r>
    </w:p>
    <w:p w:rsidR="00FB483D" w:rsidRPr="00FB483D" w:rsidRDefault="00FB483D" w:rsidP="00FB483D">
      <w:pPr>
        <w:spacing w:after="60" w:line="360" w:lineRule="auto"/>
        <w:ind w:firstLine="1418"/>
        <w:jc w:val="both"/>
        <w:rPr>
          <w:rFonts w:ascii="Arial" w:hAnsi="Arial" w:cs="Arial"/>
        </w:rPr>
      </w:pPr>
      <w:r w:rsidRPr="00E66862">
        <w:rPr>
          <w:rFonts w:ascii="Arial" w:hAnsi="Arial" w:cs="Arial"/>
          <w:b/>
        </w:rPr>
        <w:t>CONSIDERANDO</w:t>
      </w:r>
      <w:r w:rsidRPr="00252EB2">
        <w:rPr>
          <w:rFonts w:ascii="Arial" w:hAnsi="Arial" w:cs="Arial"/>
        </w:rPr>
        <w:t xml:space="preserve"> o</w:t>
      </w:r>
      <w:r w:rsidRPr="003D50BF">
        <w:rPr>
          <w:rFonts w:ascii="Arial" w:hAnsi="Arial" w:cs="Arial"/>
        </w:rPr>
        <w:t xml:space="preserve"> disposto no art. 3º da Lei Federal nº 13</w:t>
      </w:r>
      <w:r>
        <w:rPr>
          <w:rFonts w:ascii="Arial" w:hAnsi="Arial" w:cs="Arial"/>
        </w:rPr>
        <w:t xml:space="preserve">.979, de 6 de fevereiro de 2020, que elenca medidas de </w:t>
      </w:r>
      <w:r w:rsidRPr="00E66862">
        <w:rPr>
          <w:rFonts w:ascii="Arial" w:hAnsi="Arial" w:cs="Arial"/>
          <w:color w:val="000000"/>
        </w:rPr>
        <w:t>enfrentamento da emergê</w:t>
      </w:r>
      <w:r w:rsidRPr="00E66862">
        <w:rPr>
          <w:rFonts w:ascii="Arial" w:hAnsi="Arial" w:cs="Arial"/>
          <w:color w:val="000000"/>
        </w:rPr>
        <w:t>n</w:t>
      </w:r>
      <w:r w:rsidRPr="00E66862">
        <w:rPr>
          <w:rFonts w:ascii="Arial" w:hAnsi="Arial" w:cs="Arial"/>
          <w:color w:val="000000"/>
        </w:rPr>
        <w:t>cia de saúde pública</w:t>
      </w:r>
      <w:r w:rsidR="00AC148E">
        <w:rPr>
          <w:rFonts w:ascii="Arial" w:hAnsi="Arial" w:cs="Arial"/>
          <w:color w:val="000000"/>
        </w:rPr>
        <w:t>;</w:t>
      </w:r>
    </w:p>
    <w:p w:rsidR="00AC148E" w:rsidRPr="00AC148E" w:rsidRDefault="003D50BF" w:rsidP="00AC148E">
      <w:pPr>
        <w:spacing w:after="60" w:line="360" w:lineRule="auto"/>
        <w:ind w:firstLine="1418"/>
        <w:jc w:val="both"/>
        <w:rPr>
          <w:rFonts w:ascii="Arial" w:hAnsi="Arial" w:cs="Arial"/>
        </w:rPr>
      </w:pPr>
      <w:r w:rsidRPr="003D50BF">
        <w:rPr>
          <w:rFonts w:ascii="Arial" w:hAnsi="Arial" w:cs="Arial"/>
          <w:b/>
        </w:rPr>
        <w:t>CONSIDERANDO</w:t>
      </w:r>
      <w:r w:rsidRPr="003D50BF">
        <w:rPr>
          <w:rFonts w:ascii="Arial" w:hAnsi="Arial" w:cs="Arial"/>
        </w:rPr>
        <w:t xml:space="preserve">, o disposto na Portaria nº 356, de 11 de março </w:t>
      </w:r>
      <w:r w:rsidR="00AC148E" w:rsidRPr="00AC148E">
        <w:rPr>
          <w:rFonts w:ascii="Arial" w:hAnsi="Arial" w:cs="Arial"/>
        </w:rPr>
        <w:t>de 2020, do Ministério da Saúde, que dispõe sobre a regulamentação e oper</w:t>
      </w:r>
      <w:r w:rsidR="00AC148E" w:rsidRPr="00AC148E">
        <w:rPr>
          <w:rFonts w:ascii="Arial" w:hAnsi="Arial" w:cs="Arial"/>
        </w:rPr>
        <w:t>a</w:t>
      </w:r>
      <w:r w:rsidR="00AC148E" w:rsidRPr="00AC148E">
        <w:rPr>
          <w:rFonts w:ascii="Arial" w:hAnsi="Arial" w:cs="Arial"/>
        </w:rPr>
        <w:t>cionalização do disposto na Lei nº 13.979, de 6 de feve</w:t>
      </w:r>
      <w:r w:rsidR="00E3201A">
        <w:rPr>
          <w:rFonts w:ascii="Arial" w:hAnsi="Arial" w:cs="Arial"/>
        </w:rPr>
        <w:t>reiro de 2020, que est</w:t>
      </w:r>
      <w:r w:rsidR="00E3201A">
        <w:rPr>
          <w:rFonts w:ascii="Arial" w:hAnsi="Arial" w:cs="Arial"/>
        </w:rPr>
        <w:t>a</w:t>
      </w:r>
      <w:r w:rsidR="00E3201A">
        <w:rPr>
          <w:rFonts w:ascii="Arial" w:hAnsi="Arial" w:cs="Arial"/>
        </w:rPr>
        <w:t>belece</w:t>
      </w:r>
      <w:r w:rsidR="00AC148E" w:rsidRPr="00AC148E">
        <w:rPr>
          <w:rFonts w:ascii="Arial" w:hAnsi="Arial" w:cs="Arial"/>
        </w:rPr>
        <w:t xml:space="preserve"> medidas para enfrentamento</w:t>
      </w:r>
      <w:r w:rsidR="00AC148E">
        <w:rPr>
          <w:rFonts w:ascii="Arial" w:hAnsi="Arial" w:cs="Arial"/>
        </w:rPr>
        <w:t xml:space="preserve"> da emergência de S</w:t>
      </w:r>
      <w:r w:rsidR="00AC148E" w:rsidRPr="00AC148E">
        <w:rPr>
          <w:rFonts w:ascii="Arial" w:hAnsi="Arial" w:cs="Arial"/>
        </w:rPr>
        <w:t xml:space="preserve">aúde </w:t>
      </w:r>
      <w:r w:rsidR="00E3201A">
        <w:rPr>
          <w:rFonts w:ascii="Arial" w:hAnsi="Arial" w:cs="Arial"/>
        </w:rPr>
        <w:t>P</w:t>
      </w:r>
      <w:r w:rsidR="00AC148E" w:rsidRPr="00AC148E">
        <w:rPr>
          <w:rFonts w:ascii="Arial" w:hAnsi="Arial" w:cs="Arial"/>
        </w:rPr>
        <w:t>ública de i</w:t>
      </w:r>
      <w:r w:rsidR="00AC148E" w:rsidRPr="00AC148E">
        <w:rPr>
          <w:rFonts w:ascii="Arial" w:hAnsi="Arial" w:cs="Arial"/>
        </w:rPr>
        <w:t>m</w:t>
      </w:r>
      <w:r w:rsidR="00AC148E" w:rsidRPr="00AC148E">
        <w:rPr>
          <w:rFonts w:ascii="Arial" w:hAnsi="Arial" w:cs="Arial"/>
        </w:rPr>
        <w:t>portância internacional decor</w:t>
      </w:r>
      <w:r w:rsidR="00AC148E">
        <w:rPr>
          <w:rFonts w:ascii="Arial" w:hAnsi="Arial" w:cs="Arial"/>
        </w:rPr>
        <w:t xml:space="preserve">rente do </w:t>
      </w:r>
      <w:proofErr w:type="spellStart"/>
      <w:r w:rsidR="00AC148E">
        <w:rPr>
          <w:rFonts w:ascii="Arial" w:hAnsi="Arial" w:cs="Arial"/>
        </w:rPr>
        <w:t>coronavírus</w:t>
      </w:r>
      <w:proofErr w:type="spellEnd"/>
      <w:r w:rsidR="00AC148E">
        <w:rPr>
          <w:rFonts w:ascii="Arial" w:hAnsi="Arial" w:cs="Arial"/>
        </w:rPr>
        <w:t xml:space="preserve"> (COVID-19);</w:t>
      </w:r>
    </w:p>
    <w:p w:rsidR="00985AE5" w:rsidRPr="00252EB2" w:rsidRDefault="003D50BF" w:rsidP="00252EB2">
      <w:pPr>
        <w:spacing w:after="60" w:line="360" w:lineRule="auto"/>
        <w:ind w:firstLine="1418"/>
        <w:jc w:val="both"/>
        <w:rPr>
          <w:rFonts w:ascii="Arial" w:eastAsia="Calibri" w:hAnsi="Arial" w:cs="Arial"/>
          <w:color w:val="000000"/>
          <w:lang w:eastAsia="en-US"/>
        </w:rPr>
      </w:pPr>
      <w:r w:rsidRPr="003D50BF">
        <w:rPr>
          <w:rFonts w:ascii="Arial" w:hAnsi="Arial" w:cs="Arial"/>
          <w:b/>
        </w:rPr>
        <w:lastRenderedPageBreak/>
        <w:t>CONSIDERANDO</w:t>
      </w:r>
      <w:r w:rsidRPr="003D50BF">
        <w:rPr>
          <w:rFonts w:ascii="Arial" w:hAnsi="Arial" w:cs="Arial"/>
        </w:rPr>
        <w:t>, a necessidade da adoção de medidas imedi</w:t>
      </w:r>
      <w:r w:rsidRPr="003D50BF">
        <w:rPr>
          <w:rFonts w:ascii="Arial" w:hAnsi="Arial" w:cs="Arial"/>
        </w:rPr>
        <w:t>a</w:t>
      </w:r>
      <w:r w:rsidRPr="003D50BF">
        <w:rPr>
          <w:rFonts w:ascii="Arial" w:hAnsi="Arial" w:cs="Arial"/>
        </w:rPr>
        <w:t>tas visando a contenção da propagação do vírus em resposta à emergência de saúde pública prevista no art. 3º da Lei Federal nº 13.979, de 6 de fevereiro de 2020;</w:t>
      </w:r>
    </w:p>
    <w:p w:rsidR="00985AE5" w:rsidRPr="00252EB2" w:rsidRDefault="003D50BF" w:rsidP="00252EB2">
      <w:pPr>
        <w:spacing w:after="60" w:line="360" w:lineRule="auto"/>
        <w:ind w:firstLine="1418"/>
        <w:jc w:val="both"/>
        <w:rPr>
          <w:rFonts w:ascii="Arial" w:hAnsi="Arial" w:cs="Arial"/>
        </w:rPr>
      </w:pPr>
      <w:r w:rsidRPr="003D50BF">
        <w:rPr>
          <w:rFonts w:ascii="Arial" w:hAnsi="Arial" w:cs="Arial"/>
          <w:b/>
        </w:rPr>
        <w:t>CONSIDERANDO</w:t>
      </w:r>
      <w:r w:rsidRPr="003D50BF">
        <w:rPr>
          <w:rFonts w:ascii="Arial" w:hAnsi="Arial" w:cs="Arial"/>
        </w:rPr>
        <w:t xml:space="preserve">, a responsabilidade </w:t>
      </w:r>
      <w:r w:rsidR="00FB483D">
        <w:rPr>
          <w:rFonts w:ascii="Arial" w:hAnsi="Arial" w:cs="Arial"/>
        </w:rPr>
        <w:t>dos Municípios, atra</w:t>
      </w:r>
      <w:r w:rsidR="005B027A">
        <w:rPr>
          <w:rFonts w:ascii="Arial" w:hAnsi="Arial" w:cs="Arial"/>
        </w:rPr>
        <w:t>vés das respectivas Secretarias</w:t>
      </w:r>
      <w:r w:rsidR="003436F8">
        <w:rPr>
          <w:rFonts w:ascii="Arial" w:hAnsi="Arial" w:cs="Arial"/>
        </w:rPr>
        <w:t xml:space="preserve"> de S</w:t>
      </w:r>
      <w:r w:rsidR="005B027A">
        <w:rPr>
          <w:rFonts w:ascii="Arial" w:hAnsi="Arial" w:cs="Arial"/>
        </w:rPr>
        <w:t xml:space="preserve">aúde </w:t>
      </w:r>
      <w:r w:rsidRPr="003D50BF">
        <w:rPr>
          <w:rFonts w:ascii="Arial" w:hAnsi="Arial" w:cs="Arial"/>
        </w:rPr>
        <w:t>em resguardar a</w:t>
      </w:r>
      <w:r w:rsidR="00E3201A">
        <w:rPr>
          <w:rFonts w:ascii="Arial" w:hAnsi="Arial" w:cs="Arial"/>
        </w:rPr>
        <w:t xml:space="preserve"> s</w:t>
      </w:r>
      <w:r w:rsidRPr="003D50BF">
        <w:rPr>
          <w:rFonts w:ascii="Arial" w:hAnsi="Arial" w:cs="Arial"/>
        </w:rPr>
        <w:t>aúde de toda a pop</w:t>
      </w:r>
      <w:r w:rsidRPr="003D50BF">
        <w:rPr>
          <w:rFonts w:ascii="Arial" w:hAnsi="Arial" w:cs="Arial"/>
        </w:rPr>
        <w:t>u</w:t>
      </w:r>
      <w:r w:rsidRPr="003D50BF">
        <w:rPr>
          <w:rFonts w:ascii="Arial" w:hAnsi="Arial" w:cs="Arial"/>
        </w:rPr>
        <w:t>lação que acess</w:t>
      </w:r>
      <w:r w:rsidR="00E3201A">
        <w:rPr>
          <w:rFonts w:ascii="Arial" w:hAnsi="Arial" w:cs="Arial"/>
        </w:rPr>
        <w:t>a as inúmeras ações e serviços</w:t>
      </w:r>
      <w:r w:rsidRPr="003D50BF">
        <w:rPr>
          <w:rFonts w:ascii="Arial" w:hAnsi="Arial" w:cs="Arial"/>
        </w:rPr>
        <w:t xml:space="preserve"> disponibilizados</w:t>
      </w:r>
      <w:r w:rsidR="00E3201A">
        <w:rPr>
          <w:rFonts w:ascii="Arial" w:hAnsi="Arial" w:cs="Arial"/>
        </w:rPr>
        <w:t xml:space="preserve"> pelo</w:t>
      </w:r>
      <w:r w:rsidRPr="003D50BF">
        <w:rPr>
          <w:rFonts w:ascii="Arial" w:hAnsi="Arial" w:cs="Arial"/>
        </w:rPr>
        <w:t xml:space="preserve"> Munic</w:t>
      </w:r>
      <w:r w:rsidRPr="003D50BF">
        <w:rPr>
          <w:rFonts w:ascii="Arial" w:hAnsi="Arial" w:cs="Arial"/>
        </w:rPr>
        <w:t>í</w:t>
      </w:r>
      <w:r w:rsidRPr="003D50BF">
        <w:rPr>
          <w:rFonts w:ascii="Arial" w:hAnsi="Arial" w:cs="Arial"/>
        </w:rPr>
        <w:t xml:space="preserve">pio, </w:t>
      </w:r>
    </w:p>
    <w:p w:rsidR="00252EB2" w:rsidRDefault="003D50BF" w:rsidP="005B027A">
      <w:pPr>
        <w:spacing w:after="60" w:line="360" w:lineRule="auto"/>
        <w:ind w:firstLine="1418"/>
        <w:jc w:val="both"/>
        <w:rPr>
          <w:rFonts w:ascii="Arial" w:hAnsi="Arial" w:cs="Arial"/>
        </w:rPr>
      </w:pPr>
      <w:r w:rsidRPr="003D50BF">
        <w:rPr>
          <w:rFonts w:ascii="Arial" w:hAnsi="Arial" w:cs="Arial"/>
          <w:b/>
        </w:rPr>
        <w:t>CONSIDERANDO</w:t>
      </w:r>
      <w:r w:rsidRPr="003D50BF">
        <w:rPr>
          <w:rFonts w:ascii="Arial" w:hAnsi="Arial" w:cs="Arial"/>
        </w:rPr>
        <w:t xml:space="preserve">, </w:t>
      </w:r>
      <w:r w:rsidR="005B027A" w:rsidRPr="005B027A">
        <w:rPr>
          <w:rFonts w:ascii="Arial" w:hAnsi="Arial" w:cs="Arial"/>
        </w:rPr>
        <w:t xml:space="preserve">que a </w:t>
      </w:r>
      <w:r w:rsidR="00E3201A">
        <w:rPr>
          <w:rFonts w:ascii="Arial" w:hAnsi="Arial" w:cs="Arial"/>
        </w:rPr>
        <w:t xml:space="preserve">situação demanda o emprego </w:t>
      </w:r>
      <w:proofErr w:type="spellStart"/>
      <w:proofErr w:type="gramStart"/>
      <w:r w:rsidR="00E3201A">
        <w:rPr>
          <w:rFonts w:ascii="Arial" w:hAnsi="Arial" w:cs="Arial"/>
        </w:rPr>
        <w:t>urge;</w:t>
      </w:r>
      <w:proofErr w:type="gramEnd"/>
      <w:r w:rsidR="005B027A" w:rsidRPr="005B027A">
        <w:rPr>
          <w:rFonts w:ascii="Arial" w:hAnsi="Arial" w:cs="Arial"/>
        </w:rPr>
        <w:t>te</w:t>
      </w:r>
      <w:proofErr w:type="spellEnd"/>
      <w:r w:rsidR="005B027A" w:rsidRPr="005B027A">
        <w:rPr>
          <w:rFonts w:ascii="Arial" w:hAnsi="Arial" w:cs="Arial"/>
        </w:rPr>
        <w:t xml:space="preserve"> de medidas de prevenção, controle e contenção de riscos, danos e agravos à saúde pública, devendo </w:t>
      </w:r>
      <w:r w:rsidR="005B027A">
        <w:rPr>
          <w:rFonts w:ascii="Arial" w:hAnsi="Arial" w:cs="Arial"/>
        </w:rPr>
        <w:t>os Município</w:t>
      </w:r>
      <w:r w:rsidR="005B027A" w:rsidRPr="005B027A">
        <w:rPr>
          <w:rFonts w:ascii="Arial" w:hAnsi="Arial" w:cs="Arial"/>
        </w:rPr>
        <w:t xml:space="preserve"> tomar medidas para evitar a </w:t>
      </w:r>
      <w:r w:rsidRPr="003D50BF">
        <w:rPr>
          <w:rFonts w:ascii="Arial" w:hAnsi="Arial" w:cs="Arial"/>
        </w:rPr>
        <w:t>propagação da infecçã</w:t>
      </w:r>
      <w:r w:rsidR="00E3201A">
        <w:rPr>
          <w:rFonts w:ascii="Arial" w:hAnsi="Arial" w:cs="Arial"/>
        </w:rPr>
        <w:t>o e transmissão local da doença.</w:t>
      </w:r>
      <w:r w:rsidR="00817A13">
        <w:rPr>
          <w:rFonts w:ascii="Arial" w:hAnsi="Arial" w:cs="Arial"/>
        </w:rPr>
        <w:t xml:space="preserve"> </w:t>
      </w:r>
    </w:p>
    <w:p w:rsidR="00AC7E5C" w:rsidRPr="00AC7E5C" w:rsidRDefault="00AC7E5C" w:rsidP="005B027A">
      <w:pPr>
        <w:spacing w:after="60" w:line="360" w:lineRule="auto"/>
        <w:ind w:firstLine="1418"/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5B027A" w:rsidRPr="00AC7E5C" w:rsidRDefault="00985AE5" w:rsidP="005B027A">
      <w:pPr>
        <w:spacing w:after="60" w:line="360" w:lineRule="auto"/>
        <w:jc w:val="center"/>
        <w:rPr>
          <w:rFonts w:ascii="Arial" w:hAnsi="Arial" w:cs="Arial"/>
          <w:b/>
        </w:rPr>
      </w:pPr>
      <w:r w:rsidRPr="00AC7E5C">
        <w:rPr>
          <w:rFonts w:ascii="Arial" w:hAnsi="Arial" w:cs="Arial"/>
          <w:b/>
        </w:rPr>
        <w:t>D E</w:t>
      </w:r>
      <w:r w:rsidR="00252EB2" w:rsidRPr="00AC7E5C">
        <w:rPr>
          <w:rFonts w:ascii="Arial" w:hAnsi="Arial" w:cs="Arial"/>
          <w:b/>
        </w:rPr>
        <w:t>C</w:t>
      </w:r>
      <w:r w:rsidRPr="00AC7E5C">
        <w:rPr>
          <w:rFonts w:ascii="Arial" w:hAnsi="Arial" w:cs="Arial"/>
          <w:b/>
        </w:rPr>
        <w:t xml:space="preserve"> </w:t>
      </w:r>
      <w:r w:rsidR="00AC7E5C">
        <w:rPr>
          <w:rFonts w:ascii="Arial" w:hAnsi="Arial" w:cs="Arial"/>
          <w:b/>
        </w:rPr>
        <w:t>R E T A</w:t>
      </w:r>
    </w:p>
    <w:p w:rsidR="00AC7E5C" w:rsidRPr="005B027A" w:rsidRDefault="00AC7E5C" w:rsidP="005B027A">
      <w:pPr>
        <w:spacing w:after="60" w:line="360" w:lineRule="auto"/>
        <w:jc w:val="center"/>
        <w:rPr>
          <w:rFonts w:ascii="Arial" w:eastAsia="Calibri" w:hAnsi="Arial" w:cs="Arial"/>
          <w:color w:val="000000"/>
          <w:lang w:eastAsia="en-US"/>
        </w:rPr>
      </w:pPr>
    </w:p>
    <w:p w:rsidR="00146C7D" w:rsidRPr="00146C7D" w:rsidRDefault="00AC7E5C" w:rsidP="00146C7D">
      <w:pPr>
        <w:pStyle w:val="NormalWeb"/>
        <w:shd w:val="clear" w:color="auto" w:fill="FFFFFF"/>
        <w:spacing w:before="0" w:beforeAutospacing="0" w:after="60" w:afterAutospacing="0" w:line="360" w:lineRule="auto"/>
        <w:ind w:firstLine="1418"/>
        <w:jc w:val="both"/>
        <w:textAlignment w:val="baseline"/>
        <w:rPr>
          <w:rFonts w:ascii="Arial" w:hAnsi="Arial" w:cs="Arial"/>
        </w:rPr>
      </w:pPr>
      <w:r w:rsidRPr="00146C7D">
        <w:rPr>
          <w:rFonts w:ascii="Arial" w:hAnsi="Arial" w:cs="Arial"/>
        </w:rPr>
        <w:t>Art. 1º</w:t>
      </w:r>
      <w:r w:rsidR="00146C7D" w:rsidRPr="00146C7D">
        <w:rPr>
          <w:rStyle w:val="Forte"/>
          <w:rFonts w:ascii="Arial" w:hAnsi="Arial" w:cs="Arial"/>
          <w:bdr w:val="none" w:sz="0" w:space="0" w:color="auto" w:frame="1"/>
        </w:rPr>
        <w:t> </w:t>
      </w:r>
      <w:r w:rsidR="00146C7D" w:rsidRPr="00146C7D">
        <w:rPr>
          <w:rFonts w:ascii="Arial" w:hAnsi="Arial" w:cs="Arial"/>
        </w:rPr>
        <w:t>Fica criado o </w:t>
      </w:r>
      <w:r w:rsidR="00146C7D">
        <w:rPr>
          <w:rStyle w:val="nfase"/>
          <w:rFonts w:ascii="Arial" w:hAnsi="Arial" w:cs="Arial"/>
          <w:i w:val="0"/>
          <w:bdr w:val="none" w:sz="0" w:space="0" w:color="auto" w:frame="1"/>
        </w:rPr>
        <w:t>Comitê</w:t>
      </w:r>
      <w:r w:rsidR="00146C7D" w:rsidRPr="00146C7D">
        <w:rPr>
          <w:rStyle w:val="nfase"/>
          <w:rFonts w:ascii="Arial" w:hAnsi="Arial" w:cs="Arial"/>
          <w:i w:val="0"/>
          <w:bdr w:val="none" w:sz="0" w:space="0" w:color="auto" w:frame="1"/>
        </w:rPr>
        <w:t xml:space="preserve"> Municipal de Prevenção e Enfrent</w:t>
      </w:r>
      <w:r w:rsidR="00146C7D" w:rsidRPr="00146C7D">
        <w:rPr>
          <w:rStyle w:val="nfase"/>
          <w:rFonts w:ascii="Arial" w:hAnsi="Arial" w:cs="Arial"/>
          <w:i w:val="0"/>
          <w:bdr w:val="none" w:sz="0" w:space="0" w:color="auto" w:frame="1"/>
        </w:rPr>
        <w:t>a</w:t>
      </w:r>
      <w:r w:rsidR="00F20BE1">
        <w:rPr>
          <w:rStyle w:val="nfase"/>
          <w:rFonts w:ascii="Arial" w:hAnsi="Arial" w:cs="Arial"/>
          <w:i w:val="0"/>
          <w:bdr w:val="none" w:sz="0" w:space="0" w:color="auto" w:frame="1"/>
        </w:rPr>
        <w:t xml:space="preserve">mento ao </w:t>
      </w:r>
      <w:proofErr w:type="spellStart"/>
      <w:r w:rsidR="00F20BE1">
        <w:rPr>
          <w:rStyle w:val="nfase"/>
          <w:rFonts w:ascii="Arial" w:hAnsi="Arial" w:cs="Arial"/>
          <w:i w:val="0"/>
          <w:bdr w:val="none" w:sz="0" w:space="0" w:color="auto" w:frame="1"/>
        </w:rPr>
        <w:t>Coronavírus</w:t>
      </w:r>
      <w:proofErr w:type="spellEnd"/>
      <w:r w:rsidR="00146C7D" w:rsidRPr="00146C7D">
        <w:rPr>
          <w:rStyle w:val="nfase"/>
          <w:rFonts w:ascii="Arial" w:hAnsi="Arial" w:cs="Arial"/>
          <w:i w:val="0"/>
          <w:bdr w:val="none" w:sz="0" w:space="0" w:color="auto" w:frame="1"/>
        </w:rPr>
        <w:t xml:space="preserve"> com o objetivo de estabelecer e divulgar ações de pr</w:t>
      </w:r>
      <w:r w:rsidR="00146C7D" w:rsidRPr="00146C7D">
        <w:rPr>
          <w:rStyle w:val="nfase"/>
          <w:rFonts w:ascii="Arial" w:hAnsi="Arial" w:cs="Arial"/>
          <w:i w:val="0"/>
          <w:bdr w:val="none" w:sz="0" w:space="0" w:color="auto" w:frame="1"/>
        </w:rPr>
        <w:t>e</w:t>
      </w:r>
      <w:r w:rsidR="00146C7D" w:rsidRPr="00146C7D">
        <w:rPr>
          <w:rStyle w:val="nfase"/>
          <w:rFonts w:ascii="Arial" w:hAnsi="Arial" w:cs="Arial"/>
          <w:i w:val="0"/>
          <w:bdr w:val="none" w:sz="0" w:space="0" w:color="auto" w:frame="1"/>
        </w:rPr>
        <w:t>venção à transmissão do vírus, formado por representantes dos seguintes ó</w:t>
      </w:r>
      <w:r w:rsidR="00146C7D" w:rsidRPr="00146C7D">
        <w:rPr>
          <w:rStyle w:val="nfase"/>
          <w:rFonts w:ascii="Arial" w:hAnsi="Arial" w:cs="Arial"/>
          <w:i w:val="0"/>
          <w:bdr w:val="none" w:sz="0" w:space="0" w:color="auto" w:frame="1"/>
        </w:rPr>
        <w:t>r</w:t>
      </w:r>
      <w:r w:rsidR="00146C7D" w:rsidRPr="00146C7D">
        <w:rPr>
          <w:rStyle w:val="nfase"/>
          <w:rFonts w:ascii="Arial" w:hAnsi="Arial" w:cs="Arial"/>
          <w:i w:val="0"/>
          <w:bdr w:val="none" w:sz="0" w:space="0" w:color="auto" w:frame="1"/>
        </w:rPr>
        <w:t>gãos:</w:t>
      </w:r>
    </w:p>
    <w:p w:rsidR="003B4588" w:rsidRDefault="00146C7D" w:rsidP="00146C7D">
      <w:pPr>
        <w:pStyle w:val="NormalWeb"/>
        <w:shd w:val="clear" w:color="auto" w:fill="FFFFFF"/>
        <w:spacing w:before="0" w:beforeAutospacing="0" w:after="60" w:afterAutospacing="0" w:line="360" w:lineRule="auto"/>
        <w:ind w:firstLine="1418"/>
        <w:jc w:val="both"/>
        <w:textAlignment w:val="baseline"/>
        <w:rPr>
          <w:rStyle w:val="nfase"/>
          <w:rFonts w:ascii="Arial" w:hAnsi="Arial" w:cs="Arial"/>
          <w:i w:val="0"/>
          <w:bdr w:val="none" w:sz="0" w:space="0" w:color="auto" w:frame="1"/>
        </w:rPr>
      </w:pPr>
      <w:r w:rsidRPr="00146C7D">
        <w:rPr>
          <w:rStyle w:val="nfase"/>
          <w:rFonts w:ascii="Arial" w:hAnsi="Arial" w:cs="Arial"/>
          <w:i w:val="0"/>
          <w:bdr w:val="none" w:sz="0" w:space="0" w:color="auto" w:frame="1"/>
        </w:rPr>
        <w:t xml:space="preserve">I – </w:t>
      </w:r>
      <w:r w:rsidR="003B4588">
        <w:rPr>
          <w:rStyle w:val="nfase"/>
          <w:rFonts w:ascii="Arial" w:hAnsi="Arial" w:cs="Arial"/>
          <w:i w:val="0"/>
          <w:bdr w:val="none" w:sz="0" w:space="0" w:color="auto" w:frame="1"/>
        </w:rPr>
        <w:t>Pelo Prefeito Municipal</w:t>
      </w:r>
    </w:p>
    <w:p w:rsidR="00146C7D" w:rsidRPr="00146C7D" w:rsidRDefault="003B4588" w:rsidP="00146C7D">
      <w:pPr>
        <w:pStyle w:val="NormalWeb"/>
        <w:shd w:val="clear" w:color="auto" w:fill="FFFFFF"/>
        <w:spacing w:before="0" w:beforeAutospacing="0" w:after="60" w:afterAutospacing="0" w:line="360" w:lineRule="auto"/>
        <w:ind w:firstLine="1418"/>
        <w:jc w:val="both"/>
        <w:textAlignment w:val="baseline"/>
        <w:rPr>
          <w:rFonts w:ascii="Arial" w:hAnsi="Arial" w:cs="Arial"/>
        </w:rPr>
      </w:pPr>
      <w:r>
        <w:rPr>
          <w:rStyle w:val="nfase"/>
          <w:rFonts w:ascii="Arial" w:hAnsi="Arial" w:cs="Arial"/>
          <w:i w:val="0"/>
          <w:bdr w:val="none" w:sz="0" w:space="0" w:color="auto" w:frame="1"/>
        </w:rPr>
        <w:t xml:space="preserve">II - </w:t>
      </w:r>
      <w:r w:rsidR="00146C7D" w:rsidRPr="00146C7D">
        <w:rPr>
          <w:rStyle w:val="nfase"/>
          <w:rFonts w:ascii="Arial" w:hAnsi="Arial" w:cs="Arial"/>
          <w:i w:val="0"/>
          <w:bdr w:val="none" w:sz="0" w:space="0" w:color="auto" w:frame="1"/>
        </w:rPr>
        <w:t>Secretaria de Saúde;</w:t>
      </w:r>
    </w:p>
    <w:p w:rsidR="00146C7D" w:rsidRPr="00146C7D" w:rsidRDefault="00146C7D" w:rsidP="00146C7D">
      <w:pPr>
        <w:pStyle w:val="NormalWeb"/>
        <w:shd w:val="clear" w:color="auto" w:fill="FFFFFF"/>
        <w:spacing w:before="0" w:beforeAutospacing="0" w:after="60" w:afterAutospacing="0" w:line="360" w:lineRule="auto"/>
        <w:ind w:firstLine="1418"/>
        <w:jc w:val="both"/>
        <w:textAlignment w:val="baseline"/>
        <w:rPr>
          <w:rFonts w:ascii="Arial" w:hAnsi="Arial" w:cs="Arial"/>
        </w:rPr>
      </w:pPr>
      <w:r w:rsidRPr="00146C7D">
        <w:rPr>
          <w:rStyle w:val="nfase"/>
          <w:rFonts w:ascii="Arial" w:hAnsi="Arial" w:cs="Arial"/>
          <w:i w:val="0"/>
          <w:bdr w:val="none" w:sz="0" w:space="0" w:color="auto" w:frame="1"/>
        </w:rPr>
        <w:t>II</w:t>
      </w:r>
      <w:r w:rsidR="003B4588">
        <w:rPr>
          <w:rStyle w:val="nfase"/>
          <w:rFonts w:ascii="Arial" w:hAnsi="Arial" w:cs="Arial"/>
          <w:i w:val="0"/>
          <w:bdr w:val="none" w:sz="0" w:space="0" w:color="auto" w:frame="1"/>
        </w:rPr>
        <w:t>I</w:t>
      </w:r>
      <w:r w:rsidRPr="00146C7D">
        <w:rPr>
          <w:rStyle w:val="nfase"/>
          <w:rFonts w:ascii="Arial" w:hAnsi="Arial" w:cs="Arial"/>
          <w:i w:val="0"/>
          <w:bdr w:val="none" w:sz="0" w:space="0" w:color="auto" w:frame="1"/>
        </w:rPr>
        <w:t xml:space="preserve"> – Secretaria de Educação;</w:t>
      </w:r>
    </w:p>
    <w:p w:rsidR="00146C7D" w:rsidRPr="00146C7D" w:rsidRDefault="003B4588" w:rsidP="00146C7D">
      <w:pPr>
        <w:pStyle w:val="NormalWeb"/>
        <w:shd w:val="clear" w:color="auto" w:fill="FFFFFF"/>
        <w:spacing w:before="0" w:beforeAutospacing="0" w:after="60" w:afterAutospacing="0" w:line="360" w:lineRule="auto"/>
        <w:ind w:firstLine="1418"/>
        <w:jc w:val="both"/>
        <w:textAlignment w:val="baseline"/>
        <w:rPr>
          <w:rFonts w:ascii="Arial" w:hAnsi="Arial" w:cs="Arial"/>
        </w:rPr>
      </w:pPr>
      <w:r>
        <w:rPr>
          <w:rStyle w:val="nfase"/>
          <w:rFonts w:ascii="Arial" w:hAnsi="Arial" w:cs="Arial"/>
          <w:i w:val="0"/>
          <w:bdr w:val="none" w:sz="0" w:space="0" w:color="auto" w:frame="1"/>
        </w:rPr>
        <w:t>IV</w:t>
      </w:r>
      <w:r w:rsidR="00146C7D" w:rsidRPr="00146C7D">
        <w:rPr>
          <w:rStyle w:val="nfase"/>
          <w:rFonts w:ascii="Arial" w:hAnsi="Arial" w:cs="Arial"/>
          <w:i w:val="0"/>
          <w:bdr w:val="none" w:sz="0" w:space="0" w:color="auto" w:frame="1"/>
        </w:rPr>
        <w:t xml:space="preserve"> – Secretaria de Administração;</w:t>
      </w:r>
    </w:p>
    <w:p w:rsidR="00146C7D" w:rsidRPr="00146C7D" w:rsidRDefault="00146C7D" w:rsidP="00146C7D">
      <w:pPr>
        <w:pStyle w:val="NormalWeb"/>
        <w:shd w:val="clear" w:color="auto" w:fill="FFFFFF"/>
        <w:spacing w:before="0" w:beforeAutospacing="0" w:after="60" w:afterAutospacing="0" w:line="360" w:lineRule="auto"/>
        <w:ind w:firstLine="1418"/>
        <w:jc w:val="both"/>
        <w:textAlignment w:val="baseline"/>
        <w:rPr>
          <w:rFonts w:ascii="Arial" w:hAnsi="Arial" w:cs="Arial"/>
        </w:rPr>
      </w:pPr>
      <w:r w:rsidRPr="00146C7D">
        <w:rPr>
          <w:rStyle w:val="nfase"/>
          <w:rFonts w:ascii="Arial" w:hAnsi="Arial" w:cs="Arial"/>
          <w:i w:val="0"/>
          <w:bdr w:val="none" w:sz="0" w:space="0" w:color="auto" w:frame="1"/>
        </w:rPr>
        <w:t xml:space="preserve">V – </w:t>
      </w:r>
      <w:r>
        <w:rPr>
          <w:rStyle w:val="nfase"/>
          <w:rFonts w:ascii="Arial" w:hAnsi="Arial" w:cs="Arial"/>
          <w:i w:val="0"/>
          <w:bdr w:val="none" w:sz="0" w:space="0" w:color="auto" w:frame="1"/>
        </w:rPr>
        <w:t>Secretaria da Assistência Social</w:t>
      </w:r>
    </w:p>
    <w:p w:rsidR="00146C7D" w:rsidRPr="00146C7D" w:rsidRDefault="00146C7D" w:rsidP="00146C7D">
      <w:pPr>
        <w:pStyle w:val="NormalWeb"/>
        <w:shd w:val="clear" w:color="auto" w:fill="FFFFFF"/>
        <w:spacing w:before="0" w:beforeAutospacing="0" w:after="60" w:afterAutospacing="0" w:line="360" w:lineRule="auto"/>
        <w:ind w:firstLine="1418"/>
        <w:jc w:val="both"/>
        <w:textAlignment w:val="baseline"/>
        <w:rPr>
          <w:rStyle w:val="nfase"/>
          <w:rFonts w:ascii="Arial" w:hAnsi="Arial" w:cs="Arial"/>
          <w:i w:val="0"/>
          <w:bdr w:val="none" w:sz="0" w:space="0" w:color="auto" w:frame="1"/>
        </w:rPr>
      </w:pPr>
      <w:r w:rsidRPr="00146C7D">
        <w:rPr>
          <w:rStyle w:val="nfase"/>
          <w:rFonts w:ascii="Arial" w:hAnsi="Arial" w:cs="Arial"/>
          <w:i w:val="0"/>
          <w:bdr w:val="none" w:sz="0" w:space="0" w:color="auto" w:frame="1"/>
        </w:rPr>
        <w:t>V</w:t>
      </w:r>
      <w:r w:rsidR="003B4588">
        <w:rPr>
          <w:rStyle w:val="nfase"/>
          <w:rFonts w:ascii="Arial" w:hAnsi="Arial" w:cs="Arial"/>
          <w:i w:val="0"/>
          <w:bdr w:val="none" w:sz="0" w:space="0" w:color="auto" w:frame="1"/>
        </w:rPr>
        <w:t>I</w:t>
      </w:r>
      <w:r w:rsidR="00DD4CA3">
        <w:rPr>
          <w:rStyle w:val="nfase"/>
          <w:rFonts w:ascii="Arial" w:hAnsi="Arial" w:cs="Arial"/>
          <w:i w:val="0"/>
          <w:bdr w:val="none" w:sz="0" w:space="0" w:color="auto" w:frame="1"/>
        </w:rPr>
        <w:t xml:space="preserve"> – Unidade Básica de</w:t>
      </w:r>
      <w:r w:rsidR="00467C47">
        <w:rPr>
          <w:rStyle w:val="nfase"/>
          <w:rFonts w:ascii="Arial" w:hAnsi="Arial" w:cs="Arial"/>
          <w:i w:val="0"/>
          <w:bdr w:val="none" w:sz="0" w:space="0" w:color="auto" w:frame="1"/>
        </w:rPr>
        <w:t xml:space="preserve"> Saúde</w:t>
      </w:r>
      <w:proofErr w:type="gramStart"/>
      <w:r w:rsidR="00467C47">
        <w:rPr>
          <w:rStyle w:val="nfase"/>
          <w:rFonts w:ascii="Arial" w:hAnsi="Arial" w:cs="Arial"/>
          <w:i w:val="0"/>
          <w:bdr w:val="none" w:sz="0" w:space="0" w:color="auto" w:frame="1"/>
        </w:rPr>
        <w:t xml:space="preserve"> </w:t>
      </w:r>
      <w:r w:rsidRPr="00146C7D">
        <w:rPr>
          <w:rStyle w:val="nfase"/>
          <w:rFonts w:ascii="Arial" w:hAnsi="Arial" w:cs="Arial"/>
          <w:i w:val="0"/>
          <w:bdr w:val="none" w:sz="0" w:space="0" w:color="auto" w:frame="1"/>
        </w:rPr>
        <w:t xml:space="preserve"> </w:t>
      </w:r>
      <w:proofErr w:type="gramEnd"/>
      <w:r w:rsidRPr="00146C7D">
        <w:rPr>
          <w:rStyle w:val="nfase"/>
          <w:rFonts w:ascii="Arial" w:hAnsi="Arial" w:cs="Arial"/>
          <w:i w:val="0"/>
          <w:bdr w:val="none" w:sz="0" w:space="0" w:color="auto" w:frame="1"/>
        </w:rPr>
        <w:t>local;</w:t>
      </w:r>
    </w:p>
    <w:p w:rsidR="00146C7D" w:rsidRPr="00146C7D" w:rsidRDefault="00146C7D" w:rsidP="00146C7D">
      <w:pPr>
        <w:pStyle w:val="NormalWeb"/>
        <w:shd w:val="clear" w:color="auto" w:fill="FFFFFF"/>
        <w:spacing w:before="0" w:beforeAutospacing="0" w:after="60" w:afterAutospacing="0" w:line="360" w:lineRule="auto"/>
        <w:ind w:firstLine="1418"/>
        <w:jc w:val="both"/>
        <w:textAlignment w:val="baseline"/>
        <w:rPr>
          <w:rFonts w:ascii="Arial" w:hAnsi="Arial" w:cs="Arial"/>
        </w:rPr>
      </w:pPr>
      <w:r>
        <w:rPr>
          <w:rStyle w:val="nfase"/>
          <w:rFonts w:ascii="Arial" w:hAnsi="Arial" w:cs="Arial"/>
          <w:i w:val="0"/>
          <w:bdr w:val="none" w:sz="0" w:space="0" w:color="auto" w:frame="1"/>
        </w:rPr>
        <w:t>VI</w:t>
      </w:r>
      <w:r w:rsidR="003B4588">
        <w:rPr>
          <w:rStyle w:val="nfase"/>
          <w:rFonts w:ascii="Arial" w:hAnsi="Arial" w:cs="Arial"/>
          <w:i w:val="0"/>
          <w:bdr w:val="none" w:sz="0" w:space="0" w:color="auto" w:frame="1"/>
        </w:rPr>
        <w:t>I</w:t>
      </w:r>
      <w:r>
        <w:rPr>
          <w:rStyle w:val="nfase"/>
          <w:rFonts w:ascii="Arial" w:hAnsi="Arial" w:cs="Arial"/>
          <w:i w:val="0"/>
          <w:bdr w:val="none" w:sz="0" w:space="0" w:color="auto" w:frame="1"/>
        </w:rPr>
        <w:t xml:space="preserve"> – 2 (dois)</w:t>
      </w:r>
      <w:r w:rsidRPr="00146C7D">
        <w:rPr>
          <w:rStyle w:val="nfase"/>
          <w:rFonts w:ascii="Arial" w:hAnsi="Arial" w:cs="Arial"/>
          <w:i w:val="0"/>
          <w:bdr w:val="none" w:sz="0" w:space="0" w:color="auto" w:frame="1"/>
        </w:rPr>
        <w:t xml:space="preserve"> profissiona</w:t>
      </w:r>
      <w:r>
        <w:rPr>
          <w:rStyle w:val="nfase"/>
          <w:rFonts w:ascii="Arial" w:hAnsi="Arial" w:cs="Arial"/>
          <w:i w:val="0"/>
          <w:bdr w:val="none" w:sz="0" w:space="0" w:color="auto" w:frame="1"/>
        </w:rPr>
        <w:t>is</w:t>
      </w:r>
      <w:r w:rsidRPr="00146C7D">
        <w:rPr>
          <w:rStyle w:val="nfase"/>
          <w:rFonts w:ascii="Arial" w:hAnsi="Arial" w:cs="Arial"/>
          <w:i w:val="0"/>
          <w:bdr w:val="none" w:sz="0" w:space="0" w:color="auto" w:frame="1"/>
        </w:rPr>
        <w:t xml:space="preserve"> médico</w:t>
      </w:r>
      <w:r>
        <w:rPr>
          <w:rStyle w:val="nfase"/>
          <w:rFonts w:ascii="Arial" w:hAnsi="Arial" w:cs="Arial"/>
          <w:i w:val="0"/>
          <w:bdr w:val="none" w:sz="0" w:space="0" w:color="auto" w:frame="1"/>
        </w:rPr>
        <w:t>s</w:t>
      </w:r>
      <w:r w:rsidRPr="00146C7D">
        <w:rPr>
          <w:rStyle w:val="nfase"/>
          <w:rFonts w:ascii="Arial" w:hAnsi="Arial" w:cs="Arial"/>
          <w:i w:val="0"/>
          <w:bdr w:val="none" w:sz="0" w:space="0" w:color="auto" w:frame="1"/>
        </w:rPr>
        <w:t xml:space="preserve"> e </w:t>
      </w:r>
      <w:proofErr w:type="gramStart"/>
      <w:r w:rsidR="00467C47">
        <w:rPr>
          <w:rStyle w:val="nfase"/>
          <w:rFonts w:ascii="Arial" w:hAnsi="Arial" w:cs="Arial"/>
          <w:i w:val="0"/>
          <w:bdr w:val="none" w:sz="0" w:space="0" w:color="auto" w:frame="1"/>
        </w:rPr>
        <w:t>3</w:t>
      </w:r>
      <w:proofErr w:type="gramEnd"/>
      <w:r w:rsidR="00467C47">
        <w:rPr>
          <w:rStyle w:val="nfase"/>
          <w:rFonts w:ascii="Arial" w:hAnsi="Arial" w:cs="Arial"/>
          <w:i w:val="0"/>
          <w:bdr w:val="none" w:sz="0" w:space="0" w:color="auto" w:frame="1"/>
        </w:rPr>
        <w:t xml:space="preserve"> (três</w:t>
      </w:r>
      <w:r>
        <w:rPr>
          <w:rStyle w:val="nfase"/>
          <w:rFonts w:ascii="Arial" w:hAnsi="Arial" w:cs="Arial"/>
          <w:i w:val="0"/>
          <w:bdr w:val="none" w:sz="0" w:space="0" w:color="auto" w:frame="1"/>
        </w:rPr>
        <w:t>)</w:t>
      </w:r>
      <w:r w:rsidRPr="00146C7D">
        <w:rPr>
          <w:rStyle w:val="nfase"/>
          <w:rFonts w:ascii="Arial" w:hAnsi="Arial" w:cs="Arial"/>
          <w:i w:val="0"/>
          <w:bdr w:val="none" w:sz="0" w:space="0" w:color="auto" w:frame="1"/>
        </w:rPr>
        <w:t xml:space="preserve"> </w:t>
      </w:r>
      <w:r>
        <w:rPr>
          <w:rStyle w:val="nfase"/>
          <w:rFonts w:ascii="Arial" w:hAnsi="Arial" w:cs="Arial"/>
          <w:i w:val="0"/>
          <w:bdr w:val="none" w:sz="0" w:space="0" w:color="auto" w:frame="1"/>
        </w:rPr>
        <w:t>profissionais de e</w:t>
      </w:r>
      <w:r>
        <w:rPr>
          <w:rStyle w:val="nfase"/>
          <w:rFonts w:ascii="Arial" w:hAnsi="Arial" w:cs="Arial"/>
          <w:i w:val="0"/>
          <w:bdr w:val="none" w:sz="0" w:space="0" w:color="auto" w:frame="1"/>
        </w:rPr>
        <w:t>n</w:t>
      </w:r>
      <w:r>
        <w:rPr>
          <w:rStyle w:val="nfase"/>
          <w:rFonts w:ascii="Arial" w:hAnsi="Arial" w:cs="Arial"/>
          <w:i w:val="0"/>
          <w:bdr w:val="none" w:sz="0" w:space="0" w:color="auto" w:frame="1"/>
        </w:rPr>
        <w:t>fermagem (enfermeiros).</w:t>
      </w:r>
    </w:p>
    <w:p w:rsidR="00985AE5" w:rsidRPr="00146C7D" w:rsidRDefault="00146C7D" w:rsidP="00252EB2">
      <w:pPr>
        <w:spacing w:after="60" w:line="360" w:lineRule="auto"/>
        <w:ind w:firstLine="1418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Art.</w:t>
      </w:r>
      <w:r w:rsidR="00817A13">
        <w:rPr>
          <w:rFonts w:ascii="Arial" w:hAnsi="Arial" w:cs="Arial"/>
        </w:rPr>
        <w:t xml:space="preserve"> 2º</w:t>
      </w:r>
      <w:r>
        <w:rPr>
          <w:rFonts w:ascii="Arial" w:hAnsi="Arial" w:cs="Arial"/>
        </w:rPr>
        <w:t xml:space="preserve"> </w:t>
      </w:r>
      <w:r w:rsidR="005B027A" w:rsidRPr="00146C7D">
        <w:rPr>
          <w:rFonts w:ascii="Arial" w:hAnsi="Arial" w:cs="Arial"/>
        </w:rPr>
        <w:t>Todos os</w:t>
      </w:r>
      <w:r w:rsidR="003D50BF" w:rsidRPr="003D50BF">
        <w:rPr>
          <w:rFonts w:ascii="Arial" w:hAnsi="Arial" w:cs="Arial"/>
        </w:rPr>
        <w:t xml:space="preserve"> órgãos da administração pública municipal</w:t>
      </w:r>
      <w:r w:rsidR="00F20BE1">
        <w:rPr>
          <w:rFonts w:ascii="Arial" w:hAnsi="Arial" w:cs="Arial"/>
        </w:rPr>
        <w:t>,</w:t>
      </w:r>
      <w:r w:rsidR="005B027A" w:rsidRPr="00146C7D">
        <w:rPr>
          <w:rFonts w:ascii="Arial" w:hAnsi="Arial" w:cs="Arial"/>
        </w:rPr>
        <w:t xml:space="preserve"> as entidades da organização civil bem como a população em geral, deverã</w:t>
      </w:r>
      <w:r w:rsidR="00E3201A">
        <w:rPr>
          <w:rFonts w:ascii="Arial" w:hAnsi="Arial" w:cs="Arial"/>
        </w:rPr>
        <w:t>o ad</w:t>
      </w:r>
      <w:r w:rsidR="00E3201A">
        <w:rPr>
          <w:rFonts w:ascii="Arial" w:hAnsi="Arial" w:cs="Arial"/>
        </w:rPr>
        <w:t>o</w:t>
      </w:r>
      <w:r w:rsidR="00DD4CA3">
        <w:rPr>
          <w:rFonts w:ascii="Arial" w:hAnsi="Arial" w:cs="Arial"/>
        </w:rPr>
        <w:lastRenderedPageBreak/>
        <w:t xml:space="preserve">tar </w:t>
      </w:r>
      <w:r w:rsidR="003D50BF" w:rsidRPr="003D50BF">
        <w:rPr>
          <w:rFonts w:ascii="Arial" w:hAnsi="Arial" w:cs="Arial"/>
        </w:rPr>
        <w:t>as med</w:t>
      </w:r>
      <w:r w:rsidR="00E3201A">
        <w:rPr>
          <w:rFonts w:ascii="Arial" w:hAnsi="Arial" w:cs="Arial"/>
        </w:rPr>
        <w:t xml:space="preserve">idas determinadas neste Decreto, </w:t>
      </w:r>
      <w:r w:rsidR="00E3201A" w:rsidRPr="003D50BF">
        <w:rPr>
          <w:rFonts w:ascii="Arial" w:hAnsi="Arial" w:cs="Arial"/>
        </w:rPr>
        <w:t>para fins de prevenção da tran</w:t>
      </w:r>
      <w:r w:rsidR="00E3201A" w:rsidRPr="003D50BF">
        <w:rPr>
          <w:rFonts w:ascii="Arial" w:hAnsi="Arial" w:cs="Arial"/>
        </w:rPr>
        <w:t>s</w:t>
      </w:r>
      <w:r w:rsidR="00E3201A">
        <w:rPr>
          <w:rFonts w:ascii="Arial" w:hAnsi="Arial" w:cs="Arial"/>
        </w:rPr>
        <w:t xml:space="preserve">missão do novo </w:t>
      </w:r>
      <w:proofErr w:type="spellStart"/>
      <w:proofErr w:type="gramStart"/>
      <w:r w:rsidR="00E3201A">
        <w:rPr>
          <w:rFonts w:ascii="Arial" w:hAnsi="Arial" w:cs="Arial"/>
        </w:rPr>
        <w:t>coronavírus</w:t>
      </w:r>
      <w:proofErr w:type="spellEnd"/>
      <w:proofErr w:type="gramEnd"/>
    </w:p>
    <w:p w:rsidR="00AC7E5C" w:rsidRDefault="00F20BE1" w:rsidP="00252EB2">
      <w:pPr>
        <w:spacing w:after="6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Art. 3</w:t>
      </w:r>
      <w:r w:rsidR="003D50BF" w:rsidRPr="003D50BF">
        <w:rPr>
          <w:rFonts w:ascii="Arial" w:hAnsi="Arial" w:cs="Arial"/>
        </w:rPr>
        <w:t xml:space="preserve">º Ficam suspensas, </w:t>
      </w:r>
      <w:r w:rsidR="00AC7E5C" w:rsidRPr="00146C7D">
        <w:rPr>
          <w:rFonts w:ascii="Arial" w:hAnsi="Arial" w:cs="Arial"/>
        </w:rPr>
        <w:t>pelo prazo de trinta dias, todos os eve</w:t>
      </w:r>
      <w:r w:rsidR="00AC7E5C" w:rsidRPr="00146C7D">
        <w:rPr>
          <w:rFonts w:ascii="Arial" w:hAnsi="Arial" w:cs="Arial"/>
        </w:rPr>
        <w:t>n</w:t>
      </w:r>
      <w:r w:rsidR="00AC7E5C" w:rsidRPr="00146C7D">
        <w:rPr>
          <w:rFonts w:ascii="Arial" w:hAnsi="Arial" w:cs="Arial"/>
        </w:rPr>
        <w:t>tos municipais, como bailes, festas, encontros da terceira idade</w:t>
      </w:r>
      <w:r w:rsidR="00023225" w:rsidRPr="00146C7D">
        <w:rPr>
          <w:rFonts w:ascii="Arial" w:hAnsi="Arial" w:cs="Arial"/>
        </w:rPr>
        <w:t>, oficinas ter</w:t>
      </w:r>
      <w:r w:rsidR="00023225" w:rsidRPr="00146C7D">
        <w:rPr>
          <w:rFonts w:ascii="Arial" w:hAnsi="Arial" w:cs="Arial"/>
        </w:rPr>
        <w:t>a</w:t>
      </w:r>
      <w:r w:rsidR="00023225" w:rsidRPr="00146C7D">
        <w:rPr>
          <w:rFonts w:ascii="Arial" w:hAnsi="Arial" w:cs="Arial"/>
        </w:rPr>
        <w:t xml:space="preserve">pêuticas, </w:t>
      </w:r>
      <w:r w:rsidR="003D50BF" w:rsidRPr="003D50BF">
        <w:rPr>
          <w:rFonts w:ascii="Arial" w:hAnsi="Arial" w:cs="Arial"/>
        </w:rPr>
        <w:t xml:space="preserve">participação de servidores </w:t>
      </w:r>
      <w:r w:rsidR="00023225" w:rsidRPr="00146C7D">
        <w:rPr>
          <w:rFonts w:ascii="Arial" w:hAnsi="Arial" w:cs="Arial"/>
        </w:rPr>
        <w:t xml:space="preserve">em cursos, </w:t>
      </w:r>
      <w:r w:rsidR="003D50BF" w:rsidRPr="003D50BF">
        <w:rPr>
          <w:rFonts w:ascii="Arial" w:hAnsi="Arial" w:cs="Arial"/>
        </w:rPr>
        <w:t>eventos o</w:t>
      </w:r>
      <w:r w:rsidR="00023225" w:rsidRPr="00146C7D">
        <w:rPr>
          <w:rFonts w:ascii="Arial" w:hAnsi="Arial" w:cs="Arial"/>
        </w:rPr>
        <w:t xml:space="preserve">u </w:t>
      </w:r>
      <w:r w:rsidR="003D50BF" w:rsidRPr="003D50BF">
        <w:rPr>
          <w:rFonts w:ascii="Arial" w:hAnsi="Arial" w:cs="Arial"/>
        </w:rPr>
        <w:t>viagens</w:t>
      </w:r>
      <w:r w:rsidR="00023225" w:rsidRPr="00146C7D">
        <w:rPr>
          <w:rFonts w:ascii="Arial" w:hAnsi="Arial" w:cs="Arial"/>
        </w:rPr>
        <w:t xml:space="preserve"> para mun</w:t>
      </w:r>
      <w:r w:rsidR="00023225" w:rsidRPr="00146C7D">
        <w:rPr>
          <w:rFonts w:ascii="Arial" w:hAnsi="Arial" w:cs="Arial"/>
        </w:rPr>
        <w:t>i</w:t>
      </w:r>
      <w:r w:rsidR="00023225" w:rsidRPr="00146C7D">
        <w:rPr>
          <w:rFonts w:ascii="Arial" w:hAnsi="Arial" w:cs="Arial"/>
        </w:rPr>
        <w:t>cípios</w:t>
      </w:r>
      <w:r w:rsidR="003D50BF" w:rsidRPr="003D50BF">
        <w:rPr>
          <w:rFonts w:ascii="Arial" w:hAnsi="Arial" w:cs="Arial"/>
        </w:rPr>
        <w:t xml:space="preserve"> </w:t>
      </w:r>
      <w:r w:rsidR="00023225" w:rsidRPr="00146C7D">
        <w:rPr>
          <w:rFonts w:ascii="Arial" w:hAnsi="Arial" w:cs="Arial"/>
        </w:rPr>
        <w:t xml:space="preserve">onde existem casos confirmados do </w:t>
      </w:r>
      <w:proofErr w:type="spellStart"/>
      <w:r w:rsidR="00023225" w:rsidRPr="00146C7D">
        <w:rPr>
          <w:rFonts w:ascii="Arial" w:hAnsi="Arial" w:cs="Arial"/>
        </w:rPr>
        <w:t>coronavírus</w:t>
      </w:r>
      <w:proofErr w:type="spellEnd"/>
      <w:r w:rsidR="00023225" w:rsidRPr="00146C7D">
        <w:rPr>
          <w:rFonts w:ascii="Arial" w:hAnsi="Arial" w:cs="Arial"/>
        </w:rPr>
        <w:t xml:space="preserve">, </w:t>
      </w:r>
      <w:r w:rsidR="00023225" w:rsidRPr="003D50BF">
        <w:rPr>
          <w:rFonts w:ascii="Arial" w:hAnsi="Arial" w:cs="Arial"/>
        </w:rPr>
        <w:t>conforme boletim ep</w:t>
      </w:r>
      <w:r w:rsidR="00023225" w:rsidRPr="003D50BF">
        <w:rPr>
          <w:rFonts w:ascii="Arial" w:hAnsi="Arial" w:cs="Arial"/>
        </w:rPr>
        <w:t>i</w:t>
      </w:r>
      <w:r w:rsidR="00023225" w:rsidRPr="003D50BF">
        <w:rPr>
          <w:rFonts w:ascii="Arial" w:hAnsi="Arial" w:cs="Arial"/>
        </w:rPr>
        <w:t xml:space="preserve">demiológico da </w:t>
      </w:r>
      <w:r w:rsidR="00023225" w:rsidRPr="00146C7D">
        <w:rPr>
          <w:rFonts w:ascii="Arial" w:hAnsi="Arial" w:cs="Arial"/>
        </w:rPr>
        <w:t xml:space="preserve">respectiva </w:t>
      </w:r>
      <w:r w:rsidR="00023225" w:rsidRPr="003D50BF">
        <w:rPr>
          <w:rFonts w:ascii="Arial" w:hAnsi="Arial" w:cs="Arial"/>
        </w:rPr>
        <w:t>Secretaria da Saúde</w:t>
      </w:r>
      <w:r w:rsidR="00C352A9">
        <w:rPr>
          <w:rFonts w:ascii="Arial" w:hAnsi="Arial" w:cs="Arial"/>
        </w:rPr>
        <w:t xml:space="preserve"> e </w:t>
      </w:r>
      <w:proofErr w:type="gramStart"/>
      <w:r w:rsidR="00C352A9">
        <w:rPr>
          <w:rFonts w:ascii="Arial" w:hAnsi="Arial" w:cs="Arial"/>
        </w:rPr>
        <w:t>todas</w:t>
      </w:r>
      <w:proofErr w:type="gramEnd"/>
      <w:r w:rsidR="00C352A9">
        <w:rPr>
          <w:rFonts w:ascii="Arial" w:hAnsi="Arial" w:cs="Arial"/>
        </w:rPr>
        <w:t xml:space="preserve"> atividades realizadas junto ao CRAS e Secretaria de Assistência Social</w:t>
      </w:r>
      <w:r w:rsidR="00472605" w:rsidRPr="00146C7D">
        <w:rPr>
          <w:rFonts w:ascii="Arial" w:hAnsi="Arial" w:cs="Arial"/>
        </w:rPr>
        <w:t>.</w:t>
      </w:r>
    </w:p>
    <w:p w:rsidR="003E4F9D" w:rsidRDefault="003E4F9D" w:rsidP="00252EB2">
      <w:pPr>
        <w:spacing w:after="6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Art. 4º Ficam suspensas as aulas na rede munici</w:t>
      </w:r>
      <w:r w:rsidR="0057748B">
        <w:rPr>
          <w:rFonts w:ascii="Arial" w:hAnsi="Arial" w:cs="Arial"/>
        </w:rPr>
        <w:t>pal de Ensino</w:t>
      </w:r>
      <w:r w:rsidR="00E3201A">
        <w:rPr>
          <w:rFonts w:ascii="Arial" w:hAnsi="Arial" w:cs="Arial"/>
        </w:rPr>
        <w:t xml:space="preserve"> (Educação Infantil e Ensino Fundamental)</w:t>
      </w:r>
      <w:r w:rsidR="0057748B">
        <w:rPr>
          <w:rFonts w:ascii="Arial" w:hAnsi="Arial" w:cs="Arial"/>
        </w:rPr>
        <w:t xml:space="preserve"> e na rede particular</w:t>
      </w:r>
      <w:r>
        <w:rPr>
          <w:rFonts w:ascii="Arial" w:hAnsi="Arial" w:cs="Arial"/>
        </w:rPr>
        <w:t>, pelo prazo de 15 (quinze) dias, a p</w:t>
      </w:r>
      <w:r w:rsidR="00C352A9">
        <w:rPr>
          <w:rFonts w:ascii="Arial" w:hAnsi="Arial" w:cs="Arial"/>
        </w:rPr>
        <w:t>artir do dia 19/03/2020</w:t>
      </w:r>
      <w:bookmarkStart w:id="0" w:name="_GoBack"/>
      <w:bookmarkEnd w:id="0"/>
      <w:r>
        <w:rPr>
          <w:rFonts w:ascii="Arial" w:hAnsi="Arial" w:cs="Arial"/>
        </w:rPr>
        <w:t>, inclusive.</w:t>
      </w:r>
    </w:p>
    <w:p w:rsidR="0057748B" w:rsidRPr="00146C7D" w:rsidRDefault="0057748B" w:rsidP="00252EB2">
      <w:pPr>
        <w:spacing w:after="6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Único. As Escolas da rede estadual, que atuam no m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nicípio, caso não houver determinação do gestor estadual sobre a suspensão temporária das atividades</w:t>
      </w:r>
      <w:r w:rsidR="003436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deverão observar os prazos de suspensão do pr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sente decreto.</w:t>
      </w:r>
    </w:p>
    <w:p w:rsidR="00804F04" w:rsidRDefault="0057748B" w:rsidP="00804F04">
      <w:pPr>
        <w:spacing w:after="6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Art. 5</w:t>
      </w:r>
      <w:r w:rsidR="003D50BF" w:rsidRPr="003D50BF">
        <w:rPr>
          <w:rFonts w:ascii="Arial" w:hAnsi="Arial" w:cs="Arial"/>
        </w:rPr>
        <w:t xml:space="preserve">º </w:t>
      </w:r>
      <w:r w:rsidR="00146C7D">
        <w:rPr>
          <w:rFonts w:ascii="Arial" w:hAnsi="Arial" w:cs="Arial"/>
        </w:rPr>
        <w:t xml:space="preserve">O </w:t>
      </w:r>
      <w:r w:rsidR="00146C7D">
        <w:rPr>
          <w:rStyle w:val="nfase"/>
          <w:rFonts w:ascii="Arial" w:hAnsi="Arial" w:cs="Arial"/>
          <w:i w:val="0"/>
          <w:bdr w:val="none" w:sz="0" w:space="0" w:color="auto" w:frame="1"/>
        </w:rPr>
        <w:t>Comitê</w:t>
      </w:r>
      <w:r w:rsidR="00146C7D" w:rsidRPr="00146C7D">
        <w:rPr>
          <w:rStyle w:val="nfase"/>
          <w:rFonts w:ascii="Arial" w:hAnsi="Arial" w:cs="Arial"/>
          <w:i w:val="0"/>
          <w:bdr w:val="none" w:sz="0" w:space="0" w:color="auto" w:frame="1"/>
        </w:rPr>
        <w:t xml:space="preserve"> Municipal de Prevenção e Enfrent</w:t>
      </w:r>
      <w:r w:rsidR="00146C7D">
        <w:rPr>
          <w:rStyle w:val="nfase"/>
          <w:rFonts w:ascii="Arial" w:hAnsi="Arial" w:cs="Arial"/>
          <w:i w:val="0"/>
          <w:bdr w:val="none" w:sz="0" w:space="0" w:color="auto" w:frame="1"/>
        </w:rPr>
        <w:t xml:space="preserve">amento ao </w:t>
      </w:r>
      <w:proofErr w:type="spellStart"/>
      <w:r w:rsidR="00146C7D">
        <w:rPr>
          <w:rStyle w:val="nfase"/>
          <w:rFonts w:ascii="Arial" w:hAnsi="Arial" w:cs="Arial"/>
          <w:i w:val="0"/>
          <w:bdr w:val="none" w:sz="0" w:space="0" w:color="auto" w:frame="1"/>
        </w:rPr>
        <w:t>C</w:t>
      </w:r>
      <w:r w:rsidR="00146C7D">
        <w:rPr>
          <w:rStyle w:val="nfase"/>
          <w:rFonts w:ascii="Arial" w:hAnsi="Arial" w:cs="Arial"/>
          <w:i w:val="0"/>
          <w:bdr w:val="none" w:sz="0" w:space="0" w:color="auto" w:frame="1"/>
        </w:rPr>
        <w:t>o</w:t>
      </w:r>
      <w:r w:rsidR="00146C7D">
        <w:rPr>
          <w:rStyle w:val="nfase"/>
          <w:rFonts w:ascii="Arial" w:hAnsi="Arial" w:cs="Arial"/>
          <w:i w:val="0"/>
          <w:bdr w:val="none" w:sz="0" w:space="0" w:color="auto" w:frame="1"/>
        </w:rPr>
        <w:t>ronavírus</w:t>
      </w:r>
      <w:proofErr w:type="spellEnd"/>
      <w:r w:rsidR="00472605" w:rsidRPr="00146C7D">
        <w:rPr>
          <w:rFonts w:ascii="Arial" w:hAnsi="Arial" w:cs="Arial"/>
        </w:rPr>
        <w:t xml:space="preserve"> </w:t>
      </w:r>
      <w:r w:rsidR="00F20BE1">
        <w:rPr>
          <w:rFonts w:ascii="Arial" w:hAnsi="Arial" w:cs="Arial"/>
        </w:rPr>
        <w:t>poderá</w:t>
      </w:r>
      <w:r w:rsidR="00472605" w:rsidRPr="00146C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emitir boletins de informação, notas públicas,</w:t>
      </w:r>
      <w:r w:rsidR="00F84B2F">
        <w:rPr>
          <w:rFonts w:ascii="Arial" w:hAnsi="Arial" w:cs="Arial"/>
        </w:rPr>
        <w:t xml:space="preserve"> orientações normativas</w:t>
      </w:r>
      <w:r w:rsidR="00F20BE1" w:rsidRPr="003D50BF">
        <w:rPr>
          <w:rFonts w:ascii="Arial" w:hAnsi="Arial" w:cs="Arial"/>
        </w:rPr>
        <w:t xml:space="preserve"> sobre os cuidados de prevenção </w:t>
      </w:r>
      <w:r w:rsidR="00F20BE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cientifi</w:t>
      </w:r>
      <w:r w:rsidR="003D50BF" w:rsidRPr="003D50BF">
        <w:rPr>
          <w:rFonts w:ascii="Arial" w:hAnsi="Arial" w:cs="Arial"/>
        </w:rPr>
        <w:t xml:space="preserve">car as empresas </w:t>
      </w:r>
      <w:r w:rsidR="00472605" w:rsidRPr="00146C7D">
        <w:rPr>
          <w:rFonts w:ascii="Arial" w:hAnsi="Arial" w:cs="Arial"/>
        </w:rPr>
        <w:t>com mais de 30 (trinta) funcionários</w:t>
      </w:r>
      <w:r w:rsidR="00146C7D">
        <w:rPr>
          <w:rFonts w:ascii="Arial" w:hAnsi="Arial" w:cs="Arial"/>
        </w:rPr>
        <w:t xml:space="preserve"> para que </w:t>
      </w:r>
      <w:r w:rsidR="003D50BF" w:rsidRPr="003D50BF">
        <w:rPr>
          <w:rFonts w:ascii="Arial" w:hAnsi="Arial" w:cs="Arial"/>
        </w:rPr>
        <w:t>conscientizem seus funcionários quanto aos riscos</w:t>
      </w:r>
      <w:r w:rsidR="00023225" w:rsidRPr="00146C7D">
        <w:rPr>
          <w:rFonts w:ascii="Arial" w:hAnsi="Arial" w:cs="Arial"/>
        </w:rPr>
        <w:t xml:space="preserve"> </w:t>
      </w:r>
      <w:r w:rsidR="003D50BF" w:rsidRPr="003D50BF">
        <w:rPr>
          <w:rFonts w:ascii="Arial" w:hAnsi="Arial" w:cs="Arial"/>
        </w:rPr>
        <w:t>e prevenção</w:t>
      </w:r>
      <w:r w:rsidR="00023225" w:rsidRPr="00146C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</w:t>
      </w:r>
      <w:proofErr w:type="spellStart"/>
      <w:r>
        <w:rPr>
          <w:rFonts w:ascii="Arial" w:hAnsi="Arial" w:cs="Arial"/>
        </w:rPr>
        <w:t>coronaví</w:t>
      </w:r>
      <w:r w:rsidR="00F20BE1">
        <w:rPr>
          <w:rFonts w:ascii="Arial" w:hAnsi="Arial" w:cs="Arial"/>
        </w:rPr>
        <w:t>rus</w:t>
      </w:r>
      <w:proofErr w:type="spellEnd"/>
      <w:r w:rsidR="003E4F9D">
        <w:rPr>
          <w:rFonts w:ascii="Arial" w:hAnsi="Arial" w:cs="Arial"/>
        </w:rPr>
        <w:t xml:space="preserve"> </w:t>
      </w:r>
      <w:r w:rsidR="003D50BF" w:rsidRPr="003D50BF">
        <w:rPr>
          <w:rFonts w:ascii="Arial" w:hAnsi="Arial" w:cs="Arial"/>
        </w:rPr>
        <w:t>e ainda quanto à necessidade de reportarem a ocorrência dos sintomas de que trata o</w:t>
      </w:r>
      <w:r w:rsidR="00985AE5" w:rsidRPr="00146C7D">
        <w:rPr>
          <w:rFonts w:ascii="Arial" w:hAnsi="Arial" w:cs="Arial"/>
        </w:rPr>
        <w:t xml:space="preserve"> </w:t>
      </w:r>
      <w:r w:rsidR="003D50BF" w:rsidRPr="003D50BF">
        <w:rPr>
          <w:rFonts w:ascii="Arial" w:hAnsi="Arial" w:cs="Arial"/>
        </w:rPr>
        <w:t>inciso V</w:t>
      </w:r>
      <w:r w:rsidR="00817A13">
        <w:rPr>
          <w:rFonts w:ascii="Arial" w:hAnsi="Arial" w:cs="Arial"/>
        </w:rPr>
        <w:t>I</w:t>
      </w:r>
      <w:r w:rsidR="003D50BF" w:rsidRPr="003D50BF">
        <w:rPr>
          <w:rFonts w:ascii="Arial" w:hAnsi="Arial" w:cs="Arial"/>
        </w:rPr>
        <w:t xml:space="preserve"> do</w:t>
      </w:r>
      <w:r w:rsidR="00985AE5" w:rsidRPr="00146C7D">
        <w:rPr>
          <w:rFonts w:ascii="Arial" w:hAnsi="Arial" w:cs="Arial"/>
        </w:rPr>
        <w:t xml:space="preserve"> </w:t>
      </w:r>
      <w:r w:rsidR="003D50BF" w:rsidRPr="003D50BF">
        <w:rPr>
          <w:rFonts w:ascii="Arial" w:hAnsi="Arial" w:cs="Arial"/>
        </w:rPr>
        <w:t xml:space="preserve">art. </w:t>
      </w:r>
      <w:r w:rsidR="00817A13">
        <w:rPr>
          <w:rFonts w:ascii="Arial" w:hAnsi="Arial" w:cs="Arial"/>
        </w:rPr>
        <w:t>7</w:t>
      </w:r>
      <w:r w:rsidR="003D50BF" w:rsidRPr="003D50BF">
        <w:rPr>
          <w:rFonts w:ascii="Arial" w:hAnsi="Arial" w:cs="Arial"/>
        </w:rPr>
        <w:t>º.</w:t>
      </w:r>
    </w:p>
    <w:p w:rsidR="007574C7" w:rsidRDefault="007574C7" w:rsidP="00804F04">
      <w:pPr>
        <w:spacing w:after="60" w:line="360" w:lineRule="auto"/>
        <w:ind w:firstLine="1418"/>
        <w:jc w:val="both"/>
        <w:rPr>
          <w:rFonts w:ascii="Arial" w:hAnsi="Arial" w:cs="Arial"/>
        </w:rPr>
      </w:pPr>
      <w:r>
        <w:rPr>
          <w:rStyle w:val="nfase"/>
          <w:rFonts w:ascii="Arial" w:hAnsi="Arial" w:cs="Arial"/>
          <w:i w:val="0"/>
          <w:bdr w:val="none" w:sz="0" w:space="0" w:color="auto" w:frame="1"/>
        </w:rPr>
        <w:t>Parágrafo Único. O Comitê</w:t>
      </w:r>
      <w:r w:rsidRPr="00146C7D">
        <w:rPr>
          <w:rStyle w:val="nfase"/>
          <w:rFonts w:ascii="Arial" w:hAnsi="Arial" w:cs="Arial"/>
          <w:i w:val="0"/>
          <w:bdr w:val="none" w:sz="0" w:space="0" w:color="auto" w:frame="1"/>
        </w:rPr>
        <w:t xml:space="preserve"> Municipal de Prevenção e Enfrent</w:t>
      </w:r>
      <w:r>
        <w:rPr>
          <w:rStyle w:val="nfase"/>
          <w:rFonts w:ascii="Arial" w:hAnsi="Arial" w:cs="Arial"/>
          <w:i w:val="0"/>
          <w:bdr w:val="none" w:sz="0" w:space="0" w:color="auto" w:frame="1"/>
        </w:rPr>
        <w:t>a</w:t>
      </w:r>
      <w:r>
        <w:rPr>
          <w:rStyle w:val="nfase"/>
          <w:rFonts w:ascii="Arial" w:hAnsi="Arial" w:cs="Arial"/>
          <w:i w:val="0"/>
          <w:bdr w:val="none" w:sz="0" w:space="0" w:color="auto" w:frame="1"/>
        </w:rPr>
        <w:t xml:space="preserve">mento ao </w:t>
      </w:r>
      <w:proofErr w:type="spellStart"/>
      <w:r>
        <w:rPr>
          <w:rStyle w:val="nfase"/>
          <w:rFonts w:ascii="Arial" w:hAnsi="Arial" w:cs="Arial"/>
          <w:i w:val="0"/>
          <w:bdr w:val="none" w:sz="0" w:space="0" w:color="auto" w:frame="1"/>
        </w:rPr>
        <w:t>Coronavírus</w:t>
      </w:r>
      <w:proofErr w:type="spellEnd"/>
      <w:r>
        <w:rPr>
          <w:rStyle w:val="nfase"/>
          <w:rFonts w:ascii="Arial" w:hAnsi="Arial" w:cs="Arial"/>
          <w:i w:val="0"/>
          <w:bdr w:val="none" w:sz="0" w:space="0" w:color="auto" w:frame="1"/>
        </w:rPr>
        <w:t xml:space="preserve">, poderá ainda: </w:t>
      </w:r>
    </w:p>
    <w:p w:rsidR="007574C7" w:rsidRDefault="007574C7" w:rsidP="007574C7">
      <w:pPr>
        <w:spacing w:after="60" w:line="360" w:lineRule="auto"/>
        <w:ind w:firstLine="1418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I – Expedir recomendações através dos meios de comunicação (rádios, jo</w:t>
      </w:r>
      <w:r w:rsidRPr="005B027A">
        <w:rPr>
          <w:rStyle w:val="fontstyle01"/>
          <w:rFonts w:ascii="Arial" w:hAnsi="Arial" w:cs="Arial"/>
        </w:rPr>
        <w:t>rnais e redes sociais</w:t>
      </w:r>
      <w:r>
        <w:rPr>
          <w:rStyle w:val="fontstyle01"/>
          <w:rFonts w:ascii="Arial" w:hAnsi="Arial" w:cs="Arial"/>
        </w:rPr>
        <w:t xml:space="preserve">) contendo </w:t>
      </w:r>
      <w:r w:rsidRPr="005B027A">
        <w:rPr>
          <w:rStyle w:val="fontstyle01"/>
          <w:rFonts w:ascii="Arial" w:hAnsi="Arial" w:cs="Arial"/>
        </w:rPr>
        <w:t>informações educativa</w:t>
      </w:r>
      <w:r>
        <w:rPr>
          <w:rStyle w:val="fontstyle01"/>
          <w:rFonts w:ascii="Arial" w:hAnsi="Arial" w:cs="Arial"/>
        </w:rPr>
        <w:t>s com relação a forma de evitar contágio;</w:t>
      </w:r>
    </w:p>
    <w:p w:rsidR="003436F8" w:rsidRDefault="007574C7" w:rsidP="003436F8">
      <w:pPr>
        <w:spacing w:after="60" w:line="360" w:lineRule="auto"/>
        <w:ind w:firstLine="1418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II - R</w:t>
      </w:r>
      <w:r w:rsidRPr="005B027A">
        <w:rPr>
          <w:rStyle w:val="fontstyle01"/>
          <w:rFonts w:ascii="Arial" w:hAnsi="Arial" w:cs="Arial"/>
        </w:rPr>
        <w:t>eforçar as orientações individuais de prevenção de forma</w:t>
      </w:r>
      <w:r w:rsidRPr="005B027A">
        <w:rPr>
          <w:rFonts w:ascii="Arial" w:hAnsi="Arial" w:cs="Arial"/>
          <w:color w:val="000000"/>
        </w:rPr>
        <w:br/>
      </w:r>
      <w:r w:rsidRPr="005B027A">
        <w:rPr>
          <w:rStyle w:val="fontstyle01"/>
          <w:rFonts w:ascii="Arial" w:hAnsi="Arial" w:cs="Arial"/>
        </w:rPr>
        <w:t>mais ampliada, com escolas, indústrias, empresas e comércio colocando</w:t>
      </w:r>
      <w:r w:rsidRPr="005B027A">
        <w:rPr>
          <w:rFonts w:ascii="Arial" w:hAnsi="Arial" w:cs="Arial"/>
          <w:color w:val="000000"/>
        </w:rPr>
        <w:br/>
      </w:r>
      <w:r w:rsidRPr="005B027A">
        <w:rPr>
          <w:rStyle w:val="fontstyle01"/>
          <w:rFonts w:ascii="Arial" w:hAnsi="Arial" w:cs="Arial"/>
        </w:rPr>
        <w:t>informação em sites e</w:t>
      </w:r>
      <w:r>
        <w:rPr>
          <w:rStyle w:val="fontstyle01"/>
          <w:rFonts w:ascii="Arial" w:hAnsi="Arial" w:cs="Arial"/>
        </w:rPr>
        <w:t xml:space="preserve"> divulgando-as para seu públicos</w:t>
      </w:r>
      <w:r w:rsidR="003436F8">
        <w:rPr>
          <w:rStyle w:val="fontstyle01"/>
          <w:rFonts w:ascii="Arial" w:hAnsi="Arial" w:cs="Arial"/>
        </w:rPr>
        <w:t>.</w:t>
      </w:r>
    </w:p>
    <w:p w:rsidR="00804F04" w:rsidRDefault="00804F04" w:rsidP="003436F8">
      <w:pPr>
        <w:spacing w:after="60" w:line="360" w:lineRule="auto"/>
        <w:ind w:firstLine="1418"/>
        <w:jc w:val="both"/>
        <w:rPr>
          <w:rFonts w:ascii="Arial" w:hAnsi="Arial" w:cs="Arial"/>
          <w:color w:val="000000"/>
        </w:rPr>
      </w:pPr>
      <w:r w:rsidRPr="00804F04">
        <w:rPr>
          <w:rFonts w:ascii="Arial" w:hAnsi="Arial" w:cs="Arial"/>
        </w:rPr>
        <w:lastRenderedPageBreak/>
        <w:t xml:space="preserve">Art. 6º Fica </w:t>
      </w:r>
      <w:r w:rsidRPr="00804F04">
        <w:rPr>
          <w:rFonts w:ascii="Arial" w:hAnsi="Arial" w:cs="Arial"/>
          <w:color w:val="000000"/>
        </w:rPr>
        <w:t>suspens</w:t>
      </w:r>
      <w:r>
        <w:rPr>
          <w:rFonts w:ascii="Arial" w:hAnsi="Arial" w:cs="Arial"/>
          <w:color w:val="000000"/>
        </w:rPr>
        <w:t xml:space="preserve">a a concessão de </w:t>
      </w:r>
      <w:r w:rsidRPr="00804F04">
        <w:rPr>
          <w:rFonts w:ascii="Arial" w:hAnsi="Arial" w:cs="Arial"/>
          <w:color w:val="000000"/>
        </w:rPr>
        <w:t xml:space="preserve">férias </w:t>
      </w:r>
      <w:r>
        <w:rPr>
          <w:rFonts w:ascii="Arial" w:hAnsi="Arial" w:cs="Arial"/>
          <w:color w:val="000000"/>
        </w:rPr>
        <w:t>aos servidores da Secretaria Municipal da Saúde a contar da data de publicação do presente 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creto, podendo ainda, em caso de agravamento da situação, ser determinada a reconvocação dos servidores da Saúde, que estejam em gozo de férias</w:t>
      </w:r>
      <w:r w:rsidR="00E3201A">
        <w:rPr>
          <w:rFonts w:ascii="Arial" w:hAnsi="Arial" w:cs="Arial"/>
          <w:color w:val="000000"/>
        </w:rPr>
        <w:t>.</w:t>
      </w:r>
    </w:p>
    <w:p w:rsidR="00E3201A" w:rsidRPr="00E3201A" w:rsidRDefault="00E3201A" w:rsidP="003436F8">
      <w:pPr>
        <w:spacing w:after="60" w:line="360" w:lineRule="auto"/>
        <w:ind w:firstLine="1418"/>
        <w:jc w:val="both"/>
        <w:rPr>
          <w:rFonts w:ascii="Arial" w:hAnsi="Arial" w:cs="Arial"/>
          <w:color w:val="000000"/>
          <w:sz w:val="6"/>
        </w:rPr>
      </w:pPr>
    </w:p>
    <w:p w:rsidR="00985AE5" w:rsidRPr="00146C7D" w:rsidRDefault="003D50BF" w:rsidP="00252EB2">
      <w:pPr>
        <w:spacing w:after="60" w:line="360" w:lineRule="auto"/>
        <w:ind w:firstLine="1418"/>
        <w:jc w:val="both"/>
        <w:rPr>
          <w:rFonts w:ascii="Arial" w:hAnsi="Arial" w:cs="Arial"/>
        </w:rPr>
      </w:pPr>
      <w:r w:rsidRPr="003D50BF">
        <w:rPr>
          <w:rFonts w:ascii="Arial" w:hAnsi="Arial" w:cs="Arial"/>
        </w:rPr>
        <w:t>Art.</w:t>
      </w:r>
      <w:r w:rsidR="00804F04">
        <w:rPr>
          <w:rFonts w:ascii="Arial" w:hAnsi="Arial" w:cs="Arial"/>
        </w:rPr>
        <w:t xml:space="preserve"> 7</w:t>
      </w:r>
      <w:r w:rsidRPr="003D50BF">
        <w:rPr>
          <w:rFonts w:ascii="Arial" w:hAnsi="Arial" w:cs="Arial"/>
        </w:rPr>
        <w:t>º Fica recomendado:</w:t>
      </w:r>
    </w:p>
    <w:p w:rsidR="003D50BF" w:rsidRPr="003D50BF" w:rsidRDefault="003D50BF" w:rsidP="00252EB2">
      <w:pPr>
        <w:spacing w:after="60" w:line="360" w:lineRule="auto"/>
        <w:ind w:firstLine="1418"/>
        <w:jc w:val="both"/>
        <w:rPr>
          <w:rFonts w:ascii="Arial" w:eastAsia="Calibri" w:hAnsi="Arial" w:cs="Arial"/>
          <w:lang w:eastAsia="en-US"/>
        </w:rPr>
      </w:pPr>
      <w:r w:rsidRPr="003D50BF">
        <w:rPr>
          <w:rFonts w:ascii="Arial" w:hAnsi="Arial" w:cs="Arial"/>
        </w:rPr>
        <w:t>I -</w:t>
      </w:r>
      <w:r w:rsidR="00F20BE1">
        <w:rPr>
          <w:rFonts w:ascii="Arial" w:hAnsi="Arial" w:cs="Arial"/>
        </w:rPr>
        <w:t xml:space="preserve"> O cancelamento, suspensão e ou adiamento </w:t>
      </w:r>
      <w:r w:rsidRPr="003D50BF">
        <w:rPr>
          <w:rFonts w:ascii="Arial" w:hAnsi="Arial" w:cs="Arial"/>
        </w:rPr>
        <w:t>de eventos real</w:t>
      </w:r>
      <w:r w:rsidRPr="003D50BF">
        <w:rPr>
          <w:rFonts w:ascii="Arial" w:hAnsi="Arial" w:cs="Arial"/>
        </w:rPr>
        <w:t>i</w:t>
      </w:r>
      <w:r w:rsidRPr="003D50BF">
        <w:rPr>
          <w:rFonts w:ascii="Arial" w:hAnsi="Arial" w:cs="Arial"/>
        </w:rPr>
        <w:t>zados em locais fechados com aglomeração de pessoas</w:t>
      </w:r>
      <w:r w:rsidR="00F84B2F">
        <w:rPr>
          <w:rFonts w:ascii="Arial" w:hAnsi="Arial" w:cs="Arial"/>
        </w:rPr>
        <w:t>, como reuniões, a</w:t>
      </w:r>
      <w:r w:rsidR="00F84B2F">
        <w:rPr>
          <w:rFonts w:ascii="Arial" w:hAnsi="Arial" w:cs="Arial"/>
        </w:rPr>
        <w:t>s</w:t>
      </w:r>
      <w:r w:rsidR="00F84B2F">
        <w:rPr>
          <w:rFonts w:ascii="Arial" w:hAnsi="Arial" w:cs="Arial"/>
        </w:rPr>
        <w:t>sembleias, missas, cultos, encontros ou qualquer outro evento de massa;</w:t>
      </w:r>
    </w:p>
    <w:p w:rsidR="0057748B" w:rsidRDefault="003D50BF" w:rsidP="00252EB2">
      <w:pPr>
        <w:spacing w:after="60" w:line="360" w:lineRule="auto"/>
        <w:ind w:firstLine="1418"/>
        <w:jc w:val="both"/>
        <w:rPr>
          <w:rFonts w:ascii="Arial" w:hAnsi="Arial" w:cs="Arial"/>
        </w:rPr>
      </w:pPr>
      <w:r w:rsidRPr="00146C7D">
        <w:rPr>
          <w:rFonts w:ascii="Arial" w:hAnsi="Arial" w:cs="Arial"/>
        </w:rPr>
        <w:t>II -</w:t>
      </w:r>
      <w:r w:rsidR="00F20BE1">
        <w:rPr>
          <w:rFonts w:ascii="Arial" w:hAnsi="Arial" w:cs="Arial"/>
        </w:rPr>
        <w:t xml:space="preserve"> </w:t>
      </w:r>
      <w:r w:rsidR="00F84B2F">
        <w:rPr>
          <w:rFonts w:ascii="Arial" w:hAnsi="Arial" w:cs="Arial"/>
        </w:rPr>
        <w:t>Nos</w:t>
      </w:r>
      <w:r w:rsidR="003E4F9D">
        <w:rPr>
          <w:rFonts w:ascii="Arial" w:hAnsi="Arial" w:cs="Arial"/>
        </w:rPr>
        <w:t xml:space="preserve"> eventos mantidos ou impossíveis de ser adiados (velórios)</w:t>
      </w:r>
      <w:r w:rsidRPr="00146C7D">
        <w:rPr>
          <w:rFonts w:ascii="Arial" w:hAnsi="Arial" w:cs="Arial"/>
        </w:rPr>
        <w:t xml:space="preserve"> </w:t>
      </w:r>
      <w:r w:rsidR="003E4F9D">
        <w:rPr>
          <w:rFonts w:ascii="Arial" w:hAnsi="Arial" w:cs="Arial"/>
        </w:rPr>
        <w:t>devem ser</w:t>
      </w:r>
      <w:r w:rsidRPr="00146C7D">
        <w:rPr>
          <w:rFonts w:ascii="Arial" w:hAnsi="Arial" w:cs="Arial"/>
        </w:rPr>
        <w:t xml:space="preserve"> adotadas medidas de assepsi</w:t>
      </w:r>
      <w:r w:rsidR="003E4F9D">
        <w:rPr>
          <w:rFonts w:ascii="Arial" w:hAnsi="Arial" w:cs="Arial"/>
        </w:rPr>
        <w:t>a para controle de contaminação, re</w:t>
      </w:r>
      <w:r w:rsidR="003E4F9D">
        <w:rPr>
          <w:rFonts w:ascii="Arial" w:hAnsi="Arial" w:cs="Arial"/>
        </w:rPr>
        <w:t>s</w:t>
      </w:r>
      <w:r w:rsidR="003E4F9D">
        <w:rPr>
          <w:rFonts w:ascii="Arial" w:hAnsi="Arial" w:cs="Arial"/>
        </w:rPr>
        <w:t xml:space="preserve">tringindo-se, quanto possível, </w:t>
      </w:r>
      <w:r w:rsidR="007574C7">
        <w:rPr>
          <w:rFonts w:ascii="Arial" w:hAnsi="Arial" w:cs="Arial"/>
        </w:rPr>
        <w:t>a participação das pessoas;</w:t>
      </w:r>
    </w:p>
    <w:p w:rsidR="007574C7" w:rsidRDefault="007574C7" w:rsidP="007574C7">
      <w:pPr>
        <w:spacing w:after="60" w:line="360" w:lineRule="auto"/>
        <w:ind w:firstLine="1418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 xml:space="preserve">III – Orientar a população para evitar </w:t>
      </w:r>
      <w:r w:rsidRPr="005B027A">
        <w:rPr>
          <w:rStyle w:val="fontstyle01"/>
          <w:rFonts w:ascii="Arial" w:hAnsi="Arial" w:cs="Arial"/>
        </w:rPr>
        <w:t>viagens intermunicipais e i</w:t>
      </w:r>
      <w:r w:rsidRPr="005B027A">
        <w:rPr>
          <w:rStyle w:val="fontstyle01"/>
          <w:rFonts w:ascii="Arial" w:hAnsi="Arial" w:cs="Arial"/>
        </w:rPr>
        <w:t>n</w:t>
      </w:r>
      <w:r w:rsidRPr="005B027A">
        <w:rPr>
          <w:rStyle w:val="fontstyle01"/>
          <w:rFonts w:ascii="Arial" w:hAnsi="Arial" w:cs="Arial"/>
        </w:rPr>
        <w:t xml:space="preserve">terestaduais </w:t>
      </w:r>
      <w:r>
        <w:rPr>
          <w:rStyle w:val="fontstyle01"/>
          <w:rFonts w:ascii="Arial" w:hAnsi="Arial" w:cs="Arial"/>
        </w:rPr>
        <w:t>apenas diante de</w:t>
      </w:r>
      <w:r w:rsidRPr="005B027A">
        <w:rPr>
          <w:rStyle w:val="fontstyle01"/>
          <w:rFonts w:ascii="Arial" w:hAnsi="Arial" w:cs="Arial"/>
        </w:rPr>
        <w:t xml:space="preserve"> extrema necessidad</w:t>
      </w:r>
      <w:r>
        <w:rPr>
          <w:rStyle w:val="fontstyle01"/>
          <w:rFonts w:ascii="Arial" w:hAnsi="Arial" w:cs="Arial"/>
        </w:rPr>
        <w:t>e;</w:t>
      </w:r>
    </w:p>
    <w:p w:rsidR="003436F8" w:rsidRDefault="003436F8" w:rsidP="003436F8">
      <w:pPr>
        <w:spacing w:after="60" w:line="360" w:lineRule="auto"/>
        <w:ind w:firstLine="1418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IV - Recomendar</w:t>
      </w:r>
      <w:r w:rsidRPr="005B027A">
        <w:rPr>
          <w:rStyle w:val="fontstyle01"/>
          <w:rFonts w:ascii="Arial" w:hAnsi="Arial" w:cs="Arial"/>
        </w:rPr>
        <w:t xml:space="preserve"> atenção especial no controle de visitas em ho</w:t>
      </w:r>
      <w:r w:rsidRPr="005B027A">
        <w:rPr>
          <w:rStyle w:val="fontstyle01"/>
          <w:rFonts w:ascii="Arial" w:hAnsi="Arial" w:cs="Arial"/>
        </w:rPr>
        <w:t>s</w:t>
      </w:r>
      <w:r w:rsidRPr="005B027A">
        <w:rPr>
          <w:rStyle w:val="fontstyle01"/>
          <w:rFonts w:ascii="Arial" w:hAnsi="Arial" w:cs="Arial"/>
        </w:rPr>
        <w:t>pitais, asilos,</w:t>
      </w:r>
      <w:r>
        <w:rPr>
          <w:rStyle w:val="fontstyle01"/>
          <w:rFonts w:ascii="Arial" w:hAnsi="Arial" w:cs="Arial"/>
        </w:rPr>
        <w:t xml:space="preserve"> casas de passagens, presídios, ou qualquer outro local onde exi</w:t>
      </w:r>
      <w:r>
        <w:rPr>
          <w:rStyle w:val="fontstyle01"/>
          <w:rFonts w:ascii="Arial" w:hAnsi="Arial" w:cs="Arial"/>
        </w:rPr>
        <w:t>s</w:t>
      </w:r>
      <w:r>
        <w:rPr>
          <w:rStyle w:val="fontstyle01"/>
          <w:rFonts w:ascii="Arial" w:hAnsi="Arial" w:cs="Arial"/>
        </w:rPr>
        <w:t xml:space="preserve">tem grupos de risco. </w:t>
      </w:r>
    </w:p>
    <w:p w:rsidR="003436F8" w:rsidRDefault="003436F8" w:rsidP="003436F8">
      <w:pPr>
        <w:spacing w:after="60" w:line="360" w:lineRule="auto"/>
        <w:ind w:firstLine="1418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V - Recomenda-se em especial a</w:t>
      </w:r>
      <w:r w:rsidRPr="005B027A">
        <w:rPr>
          <w:rStyle w:val="fontstyle01"/>
          <w:rFonts w:ascii="Arial" w:hAnsi="Arial" w:cs="Arial"/>
        </w:rPr>
        <w:t>os idosos</w:t>
      </w:r>
      <w:r>
        <w:rPr>
          <w:rStyle w:val="fontstyle01"/>
          <w:rFonts w:ascii="Arial" w:hAnsi="Arial" w:cs="Arial"/>
        </w:rPr>
        <w:t xml:space="preserve"> ou qualquer outro gr</w:t>
      </w:r>
      <w:r>
        <w:rPr>
          <w:rStyle w:val="fontstyle01"/>
          <w:rFonts w:ascii="Arial" w:hAnsi="Arial" w:cs="Arial"/>
        </w:rPr>
        <w:t>u</w:t>
      </w:r>
      <w:r>
        <w:rPr>
          <w:rStyle w:val="fontstyle01"/>
          <w:rFonts w:ascii="Arial" w:hAnsi="Arial" w:cs="Arial"/>
        </w:rPr>
        <w:t>po de risco que</w:t>
      </w:r>
      <w:r w:rsidRPr="005B027A">
        <w:rPr>
          <w:rStyle w:val="fontstyle01"/>
          <w:rFonts w:ascii="Arial" w:hAnsi="Arial" w:cs="Arial"/>
        </w:rPr>
        <w:t xml:space="preserve"> evi</w:t>
      </w:r>
      <w:r>
        <w:rPr>
          <w:rStyle w:val="fontstyle01"/>
          <w:rFonts w:ascii="Arial" w:hAnsi="Arial" w:cs="Arial"/>
        </w:rPr>
        <w:t>tem aglomerações ou qualquer outra atividade realizada em recinto fechado;</w:t>
      </w:r>
    </w:p>
    <w:p w:rsidR="00252EB2" w:rsidRPr="00146C7D" w:rsidRDefault="003436F8" w:rsidP="007574C7">
      <w:pPr>
        <w:spacing w:after="6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7748B">
        <w:rPr>
          <w:rFonts w:ascii="Arial" w:hAnsi="Arial" w:cs="Arial"/>
        </w:rPr>
        <w:t>I</w:t>
      </w:r>
      <w:r w:rsidR="003D50BF" w:rsidRPr="00146C7D">
        <w:rPr>
          <w:rFonts w:ascii="Arial" w:hAnsi="Arial" w:cs="Arial"/>
        </w:rPr>
        <w:t xml:space="preserve"> </w:t>
      </w:r>
      <w:r w:rsidR="0057748B">
        <w:rPr>
          <w:rFonts w:ascii="Arial" w:hAnsi="Arial" w:cs="Arial"/>
        </w:rPr>
        <w:t>– As p</w:t>
      </w:r>
      <w:r w:rsidR="003D50BF" w:rsidRPr="00146C7D">
        <w:rPr>
          <w:rFonts w:ascii="Arial" w:hAnsi="Arial" w:cs="Arial"/>
        </w:rPr>
        <w:t>essoas que tiverem sintom</w:t>
      </w:r>
      <w:r w:rsidR="007A0686">
        <w:rPr>
          <w:rFonts w:ascii="Arial" w:hAnsi="Arial" w:cs="Arial"/>
        </w:rPr>
        <w:t xml:space="preserve">as de contaminação pelo </w:t>
      </w:r>
      <w:proofErr w:type="spellStart"/>
      <w:r w:rsidR="007A0686">
        <w:rPr>
          <w:rFonts w:ascii="Arial" w:hAnsi="Arial" w:cs="Arial"/>
        </w:rPr>
        <w:t>c</w:t>
      </w:r>
      <w:r w:rsidR="007A0686">
        <w:rPr>
          <w:rFonts w:ascii="Arial" w:hAnsi="Arial" w:cs="Arial"/>
        </w:rPr>
        <w:t>o</w:t>
      </w:r>
      <w:r w:rsidR="007A0686">
        <w:rPr>
          <w:rFonts w:ascii="Arial" w:hAnsi="Arial" w:cs="Arial"/>
        </w:rPr>
        <w:t>ronavírus</w:t>
      </w:r>
      <w:proofErr w:type="spellEnd"/>
      <w:r w:rsidR="003D50BF" w:rsidRPr="00146C7D">
        <w:rPr>
          <w:rFonts w:ascii="Arial" w:hAnsi="Arial" w:cs="Arial"/>
        </w:rPr>
        <w:t>, (apresentação de febre, tosse, dificuldade para respirar, produção de escarro, congestão nasal ou conjuntival, dificuldade para deglutir, dor de ga</w:t>
      </w:r>
      <w:r w:rsidR="003D50BF" w:rsidRPr="00146C7D">
        <w:rPr>
          <w:rFonts w:ascii="Arial" w:hAnsi="Arial" w:cs="Arial"/>
        </w:rPr>
        <w:t>r</w:t>
      </w:r>
      <w:r w:rsidR="003D50BF" w:rsidRPr="00146C7D">
        <w:rPr>
          <w:rFonts w:ascii="Arial" w:hAnsi="Arial" w:cs="Arial"/>
        </w:rPr>
        <w:t xml:space="preserve">ganta, coriza, saturação de O2 &lt; 95%, sinais de cianose, batimento de asa de nariz, tiragem intercostal e </w:t>
      </w:r>
      <w:proofErr w:type="spellStart"/>
      <w:r w:rsidR="003D50BF" w:rsidRPr="00146C7D">
        <w:rPr>
          <w:rFonts w:ascii="Arial" w:hAnsi="Arial" w:cs="Arial"/>
        </w:rPr>
        <w:t>dispnéia</w:t>
      </w:r>
      <w:proofErr w:type="spellEnd"/>
      <w:r w:rsidR="003D50BF" w:rsidRPr="00146C7D">
        <w:rPr>
          <w:rFonts w:ascii="Arial" w:hAnsi="Arial" w:cs="Arial"/>
        </w:rPr>
        <w:t>)</w:t>
      </w:r>
      <w:r w:rsidR="00472605" w:rsidRPr="00146C7D">
        <w:rPr>
          <w:rFonts w:ascii="Arial" w:hAnsi="Arial" w:cs="Arial"/>
        </w:rPr>
        <w:t xml:space="preserve"> </w:t>
      </w:r>
      <w:r w:rsidR="003D50BF" w:rsidRPr="00146C7D">
        <w:rPr>
          <w:rFonts w:ascii="Arial" w:hAnsi="Arial" w:cs="Arial"/>
        </w:rPr>
        <w:t xml:space="preserve">devem se dirigir </w:t>
      </w:r>
      <w:r w:rsidR="007A0686">
        <w:rPr>
          <w:rFonts w:ascii="Arial" w:hAnsi="Arial" w:cs="Arial"/>
        </w:rPr>
        <w:t>ao Posto de Saúde mais próximo, ou entrar em contato com a Secretaria Municipal da Saúde.</w:t>
      </w:r>
    </w:p>
    <w:p w:rsidR="00252EB2" w:rsidRPr="00146C7D" w:rsidRDefault="003D50BF" w:rsidP="00252EB2">
      <w:pPr>
        <w:spacing w:after="60" w:line="360" w:lineRule="auto"/>
        <w:ind w:firstLine="1418"/>
        <w:jc w:val="both"/>
        <w:rPr>
          <w:rFonts w:ascii="Arial" w:hAnsi="Arial" w:cs="Arial"/>
        </w:rPr>
      </w:pPr>
      <w:r w:rsidRPr="00146C7D">
        <w:rPr>
          <w:rFonts w:ascii="Arial" w:hAnsi="Arial" w:cs="Arial"/>
        </w:rPr>
        <w:t>V</w:t>
      </w:r>
      <w:r w:rsidR="003436F8">
        <w:rPr>
          <w:rFonts w:ascii="Arial" w:hAnsi="Arial" w:cs="Arial"/>
        </w:rPr>
        <w:t>II</w:t>
      </w:r>
      <w:r w:rsidRPr="00146C7D">
        <w:rPr>
          <w:rFonts w:ascii="Arial" w:hAnsi="Arial" w:cs="Arial"/>
        </w:rPr>
        <w:t xml:space="preserve"> -</w:t>
      </w:r>
      <w:r w:rsidR="007A0686">
        <w:rPr>
          <w:rFonts w:ascii="Arial" w:hAnsi="Arial" w:cs="Arial"/>
        </w:rPr>
        <w:t xml:space="preserve"> </w:t>
      </w:r>
      <w:r w:rsidRPr="00146C7D">
        <w:rPr>
          <w:rFonts w:ascii="Arial" w:hAnsi="Arial" w:cs="Arial"/>
        </w:rPr>
        <w:t>No c</w:t>
      </w:r>
      <w:r w:rsidR="007A0686">
        <w:rPr>
          <w:rFonts w:ascii="Arial" w:hAnsi="Arial" w:cs="Arial"/>
        </w:rPr>
        <w:t xml:space="preserve">aso de dúvidas sobre </w:t>
      </w:r>
      <w:proofErr w:type="spellStart"/>
      <w:r w:rsidR="007A0686">
        <w:rPr>
          <w:rFonts w:ascii="Arial" w:hAnsi="Arial" w:cs="Arial"/>
        </w:rPr>
        <w:t>coronavírus</w:t>
      </w:r>
      <w:r w:rsidR="0040238E">
        <w:rPr>
          <w:rFonts w:ascii="Arial" w:hAnsi="Arial" w:cs="Arial"/>
        </w:rPr>
        <w:t>xz</w:t>
      </w:r>
      <w:proofErr w:type="spellEnd"/>
      <w:r w:rsidR="007A0686">
        <w:rPr>
          <w:rFonts w:ascii="Arial" w:hAnsi="Arial" w:cs="Arial"/>
        </w:rPr>
        <w:t>,</w:t>
      </w:r>
      <w:r w:rsidRPr="00146C7D">
        <w:rPr>
          <w:rFonts w:ascii="Arial" w:hAnsi="Arial" w:cs="Arial"/>
        </w:rPr>
        <w:t xml:space="preserve"> </w:t>
      </w:r>
      <w:r w:rsidR="007A0686">
        <w:rPr>
          <w:rFonts w:ascii="Arial" w:hAnsi="Arial" w:cs="Arial"/>
        </w:rPr>
        <w:t>entrar em contato pelo telefone</w:t>
      </w:r>
      <w:r w:rsidRPr="00146C7D">
        <w:rPr>
          <w:rFonts w:ascii="Arial" w:hAnsi="Arial" w:cs="Arial"/>
        </w:rPr>
        <w:t xml:space="preserve"> </w:t>
      </w:r>
      <w:r w:rsidR="0060136C">
        <w:rPr>
          <w:rFonts w:ascii="Arial" w:hAnsi="Arial" w:cs="Arial"/>
        </w:rPr>
        <w:t>55 3629 1087 (Secretaria Municipal da Administração</w:t>
      </w:r>
      <w:r w:rsidR="007A0686">
        <w:rPr>
          <w:rFonts w:ascii="Arial" w:hAnsi="Arial" w:cs="Arial"/>
        </w:rPr>
        <w:t>)</w:t>
      </w:r>
      <w:r w:rsidR="0060136C">
        <w:rPr>
          <w:rFonts w:ascii="Arial" w:hAnsi="Arial" w:cs="Arial"/>
        </w:rPr>
        <w:t xml:space="preserve"> e 55 3629 1089 (Secretaria Municipal da Saúde</w:t>
      </w:r>
      <w:r w:rsidR="00E3201A">
        <w:rPr>
          <w:rFonts w:ascii="Arial" w:hAnsi="Arial" w:cs="Arial"/>
        </w:rPr>
        <w:t>)</w:t>
      </w:r>
      <w:r w:rsidR="00804F04">
        <w:rPr>
          <w:rFonts w:ascii="Arial" w:hAnsi="Arial" w:cs="Arial"/>
        </w:rPr>
        <w:t>;</w:t>
      </w:r>
    </w:p>
    <w:p w:rsidR="00252EB2" w:rsidRPr="00146C7D" w:rsidRDefault="003436F8" w:rsidP="00252EB2">
      <w:pPr>
        <w:spacing w:after="6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Art. 8</w:t>
      </w:r>
      <w:r w:rsidR="003D50BF" w:rsidRPr="00146C7D">
        <w:rPr>
          <w:rFonts w:ascii="Arial" w:hAnsi="Arial" w:cs="Arial"/>
        </w:rPr>
        <w:t xml:space="preserve">⁰ </w:t>
      </w:r>
      <w:r w:rsidR="003B4588">
        <w:rPr>
          <w:rFonts w:ascii="Arial" w:hAnsi="Arial" w:cs="Arial"/>
        </w:rPr>
        <w:t>Nenhum evento coletivo poderá ser realizado</w:t>
      </w:r>
      <w:r w:rsidR="00E3201A">
        <w:rPr>
          <w:rFonts w:ascii="Arial" w:hAnsi="Arial" w:cs="Arial"/>
        </w:rPr>
        <w:t xml:space="preserve"> no Município sem </w:t>
      </w:r>
      <w:r w:rsidR="003B4588">
        <w:rPr>
          <w:rFonts w:ascii="Arial" w:hAnsi="Arial" w:cs="Arial"/>
        </w:rPr>
        <w:t>emissão de</w:t>
      </w:r>
      <w:r w:rsidR="003D50BF" w:rsidRPr="00146C7D">
        <w:rPr>
          <w:rFonts w:ascii="Arial" w:hAnsi="Arial" w:cs="Arial"/>
        </w:rPr>
        <w:t xml:space="preserve"> alvará</w:t>
      </w:r>
      <w:r w:rsidR="003B4588">
        <w:rPr>
          <w:rFonts w:ascii="Arial" w:hAnsi="Arial" w:cs="Arial"/>
        </w:rPr>
        <w:t xml:space="preserve">, podendo o Poder Executivo </w:t>
      </w:r>
      <w:r w:rsidR="00E3201A">
        <w:rPr>
          <w:rStyle w:val="nfase"/>
          <w:rFonts w:ascii="Arial" w:hAnsi="Arial" w:cs="Arial"/>
          <w:i w:val="0"/>
          <w:bdr w:val="none" w:sz="0" w:space="0" w:color="auto" w:frame="1"/>
        </w:rPr>
        <w:t xml:space="preserve">negar a autorização </w:t>
      </w:r>
      <w:r w:rsidR="003B4588">
        <w:rPr>
          <w:rFonts w:ascii="Arial" w:hAnsi="Arial" w:cs="Arial"/>
        </w:rPr>
        <w:t>para execução do</w:t>
      </w:r>
      <w:r w:rsidR="007A0686">
        <w:rPr>
          <w:rFonts w:ascii="Arial" w:hAnsi="Arial" w:cs="Arial"/>
        </w:rPr>
        <w:t xml:space="preserve"> evento</w:t>
      </w:r>
      <w:r w:rsidR="003D50BF" w:rsidRPr="00146C7D">
        <w:rPr>
          <w:rFonts w:ascii="Arial" w:hAnsi="Arial" w:cs="Arial"/>
        </w:rPr>
        <w:t>,</w:t>
      </w:r>
      <w:r w:rsidR="007A0686">
        <w:rPr>
          <w:rFonts w:ascii="Arial" w:hAnsi="Arial" w:cs="Arial"/>
        </w:rPr>
        <w:t xml:space="preserve"> </w:t>
      </w:r>
      <w:r w:rsidR="003B4588">
        <w:rPr>
          <w:rFonts w:ascii="Arial" w:hAnsi="Arial" w:cs="Arial"/>
        </w:rPr>
        <w:t>atendendo as recomendações do Comitê</w:t>
      </w:r>
      <w:r w:rsidR="003B4588" w:rsidRPr="00146C7D">
        <w:rPr>
          <w:rFonts w:ascii="Arial" w:hAnsi="Arial" w:cs="Arial"/>
        </w:rPr>
        <w:t xml:space="preserve"> </w:t>
      </w:r>
      <w:r w:rsidR="003B4588" w:rsidRPr="00146C7D">
        <w:rPr>
          <w:rStyle w:val="nfase"/>
          <w:rFonts w:ascii="Arial" w:hAnsi="Arial" w:cs="Arial"/>
          <w:i w:val="0"/>
          <w:bdr w:val="none" w:sz="0" w:space="0" w:color="auto" w:frame="1"/>
        </w:rPr>
        <w:t>Municipal de Prevenção e Enfrenta</w:t>
      </w:r>
      <w:r w:rsidR="003B4588">
        <w:rPr>
          <w:rStyle w:val="nfase"/>
          <w:rFonts w:ascii="Arial" w:hAnsi="Arial" w:cs="Arial"/>
          <w:i w:val="0"/>
          <w:bdr w:val="none" w:sz="0" w:space="0" w:color="auto" w:frame="1"/>
        </w:rPr>
        <w:t xml:space="preserve">mento ao </w:t>
      </w:r>
      <w:proofErr w:type="spellStart"/>
      <w:r w:rsidR="003B4588">
        <w:rPr>
          <w:rStyle w:val="nfase"/>
          <w:rFonts w:ascii="Arial" w:hAnsi="Arial" w:cs="Arial"/>
          <w:i w:val="0"/>
          <w:bdr w:val="none" w:sz="0" w:space="0" w:color="auto" w:frame="1"/>
        </w:rPr>
        <w:t>Coronavírus</w:t>
      </w:r>
      <w:proofErr w:type="spellEnd"/>
      <w:r w:rsidR="003B4588">
        <w:rPr>
          <w:rStyle w:val="nfase"/>
          <w:rFonts w:ascii="Arial" w:hAnsi="Arial" w:cs="Arial"/>
          <w:i w:val="0"/>
          <w:bdr w:val="none" w:sz="0" w:space="0" w:color="auto" w:frame="1"/>
        </w:rPr>
        <w:t>, com base</w:t>
      </w:r>
      <w:r w:rsidR="00E3201A">
        <w:rPr>
          <w:rStyle w:val="nfase"/>
          <w:rFonts w:ascii="Arial" w:hAnsi="Arial" w:cs="Arial"/>
          <w:i w:val="0"/>
          <w:bdr w:val="none" w:sz="0" w:space="0" w:color="auto" w:frame="1"/>
        </w:rPr>
        <w:t xml:space="preserve"> em</w:t>
      </w:r>
      <w:r w:rsidR="003B4588" w:rsidRPr="00146C7D">
        <w:rPr>
          <w:rStyle w:val="nfase"/>
          <w:rFonts w:ascii="Arial" w:hAnsi="Arial" w:cs="Arial"/>
          <w:i w:val="0"/>
          <w:bdr w:val="none" w:sz="0" w:space="0" w:color="auto" w:frame="1"/>
        </w:rPr>
        <w:t xml:space="preserve"> </w:t>
      </w:r>
      <w:r w:rsidR="003B4588">
        <w:rPr>
          <w:rFonts w:ascii="Arial" w:hAnsi="Arial" w:cs="Arial"/>
        </w:rPr>
        <w:t>boletins de inform</w:t>
      </w:r>
      <w:r w:rsidR="003B4588">
        <w:rPr>
          <w:rFonts w:ascii="Arial" w:hAnsi="Arial" w:cs="Arial"/>
        </w:rPr>
        <w:t>a</w:t>
      </w:r>
      <w:r w:rsidR="003B4588">
        <w:rPr>
          <w:rFonts w:ascii="Arial" w:hAnsi="Arial" w:cs="Arial"/>
        </w:rPr>
        <w:t>ção, notas públicas, orientações normativas</w:t>
      </w:r>
      <w:r w:rsidR="003B4588" w:rsidRPr="003D50BF">
        <w:rPr>
          <w:rFonts w:ascii="Arial" w:hAnsi="Arial" w:cs="Arial"/>
        </w:rPr>
        <w:t xml:space="preserve"> sobre os cuidados de prevenção</w:t>
      </w:r>
      <w:r w:rsidR="003D50BF" w:rsidRPr="00146C7D">
        <w:rPr>
          <w:rFonts w:ascii="Arial" w:hAnsi="Arial" w:cs="Arial"/>
        </w:rPr>
        <w:t>.</w:t>
      </w:r>
    </w:p>
    <w:p w:rsidR="00252EB2" w:rsidRPr="00146C7D" w:rsidRDefault="003436F8" w:rsidP="00252EB2">
      <w:pPr>
        <w:spacing w:after="6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Art. 9</w:t>
      </w:r>
      <w:r w:rsidR="003D50BF" w:rsidRPr="00146C7D">
        <w:rPr>
          <w:rFonts w:ascii="Arial" w:hAnsi="Arial" w:cs="Arial"/>
        </w:rPr>
        <w:t>⁰</w:t>
      </w:r>
      <w:r w:rsidR="00817A13">
        <w:rPr>
          <w:rFonts w:ascii="Arial" w:hAnsi="Arial" w:cs="Arial"/>
        </w:rPr>
        <w:t xml:space="preserve"> </w:t>
      </w:r>
      <w:r w:rsidR="003D50BF" w:rsidRPr="00146C7D">
        <w:rPr>
          <w:rFonts w:ascii="Arial" w:hAnsi="Arial" w:cs="Arial"/>
        </w:rPr>
        <w:t>Em caso de recusa do cumprimento das determinações contidas no presente Decreto, fica autorizado, desde já, aos</w:t>
      </w:r>
      <w:r w:rsidR="00252EB2" w:rsidRPr="00146C7D">
        <w:rPr>
          <w:rFonts w:ascii="Arial" w:hAnsi="Arial" w:cs="Arial"/>
        </w:rPr>
        <w:t xml:space="preserve"> </w:t>
      </w:r>
      <w:r w:rsidR="003D50BF" w:rsidRPr="00146C7D">
        <w:rPr>
          <w:rFonts w:ascii="Arial" w:hAnsi="Arial" w:cs="Arial"/>
        </w:rPr>
        <w:t>órgãos compete</w:t>
      </w:r>
      <w:r w:rsidR="003D50BF" w:rsidRPr="00146C7D">
        <w:rPr>
          <w:rFonts w:ascii="Arial" w:hAnsi="Arial" w:cs="Arial"/>
        </w:rPr>
        <w:t>n</w:t>
      </w:r>
      <w:r w:rsidR="003D50BF" w:rsidRPr="00146C7D">
        <w:rPr>
          <w:rFonts w:ascii="Arial" w:hAnsi="Arial" w:cs="Arial"/>
        </w:rPr>
        <w:t>tes, com objetivo de atender o interesse público e evitar o perigo e risco colet</w:t>
      </w:r>
      <w:r w:rsidR="003D50BF" w:rsidRPr="00146C7D">
        <w:rPr>
          <w:rFonts w:ascii="Arial" w:hAnsi="Arial" w:cs="Arial"/>
        </w:rPr>
        <w:t>i</w:t>
      </w:r>
      <w:r w:rsidR="003D50BF" w:rsidRPr="00146C7D">
        <w:rPr>
          <w:rFonts w:ascii="Arial" w:hAnsi="Arial" w:cs="Arial"/>
        </w:rPr>
        <w:t>vo, adotar todas as medidas legais cabíveis.</w:t>
      </w:r>
    </w:p>
    <w:p w:rsidR="00252EB2" w:rsidRPr="00146C7D" w:rsidRDefault="003D50BF" w:rsidP="00252EB2">
      <w:pPr>
        <w:spacing w:after="60" w:line="360" w:lineRule="auto"/>
        <w:ind w:firstLine="1418"/>
        <w:jc w:val="both"/>
        <w:rPr>
          <w:rFonts w:ascii="Arial" w:hAnsi="Arial" w:cs="Arial"/>
        </w:rPr>
      </w:pPr>
      <w:r w:rsidRPr="00146C7D">
        <w:rPr>
          <w:rFonts w:ascii="Arial" w:hAnsi="Arial" w:cs="Arial"/>
        </w:rPr>
        <w:t>Art. 1</w:t>
      </w:r>
      <w:r w:rsidR="003436F8">
        <w:rPr>
          <w:rFonts w:ascii="Arial" w:hAnsi="Arial" w:cs="Arial"/>
        </w:rPr>
        <w:t>0</w:t>
      </w:r>
      <w:r w:rsidRPr="00146C7D">
        <w:rPr>
          <w:rFonts w:ascii="Arial" w:hAnsi="Arial" w:cs="Arial"/>
        </w:rPr>
        <w:t xml:space="preserve"> Os casos omissos e as eventuais exceções à aplicação deste Decreto</w:t>
      </w:r>
      <w:r w:rsidR="003B4588">
        <w:rPr>
          <w:rFonts w:ascii="Arial" w:hAnsi="Arial" w:cs="Arial"/>
        </w:rPr>
        <w:t xml:space="preserve"> </w:t>
      </w:r>
      <w:r w:rsidRPr="00146C7D">
        <w:rPr>
          <w:rFonts w:ascii="Arial" w:hAnsi="Arial" w:cs="Arial"/>
        </w:rPr>
        <w:t>serão de</w:t>
      </w:r>
      <w:r w:rsidR="003B4588">
        <w:rPr>
          <w:rFonts w:ascii="Arial" w:hAnsi="Arial" w:cs="Arial"/>
        </w:rPr>
        <w:t xml:space="preserve">finidos </w:t>
      </w:r>
      <w:r w:rsidR="003B4588">
        <w:rPr>
          <w:rStyle w:val="nfase"/>
          <w:rFonts w:ascii="Arial" w:hAnsi="Arial" w:cs="Arial"/>
          <w:i w:val="0"/>
          <w:bdr w:val="none" w:sz="0" w:space="0" w:color="auto" w:frame="1"/>
        </w:rPr>
        <w:t>Comitê</w:t>
      </w:r>
      <w:r w:rsidR="003B4588" w:rsidRPr="00146C7D">
        <w:rPr>
          <w:rStyle w:val="nfase"/>
          <w:rFonts w:ascii="Arial" w:hAnsi="Arial" w:cs="Arial"/>
          <w:i w:val="0"/>
          <w:bdr w:val="none" w:sz="0" w:space="0" w:color="auto" w:frame="1"/>
        </w:rPr>
        <w:t xml:space="preserve"> Municipal de Prevenção e Enfrent</w:t>
      </w:r>
      <w:r w:rsidR="003B4588">
        <w:rPr>
          <w:rStyle w:val="nfase"/>
          <w:rFonts w:ascii="Arial" w:hAnsi="Arial" w:cs="Arial"/>
          <w:i w:val="0"/>
          <w:bdr w:val="none" w:sz="0" w:space="0" w:color="auto" w:frame="1"/>
        </w:rPr>
        <w:t xml:space="preserve">amento ao </w:t>
      </w:r>
      <w:proofErr w:type="spellStart"/>
      <w:r w:rsidR="003B4588">
        <w:rPr>
          <w:rStyle w:val="nfase"/>
          <w:rFonts w:ascii="Arial" w:hAnsi="Arial" w:cs="Arial"/>
          <w:i w:val="0"/>
          <w:bdr w:val="none" w:sz="0" w:space="0" w:color="auto" w:frame="1"/>
        </w:rPr>
        <w:t>Coronavírus</w:t>
      </w:r>
      <w:proofErr w:type="spellEnd"/>
      <w:r w:rsidR="003B4588">
        <w:rPr>
          <w:rStyle w:val="nfase"/>
          <w:rFonts w:ascii="Arial" w:hAnsi="Arial" w:cs="Arial"/>
          <w:i w:val="0"/>
          <w:bdr w:val="none" w:sz="0" w:space="0" w:color="auto" w:frame="1"/>
        </w:rPr>
        <w:t>, pelo Prefeito municipal e pela Secretaria Municipal da Saúde.</w:t>
      </w:r>
    </w:p>
    <w:p w:rsidR="00FD08D0" w:rsidRPr="00146C7D" w:rsidRDefault="003D50BF" w:rsidP="00817A13">
      <w:pPr>
        <w:spacing w:after="60" w:line="360" w:lineRule="auto"/>
        <w:ind w:firstLine="1418"/>
        <w:jc w:val="both"/>
        <w:rPr>
          <w:rFonts w:ascii="Arial" w:eastAsia="Calibri" w:hAnsi="Arial" w:cs="Arial"/>
          <w:lang w:eastAsia="en-US"/>
        </w:rPr>
      </w:pPr>
      <w:r w:rsidRPr="00146C7D">
        <w:rPr>
          <w:rFonts w:ascii="Arial" w:hAnsi="Arial" w:cs="Arial"/>
        </w:rPr>
        <w:t>Art. 1</w:t>
      </w:r>
      <w:r w:rsidR="003436F8">
        <w:rPr>
          <w:rFonts w:ascii="Arial" w:hAnsi="Arial" w:cs="Arial"/>
        </w:rPr>
        <w:t>1</w:t>
      </w:r>
      <w:r w:rsidRPr="00146C7D">
        <w:rPr>
          <w:rFonts w:ascii="Arial" w:hAnsi="Arial" w:cs="Arial"/>
        </w:rPr>
        <w:t xml:space="preserve"> Este Decreto entra em </w:t>
      </w:r>
      <w:r w:rsidR="00252EB2" w:rsidRPr="00146C7D">
        <w:rPr>
          <w:rFonts w:ascii="Arial" w:hAnsi="Arial" w:cs="Arial"/>
        </w:rPr>
        <w:t>vigor na data de sua publicação</w:t>
      </w:r>
    </w:p>
    <w:p w:rsidR="00D02D8B" w:rsidRPr="00146C7D" w:rsidRDefault="00D02D8B" w:rsidP="00D02D8B">
      <w:pPr>
        <w:spacing w:after="160" w:line="360" w:lineRule="auto"/>
        <w:ind w:firstLine="1418"/>
        <w:rPr>
          <w:rFonts w:ascii="Arial" w:eastAsia="Calibri" w:hAnsi="Arial" w:cs="Arial"/>
          <w:sz w:val="2"/>
          <w:lang w:eastAsia="en-US"/>
        </w:rPr>
      </w:pPr>
    </w:p>
    <w:p w:rsidR="00943FE8" w:rsidRPr="00146C7D" w:rsidRDefault="00943FE8" w:rsidP="004E1425">
      <w:pPr>
        <w:spacing w:line="360" w:lineRule="auto"/>
        <w:ind w:firstLine="1418"/>
        <w:jc w:val="both"/>
        <w:rPr>
          <w:rFonts w:ascii="Arial" w:hAnsi="Arial" w:cs="Arial"/>
        </w:rPr>
      </w:pPr>
      <w:r w:rsidRPr="00146C7D">
        <w:rPr>
          <w:rFonts w:ascii="Arial" w:hAnsi="Arial" w:cs="Arial"/>
          <w:b/>
          <w:bCs/>
        </w:rPr>
        <w:t>GABINETE DO PREFE</w:t>
      </w:r>
      <w:r w:rsidR="0040238E">
        <w:rPr>
          <w:rFonts w:ascii="Arial" w:hAnsi="Arial" w:cs="Arial"/>
          <w:b/>
          <w:bCs/>
        </w:rPr>
        <w:t>ITO MUNICIPAL DE JACUIZINHO</w:t>
      </w:r>
      <w:r w:rsidRPr="00146C7D">
        <w:rPr>
          <w:rFonts w:ascii="Arial" w:hAnsi="Arial" w:cs="Arial"/>
          <w:b/>
          <w:bCs/>
        </w:rPr>
        <w:t>,</w:t>
      </w:r>
      <w:r w:rsidRPr="00146C7D">
        <w:rPr>
          <w:rFonts w:ascii="Arial" w:hAnsi="Arial" w:cs="Arial"/>
        </w:rPr>
        <w:t xml:space="preserve"> em</w:t>
      </w:r>
      <w:r w:rsidR="00402B8F" w:rsidRPr="00146C7D">
        <w:rPr>
          <w:rFonts w:ascii="Arial" w:hAnsi="Arial" w:cs="Arial"/>
        </w:rPr>
        <w:t xml:space="preserve"> </w:t>
      </w:r>
      <w:r w:rsidR="00467C47">
        <w:rPr>
          <w:rFonts w:ascii="Arial" w:hAnsi="Arial" w:cs="Arial"/>
        </w:rPr>
        <w:t>17</w:t>
      </w:r>
      <w:r w:rsidR="00BC1E8F" w:rsidRPr="00146C7D">
        <w:rPr>
          <w:rFonts w:ascii="Arial" w:hAnsi="Arial" w:cs="Arial"/>
        </w:rPr>
        <w:t xml:space="preserve"> </w:t>
      </w:r>
      <w:r w:rsidR="00765235" w:rsidRPr="00146C7D">
        <w:rPr>
          <w:rFonts w:ascii="Arial" w:hAnsi="Arial" w:cs="Arial"/>
        </w:rPr>
        <w:t xml:space="preserve">de </w:t>
      </w:r>
      <w:r w:rsidR="00D02D8B" w:rsidRPr="00146C7D">
        <w:rPr>
          <w:rFonts w:ascii="Arial" w:hAnsi="Arial" w:cs="Arial"/>
        </w:rPr>
        <w:t>março</w:t>
      </w:r>
      <w:r w:rsidRPr="00146C7D">
        <w:rPr>
          <w:rFonts w:ascii="Arial" w:hAnsi="Arial" w:cs="Arial"/>
        </w:rPr>
        <w:t xml:space="preserve"> de 20</w:t>
      </w:r>
      <w:r w:rsidR="00D02D8B" w:rsidRPr="00146C7D">
        <w:rPr>
          <w:rFonts w:ascii="Arial" w:hAnsi="Arial" w:cs="Arial"/>
        </w:rPr>
        <w:t>20</w:t>
      </w:r>
      <w:r w:rsidRPr="00146C7D">
        <w:rPr>
          <w:rFonts w:ascii="Arial" w:hAnsi="Arial" w:cs="Arial"/>
        </w:rPr>
        <w:t>.</w:t>
      </w:r>
    </w:p>
    <w:p w:rsidR="00943FE8" w:rsidRPr="00146C7D" w:rsidRDefault="00943FE8" w:rsidP="004E1425">
      <w:pPr>
        <w:spacing w:line="360" w:lineRule="auto"/>
        <w:jc w:val="both"/>
        <w:rPr>
          <w:rFonts w:ascii="Arial" w:hAnsi="Arial" w:cs="Arial"/>
        </w:rPr>
      </w:pPr>
      <w:r w:rsidRPr="00146C7D">
        <w:rPr>
          <w:rFonts w:ascii="Arial" w:hAnsi="Arial" w:cs="Arial"/>
        </w:rPr>
        <w:tab/>
      </w:r>
      <w:r w:rsidRPr="00146C7D">
        <w:rPr>
          <w:rFonts w:ascii="Arial" w:hAnsi="Arial" w:cs="Arial"/>
        </w:rPr>
        <w:tab/>
      </w:r>
      <w:r w:rsidRPr="00146C7D">
        <w:rPr>
          <w:rFonts w:ascii="Arial" w:hAnsi="Arial" w:cs="Arial"/>
        </w:rPr>
        <w:tab/>
      </w:r>
      <w:r w:rsidRPr="00146C7D">
        <w:rPr>
          <w:rFonts w:ascii="Arial" w:hAnsi="Arial" w:cs="Arial"/>
        </w:rPr>
        <w:tab/>
      </w:r>
      <w:r w:rsidRPr="00146C7D">
        <w:rPr>
          <w:rFonts w:ascii="Arial" w:hAnsi="Arial" w:cs="Arial"/>
        </w:rPr>
        <w:tab/>
      </w:r>
      <w:r w:rsidRPr="00146C7D">
        <w:rPr>
          <w:rFonts w:ascii="Arial" w:hAnsi="Arial" w:cs="Arial"/>
        </w:rPr>
        <w:tab/>
      </w:r>
      <w:r w:rsidRPr="00146C7D">
        <w:rPr>
          <w:rFonts w:ascii="Arial" w:hAnsi="Arial" w:cs="Arial"/>
        </w:rPr>
        <w:tab/>
      </w:r>
    </w:p>
    <w:p w:rsidR="005725E5" w:rsidRPr="00146C7D" w:rsidRDefault="005725E5" w:rsidP="004E1425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725E5" w:rsidRPr="003436F8" w:rsidRDefault="005725E5" w:rsidP="003436F8">
      <w:pPr>
        <w:jc w:val="both"/>
        <w:rPr>
          <w:rFonts w:ascii="Arial" w:hAnsi="Arial" w:cs="Arial"/>
        </w:rPr>
      </w:pPr>
      <w:r w:rsidRPr="00146C7D">
        <w:rPr>
          <w:rFonts w:ascii="Arial" w:hAnsi="Arial" w:cs="Arial"/>
          <w:b/>
          <w:bCs/>
        </w:rPr>
        <w:t xml:space="preserve">                                                               </w:t>
      </w:r>
      <w:r w:rsidR="00402B8F" w:rsidRPr="00146C7D">
        <w:rPr>
          <w:rFonts w:ascii="Arial" w:hAnsi="Arial" w:cs="Arial"/>
          <w:b/>
          <w:bCs/>
        </w:rPr>
        <w:t xml:space="preserve">              </w:t>
      </w:r>
      <w:r w:rsidRPr="00146C7D">
        <w:rPr>
          <w:rFonts w:ascii="Arial" w:hAnsi="Arial" w:cs="Arial"/>
          <w:b/>
          <w:bCs/>
        </w:rPr>
        <w:t xml:space="preserve"> </w:t>
      </w:r>
      <w:r w:rsidR="00467C47">
        <w:rPr>
          <w:rFonts w:ascii="Arial" w:hAnsi="Arial" w:cs="Arial"/>
          <w:b/>
          <w:bCs/>
        </w:rPr>
        <w:t>VOLMIR PEDRO CAPITANIO</w:t>
      </w:r>
    </w:p>
    <w:p w:rsidR="00BC1E8F" w:rsidRPr="003436F8" w:rsidRDefault="00943FE8" w:rsidP="003436F8">
      <w:pPr>
        <w:jc w:val="both"/>
        <w:rPr>
          <w:rFonts w:ascii="Arial" w:hAnsi="Arial" w:cs="Arial"/>
        </w:rPr>
      </w:pPr>
      <w:r w:rsidRPr="003436F8">
        <w:rPr>
          <w:rFonts w:ascii="Arial" w:hAnsi="Arial" w:cs="Arial"/>
        </w:rPr>
        <w:tab/>
      </w:r>
      <w:r w:rsidRPr="003436F8">
        <w:rPr>
          <w:rFonts w:ascii="Arial" w:hAnsi="Arial" w:cs="Arial"/>
        </w:rPr>
        <w:tab/>
      </w:r>
      <w:r w:rsidRPr="003436F8">
        <w:rPr>
          <w:rFonts w:ascii="Arial" w:hAnsi="Arial" w:cs="Arial"/>
        </w:rPr>
        <w:tab/>
      </w:r>
      <w:r w:rsidR="005725E5" w:rsidRPr="003436F8">
        <w:rPr>
          <w:rFonts w:ascii="Arial" w:hAnsi="Arial" w:cs="Arial"/>
        </w:rPr>
        <w:t xml:space="preserve">                                            </w:t>
      </w:r>
      <w:r w:rsidR="004E1425" w:rsidRPr="003436F8">
        <w:rPr>
          <w:rFonts w:ascii="Arial" w:hAnsi="Arial" w:cs="Arial"/>
        </w:rPr>
        <w:t xml:space="preserve">         </w:t>
      </w:r>
      <w:r w:rsidRPr="003436F8">
        <w:rPr>
          <w:rFonts w:ascii="Arial" w:hAnsi="Arial" w:cs="Arial"/>
        </w:rPr>
        <w:t>Prefeito</w:t>
      </w:r>
      <w:r w:rsidR="004E1425" w:rsidRPr="003436F8">
        <w:rPr>
          <w:rFonts w:ascii="Arial" w:hAnsi="Arial" w:cs="Arial"/>
        </w:rPr>
        <w:t xml:space="preserve"> Municipal</w:t>
      </w:r>
    </w:p>
    <w:p w:rsidR="00765235" w:rsidRPr="003436F8" w:rsidRDefault="00765235" w:rsidP="003436F8">
      <w:pPr>
        <w:jc w:val="both"/>
        <w:rPr>
          <w:rFonts w:ascii="Arial" w:hAnsi="Arial" w:cs="Arial"/>
        </w:rPr>
      </w:pPr>
    </w:p>
    <w:p w:rsidR="00402B8F" w:rsidRPr="003436F8" w:rsidRDefault="00402B8F" w:rsidP="003436F8">
      <w:pPr>
        <w:jc w:val="both"/>
        <w:rPr>
          <w:rFonts w:ascii="Arial" w:hAnsi="Arial" w:cs="Arial"/>
          <w:b/>
          <w:bCs/>
        </w:rPr>
      </w:pPr>
    </w:p>
    <w:p w:rsidR="00BC1E8F" w:rsidRPr="003436F8" w:rsidRDefault="00BC1E8F" w:rsidP="003436F8">
      <w:pPr>
        <w:jc w:val="both"/>
        <w:rPr>
          <w:rFonts w:ascii="Arial" w:hAnsi="Arial" w:cs="Arial"/>
          <w:b/>
          <w:bCs/>
        </w:rPr>
      </w:pPr>
      <w:r w:rsidRPr="003436F8">
        <w:rPr>
          <w:rFonts w:ascii="Arial" w:hAnsi="Arial" w:cs="Arial"/>
          <w:b/>
          <w:bCs/>
        </w:rPr>
        <w:t>REGISTRE-SE E PUBLIQUE-SE</w:t>
      </w:r>
    </w:p>
    <w:p w:rsidR="00BC1E8F" w:rsidRPr="003436F8" w:rsidRDefault="00BC1E8F" w:rsidP="003436F8">
      <w:pPr>
        <w:jc w:val="both"/>
        <w:rPr>
          <w:rFonts w:ascii="Arial" w:hAnsi="Arial" w:cs="Arial"/>
          <w:b/>
          <w:bCs/>
        </w:rPr>
      </w:pPr>
      <w:r w:rsidRPr="003436F8">
        <w:rPr>
          <w:rFonts w:ascii="Arial" w:hAnsi="Arial" w:cs="Arial"/>
          <w:b/>
          <w:bCs/>
        </w:rPr>
        <w:t xml:space="preserve">Em </w:t>
      </w:r>
      <w:r w:rsidR="00467C47">
        <w:rPr>
          <w:rFonts w:ascii="Arial" w:hAnsi="Arial" w:cs="Arial"/>
          <w:b/>
          <w:bCs/>
        </w:rPr>
        <w:t>17</w:t>
      </w:r>
      <w:r w:rsidRPr="003436F8">
        <w:rPr>
          <w:rFonts w:ascii="Arial" w:hAnsi="Arial" w:cs="Arial"/>
          <w:b/>
          <w:bCs/>
        </w:rPr>
        <w:t>/0</w:t>
      </w:r>
      <w:r w:rsidR="00D02D8B" w:rsidRPr="003436F8">
        <w:rPr>
          <w:rFonts w:ascii="Arial" w:hAnsi="Arial" w:cs="Arial"/>
          <w:b/>
          <w:bCs/>
        </w:rPr>
        <w:t>3/2020</w:t>
      </w:r>
    </w:p>
    <w:p w:rsidR="00BC1E8F" w:rsidRPr="003436F8" w:rsidRDefault="00BC1E8F" w:rsidP="003436F8">
      <w:pPr>
        <w:jc w:val="both"/>
        <w:rPr>
          <w:rFonts w:ascii="Arial" w:hAnsi="Arial" w:cs="Arial"/>
          <w:b/>
          <w:bCs/>
        </w:rPr>
      </w:pPr>
    </w:p>
    <w:p w:rsidR="00BC1E8F" w:rsidRDefault="00BC1E8F" w:rsidP="003436F8">
      <w:pPr>
        <w:jc w:val="both"/>
        <w:rPr>
          <w:rFonts w:ascii="Arial" w:hAnsi="Arial" w:cs="Arial"/>
          <w:b/>
          <w:bCs/>
        </w:rPr>
      </w:pPr>
    </w:p>
    <w:p w:rsidR="00E3201A" w:rsidRPr="003436F8" w:rsidRDefault="00E3201A" w:rsidP="003436F8">
      <w:pPr>
        <w:jc w:val="both"/>
        <w:rPr>
          <w:rFonts w:ascii="Arial" w:hAnsi="Arial" w:cs="Arial"/>
          <w:b/>
          <w:bCs/>
        </w:rPr>
      </w:pPr>
    </w:p>
    <w:p w:rsidR="00BC1E8F" w:rsidRPr="003436F8" w:rsidRDefault="00467C47" w:rsidP="003436F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JOÃO MAURO HAAS</w:t>
      </w:r>
    </w:p>
    <w:p w:rsidR="00943FE8" w:rsidRPr="003436F8" w:rsidRDefault="00BC1E8F" w:rsidP="003436F8">
      <w:pPr>
        <w:jc w:val="both"/>
        <w:rPr>
          <w:rFonts w:ascii="Arial" w:hAnsi="Arial" w:cs="Arial"/>
        </w:rPr>
      </w:pPr>
      <w:r w:rsidRPr="003436F8">
        <w:rPr>
          <w:rFonts w:ascii="Arial" w:hAnsi="Arial" w:cs="Arial"/>
        </w:rPr>
        <w:t>Secretário Municipal da Administração</w:t>
      </w:r>
      <w:r w:rsidR="004E1425" w:rsidRPr="003436F8">
        <w:rPr>
          <w:rFonts w:ascii="Arial" w:hAnsi="Arial" w:cs="Arial"/>
        </w:rPr>
        <w:t>,</w:t>
      </w:r>
    </w:p>
    <w:p w:rsidR="004E1425" w:rsidRDefault="00467C47" w:rsidP="003436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Finanças e Planejamento.</w:t>
      </w:r>
    </w:p>
    <w:p w:rsidR="003436F8" w:rsidRDefault="003436F8" w:rsidP="003436F8">
      <w:pPr>
        <w:jc w:val="both"/>
        <w:rPr>
          <w:rFonts w:ascii="Arial" w:hAnsi="Arial" w:cs="Arial"/>
        </w:rPr>
      </w:pPr>
    </w:p>
    <w:p w:rsidR="003436F8" w:rsidRDefault="003436F8" w:rsidP="003436F8">
      <w:pPr>
        <w:jc w:val="both"/>
        <w:rPr>
          <w:rFonts w:ascii="Arial" w:hAnsi="Arial" w:cs="Arial"/>
        </w:rPr>
      </w:pPr>
    </w:p>
    <w:p w:rsidR="003436F8" w:rsidRDefault="003436F8" w:rsidP="003436F8">
      <w:pPr>
        <w:jc w:val="both"/>
        <w:rPr>
          <w:rFonts w:ascii="Arial" w:hAnsi="Arial" w:cs="Arial"/>
        </w:rPr>
      </w:pPr>
    </w:p>
    <w:p w:rsidR="003436F8" w:rsidRDefault="003436F8" w:rsidP="003436F8">
      <w:pPr>
        <w:jc w:val="both"/>
        <w:rPr>
          <w:rFonts w:ascii="Arial" w:hAnsi="Arial" w:cs="Arial"/>
        </w:rPr>
      </w:pPr>
    </w:p>
    <w:p w:rsidR="003436F8" w:rsidRDefault="003436F8" w:rsidP="003436F8">
      <w:pPr>
        <w:jc w:val="both"/>
        <w:rPr>
          <w:rFonts w:ascii="Arial" w:hAnsi="Arial" w:cs="Arial"/>
        </w:rPr>
      </w:pPr>
    </w:p>
    <w:p w:rsidR="003436F8" w:rsidRDefault="003436F8" w:rsidP="003436F8">
      <w:pPr>
        <w:jc w:val="both"/>
        <w:rPr>
          <w:rFonts w:ascii="Arial" w:hAnsi="Arial" w:cs="Arial"/>
        </w:rPr>
      </w:pPr>
    </w:p>
    <w:p w:rsidR="003436F8" w:rsidRDefault="003436F8" w:rsidP="003436F8">
      <w:pPr>
        <w:jc w:val="both"/>
        <w:rPr>
          <w:rFonts w:ascii="Arial" w:hAnsi="Arial" w:cs="Arial"/>
        </w:rPr>
      </w:pPr>
    </w:p>
    <w:sectPr w:rsidR="003436F8" w:rsidSect="00BC1E8F">
      <w:pgSz w:w="11907" w:h="16840" w:code="9"/>
      <w:pgMar w:top="2552" w:right="1701" w:bottom="1560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13C"/>
    <w:multiLevelType w:val="multilevel"/>
    <w:tmpl w:val="18E6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F4709"/>
    <w:multiLevelType w:val="multilevel"/>
    <w:tmpl w:val="C910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57E13"/>
    <w:multiLevelType w:val="multilevel"/>
    <w:tmpl w:val="D12E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E0066C"/>
    <w:multiLevelType w:val="multilevel"/>
    <w:tmpl w:val="0A74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46"/>
    <w:rsid w:val="00023225"/>
    <w:rsid w:val="0002768F"/>
    <w:rsid w:val="00076A50"/>
    <w:rsid w:val="00082474"/>
    <w:rsid w:val="000B429D"/>
    <w:rsid w:val="000D43C6"/>
    <w:rsid w:val="00146C7D"/>
    <w:rsid w:val="00154798"/>
    <w:rsid w:val="001842DE"/>
    <w:rsid w:val="001D76EA"/>
    <w:rsid w:val="00205248"/>
    <w:rsid w:val="00252EB2"/>
    <w:rsid w:val="002C0D83"/>
    <w:rsid w:val="002E5595"/>
    <w:rsid w:val="00333FA9"/>
    <w:rsid w:val="003436F8"/>
    <w:rsid w:val="0037701E"/>
    <w:rsid w:val="003B4588"/>
    <w:rsid w:val="003D50BF"/>
    <w:rsid w:val="003E4F9D"/>
    <w:rsid w:val="003F28B9"/>
    <w:rsid w:val="0040238E"/>
    <w:rsid w:val="00402B8F"/>
    <w:rsid w:val="00467C47"/>
    <w:rsid w:val="00471F0D"/>
    <w:rsid w:val="00472605"/>
    <w:rsid w:val="00497A20"/>
    <w:rsid w:val="004B62A3"/>
    <w:rsid w:val="004E1425"/>
    <w:rsid w:val="004E4847"/>
    <w:rsid w:val="0052770F"/>
    <w:rsid w:val="00557864"/>
    <w:rsid w:val="005725E5"/>
    <w:rsid w:val="0057748B"/>
    <w:rsid w:val="00593ECF"/>
    <w:rsid w:val="005944BB"/>
    <w:rsid w:val="005B027A"/>
    <w:rsid w:val="005D00A3"/>
    <w:rsid w:val="005D5908"/>
    <w:rsid w:val="0060136C"/>
    <w:rsid w:val="0062165E"/>
    <w:rsid w:val="006375B8"/>
    <w:rsid w:val="00656394"/>
    <w:rsid w:val="00683511"/>
    <w:rsid w:val="006F6C00"/>
    <w:rsid w:val="007241A7"/>
    <w:rsid w:val="00733383"/>
    <w:rsid w:val="00733B41"/>
    <w:rsid w:val="007574C7"/>
    <w:rsid w:val="00765235"/>
    <w:rsid w:val="007838EC"/>
    <w:rsid w:val="007A0686"/>
    <w:rsid w:val="007C4CAE"/>
    <w:rsid w:val="007C4D8D"/>
    <w:rsid w:val="007F1CF1"/>
    <w:rsid w:val="007F2AC0"/>
    <w:rsid w:val="00804F04"/>
    <w:rsid w:val="00816C8D"/>
    <w:rsid w:val="00817A13"/>
    <w:rsid w:val="00831558"/>
    <w:rsid w:val="00836B8B"/>
    <w:rsid w:val="00880118"/>
    <w:rsid w:val="008C5D41"/>
    <w:rsid w:val="008E472B"/>
    <w:rsid w:val="00943FE8"/>
    <w:rsid w:val="009658AC"/>
    <w:rsid w:val="009834BE"/>
    <w:rsid w:val="00985AE5"/>
    <w:rsid w:val="00996C6E"/>
    <w:rsid w:val="00A36126"/>
    <w:rsid w:val="00A36660"/>
    <w:rsid w:val="00AA1F61"/>
    <w:rsid w:val="00AC148E"/>
    <w:rsid w:val="00AC7E5C"/>
    <w:rsid w:val="00AE1753"/>
    <w:rsid w:val="00AF1260"/>
    <w:rsid w:val="00B11019"/>
    <w:rsid w:val="00B32B5B"/>
    <w:rsid w:val="00BA6F46"/>
    <w:rsid w:val="00BC1E8F"/>
    <w:rsid w:val="00BD5B41"/>
    <w:rsid w:val="00C04DFA"/>
    <w:rsid w:val="00C352A9"/>
    <w:rsid w:val="00CA1EE5"/>
    <w:rsid w:val="00CC6A9A"/>
    <w:rsid w:val="00CD259B"/>
    <w:rsid w:val="00D02D8B"/>
    <w:rsid w:val="00D45ED6"/>
    <w:rsid w:val="00DC1280"/>
    <w:rsid w:val="00DD34D4"/>
    <w:rsid w:val="00DD4CA3"/>
    <w:rsid w:val="00DD74B1"/>
    <w:rsid w:val="00DE5965"/>
    <w:rsid w:val="00DE6D6A"/>
    <w:rsid w:val="00E3201A"/>
    <w:rsid w:val="00E66862"/>
    <w:rsid w:val="00E8223F"/>
    <w:rsid w:val="00EC0F42"/>
    <w:rsid w:val="00EC6B48"/>
    <w:rsid w:val="00EF02DB"/>
    <w:rsid w:val="00EF4D99"/>
    <w:rsid w:val="00EF6E0C"/>
    <w:rsid w:val="00F10017"/>
    <w:rsid w:val="00F20BE1"/>
    <w:rsid w:val="00F84B2F"/>
    <w:rsid w:val="00F946BA"/>
    <w:rsid w:val="00FB483D"/>
    <w:rsid w:val="00FD0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46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locked/>
    <w:rsid w:val="00AC7E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locked/>
    <w:rsid w:val="00AC7E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E6D6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1E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E8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56394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252EB2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ou-paragraph">
    <w:name w:val="dou-paragraph"/>
    <w:basedOn w:val="Normal"/>
    <w:rsid w:val="00E66862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locked/>
    <w:rsid w:val="00FB483D"/>
    <w:rPr>
      <w:i/>
      <w:iCs/>
    </w:rPr>
  </w:style>
  <w:style w:type="character" w:customStyle="1" w:styleId="fontstyle21">
    <w:name w:val="fontstyle21"/>
    <w:basedOn w:val="Fontepargpadro"/>
    <w:rsid w:val="00AC148E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AC7E5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AC7E5C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7E5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locked/>
    <w:rsid w:val="00146C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46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locked/>
    <w:rsid w:val="00AC7E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locked/>
    <w:rsid w:val="00AC7E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E6D6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1E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E8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56394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252EB2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ou-paragraph">
    <w:name w:val="dou-paragraph"/>
    <w:basedOn w:val="Normal"/>
    <w:rsid w:val="00E66862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locked/>
    <w:rsid w:val="00FB483D"/>
    <w:rPr>
      <w:i/>
      <w:iCs/>
    </w:rPr>
  </w:style>
  <w:style w:type="character" w:customStyle="1" w:styleId="fontstyle21">
    <w:name w:val="fontstyle21"/>
    <w:basedOn w:val="Fontepargpadro"/>
    <w:rsid w:val="00AC148E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AC7E5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AC7E5C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7E5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locked/>
    <w:rsid w:val="00146C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9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6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93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5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83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58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53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3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5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9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6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1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2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9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4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3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23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0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5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7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A904F-1138-49F2-8594-D29D9AFA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1218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2</vt:lpstr>
    </vt:vector>
  </TitlesOfParts>
  <Company>Microsoft</Company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2</dc:title>
  <dc:creator>tributos</dc:creator>
  <cp:lastModifiedBy>Administracao</cp:lastModifiedBy>
  <cp:revision>4</cp:revision>
  <cp:lastPrinted>2020-03-17T13:27:00Z</cp:lastPrinted>
  <dcterms:created xsi:type="dcterms:W3CDTF">2020-03-17T12:25:00Z</dcterms:created>
  <dcterms:modified xsi:type="dcterms:W3CDTF">2020-03-17T13:32:00Z</dcterms:modified>
</cp:coreProperties>
</file>