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C1853" w14:textId="619CFFE4" w:rsidR="00AD258C" w:rsidRPr="0045517A" w:rsidRDefault="0045517A" w:rsidP="00322A09">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CONVÊNIO Nº 001/2021</w:t>
      </w:r>
    </w:p>
    <w:p w14:paraId="6105EEF1" w14:textId="77777777" w:rsidR="00AD258C" w:rsidRDefault="00AD258C" w:rsidP="00B00C56">
      <w:pPr>
        <w:autoSpaceDE w:val="0"/>
        <w:autoSpaceDN w:val="0"/>
        <w:adjustRightInd w:val="0"/>
        <w:spacing w:after="0" w:line="276" w:lineRule="auto"/>
        <w:ind w:firstLine="567"/>
        <w:rPr>
          <w:rFonts w:ascii="Arial" w:hAnsi="Arial" w:cs="Arial"/>
          <w:b/>
          <w:bCs/>
          <w:sz w:val="24"/>
          <w:szCs w:val="24"/>
        </w:rPr>
      </w:pPr>
    </w:p>
    <w:p w14:paraId="0AAC3FF3" w14:textId="77777777" w:rsidR="00E23CC8" w:rsidRPr="00D35F8C" w:rsidRDefault="00E23CC8" w:rsidP="00B00C56">
      <w:pPr>
        <w:autoSpaceDE w:val="0"/>
        <w:autoSpaceDN w:val="0"/>
        <w:adjustRightInd w:val="0"/>
        <w:spacing w:after="0" w:line="276" w:lineRule="auto"/>
        <w:ind w:firstLine="567"/>
        <w:rPr>
          <w:rFonts w:ascii="Arial" w:hAnsi="Arial" w:cs="Arial"/>
          <w:b/>
          <w:bCs/>
          <w:sz w:val="24"/>
          <w:szCs w:val="24"/>
        </w:rPr>
      </w:pPr>
    </w:p>
    <w:p w14:paraId="505CEAE0" w14:textId="14A7F69A" w:rsidR="00AD258C" w:rsidRDefault="00AD258C" w:rsidP="00B00C56">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sz w:val="24"/>
          <w:szCs w:val="24"/>
        </w:rPr>
        <w:t xml:space="preserve">Que entre si celebram de um lado, </w:t>
      </w:r>
      <w:r w:rsidRPr="00D35F8C">
        <w:rPr>
          <w:rFonts w:ascii="Arial" w:hAnsi="Arial" w:cs="Arial"/>
          <w:b/>
          <w:bCs/>
          <w:sz w:val="24"/>
          <w:szCs w:val="24"/>
        </w:rPr>
        <w:t xml:space="preserve">MUNICÍPIO DE </w:t>
      </w:r>
      <w:r w:rsidR="0045517A">
        <w:rPr>
          <w:rFonts w:ascii="Arial" w:hAnsi="Arial" w:cs="Arial"/>
          <w:b/>
          <w:bCs/>
          <w:sz w:val="24"/>
          <w:szCs w:val="24"/>
        </w:rPr>
        <w:t>JACUIZINHO, Estado do Rio Grande do Sul</w:t>
      </w:r>
      <w:r w:rsidR="0045517A">
        <w:rPr>
          <w:rFonts w:ascii="Arial" w:hAnsi="Arial" w:cs="Arial"/>
          <w:bCs/>
          <w:sz w:val="24"/>
          <w:szCs w:val="24"/>
        </w:rPr>
        <w:t>,</w:t>
      </w:r>
      <w:r w:rsidRPr="00D35F8C">
        <w:rPr>
          <w:rFonts w:ascii="Arial" w:hAnsi="Arial" w:cs="Arial"/>
          <w:sz w:val="24"/>
          <w:szCs w:val="24"/>
        </w:rPr>
        <w:t xml:space="preserve"> pessoa jurídica de direito público,</w:t>
      </w:r>
      <w:r w:rsidR="0045517A">
        <w:rPr>
          <w:rFonts w:ascii="Arial" w:hAnsi="Arial" w:cs="Arial"/>
          <w:sz w:val="24"/>
          <w:szCs w:val="24"/>
        </w:rPr>
        <w:t xml:space="preserve"> inscrita junto</w:t>
      </w:r>
      <w:r w:rsidRPr="00D35F8C">
        <w:rPr>
          <w:rFonts w:ascii="Arial" w:hAnsi="Arial" w:cs="Arial"/>
          <w:sz w:val="24"/>
          <w:szCs w:val="24"/>
        </w:rPr>
        <w:t xml:space="preserve"> CNPJ</w:t>
      </w:r>
      <w:r w:rsidR="0045517A">
        <w:rPr>
          <w:rFonts w:ascii="Arial" w:hAnsi="Arial" w:cs="Arial"/>
          <w:sz w:val="24"/>
          <w:szCs w:val="24"/>
        </w:rPr>
        <w:t xml:space="preserve"> sob</w:t>
      </w:r>
      <w:r w:rsidRPr="00D35F8C">
        <w:rPr>
          <w:rFonts w:ascii="Arial" w:hAnsi="Arial" w:cs="Arial"/>
          <w:sz w:val="24"/>
          <w:szCs w:val="24"/>
        </w:rPr>
        <w:t xml:space="preserve"> </w:t>
      </w:r>
      <w:r w:rsidR="0045517A">
        <w:rPr>
          <w:rFonts w:ascii="Arial" w:hAnsi="Arial" w:cs="Arial"/>
          <w:sz w:val="24"/>
          <w:szCs w:val="24"/>
        </w:rPr>
        <w:t>Nº 04.217.901/0001-90,</w:t>
      </w:r>
      <w:r w:rsidRPr="00D35F8C">
        <w:rPr>
          <w:rFonts w:ascii="Arial" w:hAnsi="Arial" w:cs="Arial"/>
          <w:sz w:val="24"/>
          <w:szCs w:val="24"/>
        </w:rPr>
        <w:t xml:space="preserve"> com sede na Rua </w:t>
      </w:r>
      <w:proofErr w:type="spellStart"/>
      <w:r w:rsidR="0045517A">
        <w:rPr>
          <w:rFonts w:ascii="Arial" w:hAnsi="Arial" w:cs="Arial"/>
          <w:sz w:val="24"/>
          <w:szCs w:val="24"/>
        </w:rPr>
        <w:t>Eloi</w:t>
      </w:r>
      <w:proofErr w:type="spellEnd"/>
      <w:r w:rsidR="0045517A">
        <w:rPr>
          <w:rFonts w:ascii="Arial" w:hAnsi="Arial" w:cs="Arial"/>
          <w:sz w:val="24"/>
          <w:szCs w:val="24"/>
        </w:rPr>
        <w:t xml:space="preserve"> </w:t>
      </w:r>
      <w:proofErr w:type="spellStart"/>
      <w:r w:rsidR="0045517A">
        <w:rPr>
          <w:rFonts w:ascii="Arial" w:hAnsi="Arial" w:cs="Arial"/>
          <w:sz w:val="24"/>
          <w:szCs w:val="24"/>
        </w:rPr>
        <w:t>Tatim</w:t>
      </w:r>
      <w:proofErr w:type="spellEnd"/>
      <w:r w:rsidR="0045517A">
        <w:rPr>
          <w:rFonts w:ascii="Arial" w:hAnsi="Arial" w:cs="Arial"/>
          <w:sz w:val="24"/>
          <w:szCs w:val="24"/>
        </w:rPr>
        <w:t xml:space="preserve"> da Silva, Nº 407, Centro, na cidade de Jacuizinho/RS</w:t>
      </w:r>
      <w:r w:rsidRPr="00D35F8C">
        <w:rPr>
          <w:rFonts w:ascii="Arial" w:hAnsi="Arial" w:cs="Arial"/>
          <w:sz w:val="24"/>
          <w:szCs w:val="24"/>
        </w:rPr>
        <w:t xml:space="preserve">, neste ato representado por seu </w:t>
      </w:r>
      <w:r w:rsidR="0045517A">
        <w:rPr>
          <w:rFonts w:ascii="Arial" w:hAnsi="Arial" w:cs="Arial"/>
          <w:sz w:val="24"/>
          <w:szCs w:val="24"/>
        </w:rPr>
        <w:t>P</w:t>
      </w:r>
      <w:r w:rsidRPr="00D35F8C">
        <w:rPr>
          <w:rFonts w:ascii="Arial" w:hAnsi="Arial" w:cs="Arial"/>
          <w:sz w:val="24"/>
          <w:szCs w:val="24"/>
        </w:rPr>
        <w:t xml:space="preserve">refeito </w:t>
      </w:r>
      <w:r w:rsidR="0045517A">
        <w:rPr>
          <w:rFonts w:ascii="Arial" w:hAnsi="Arial" w:cs="Arial"/>
          <w:sz w:val="24"/>
          <w:szCs w:val="24"/>
        </w:rPr>
        <w:t>M</w:t>
      </w:r>
      <w:r w:rsidRPr="00D35F8C">
        <w:rPr>
          <w:rFonts w:ascii="Arial" w:hAnsi="Arial" w:cs="Arial"/>
          <w:sz w:val="24"/>
          <w:szCs w:val="24"/>
        </w:rPr>
        <w:t xml:space="preserve">unicipal </w:t>
      </w:r>
      <w:r w:rsidR="0045517A">
        <w:rPr>
          <w:rFonts w:ascii="Arial" w:hAnsi="Arial" w:cs="Arial"/>
          <w:b/>
          <w:sz w:val="24"/>
          <w:szCs w:val="24"/>
        </w:rPr>
        <w:t>Diniz José Fernandes</w:t>
      </w:r>
      <w:r w:rsidRPr="00D35F8C">
        <w:rPr>
          <w:rFonts w:ascii="Arial" w:hAnsi="Arial" w:cs="Arial"/>
          <w:sz w:val="24"/>
          <w:szCs w:val="24"/>
        </w:rPr>
        <w:t>, brasileiro, casado,</w:t>
      </w:r>
      <w:r w:rsidR="0045517A">
        <w:rPr>
          <w:rFonts w:ascii="Arial" w:hAnsi="Arial" w:cs="Arial"/>
          <w:sz w:val="24"/>
          <w:szCs w:val="24"/>
        </w:rPr>
        <w:t xml:space="preserve"> agricultor,</w:t>
      </w:r>
      <w:r w:rsidRPr="00D35F8C">
        <w:rPr>
          <w:rFonts w:ascii="Arial" w:hAnsi="Arial" w:cs="Arial"/>
          <w:sz w:val="24"/>
          <w:szCs w:val="24"/>
        </w:rPr>
        <w:t xml:space="preserve"> </w:t>
      </w:r>
      <w:r w:rsidR="00E23CC8" w:rsidRPr="00E23CC8">
        <w:rPr>
          <w:rFonts w:ascii="Arial" w:hAnsi="Arial" w:cs="Arial"/>
          <w:sz w:val="24"/>
          <w:szCs w:val="24"/>
        </w:rPr>
        <w:t>CPF Nº 243.754.380-53, RG Nº 6005693988-SSP/RS, residente e domiciliado nesta cidade de Jacuizinho/RS</w:t>
      </w:r>
      <w:r w:rsidRPr="00D35F8C">
        <w:rPr>
          <w:rFonts w:ascii="Arial" w:hAnsi="Arial" w:cs="Arial"/>
          <w:sz w:val="24"/>
          <w:szCs w:val="24"/>
        </w:rPr>
        <w:t xml:space="preserve">, doravante denominado de </w:t>
      </w:r>
      <w:r w:rsidRPr="00E23CC8">
        <w:rPr>
          <w:rFonts w:ascii="Arial" w:hAnsi="Arial" w:cs="Arial"/>
          <w:b/>
          <w:sz w:val="24"/>
          <w:szCs w:val="24"/>
        </w:rPr>
        <w:t>MUNICÍPIO</w:t>
      </w:r>
      <w:r w:rsidRPr="00D35F8C">
        <w:rPr>
          <w:rFonts w:ascii="Arial" w:hAnsi="Arial" w:cs="Arial"/>
          <w:sz w:val="24"/>
          <w:szCs w:val="24"/>
        </w:rPr>
        <w:t xml:space="preserve"> e de outro lado, </w:t>
      </w:r>
      <w:r w:rsidRPr="00D35F8C">
        <w:rPr>
          <w:rFonts w:ascii="Arial" w:hAnsi="Arial" w:cs="Arial"/>
          <w:b/>
          <w:bCs/>
          <w:sz w:val="24"/>
          <w:szCs w:val="24"/>
        </w:rPr>
        <w:t xml:space="preserve">CONGREGAÇÃO DE NOSSA SENHORA-HOSPITAL NOTRE DAME SÃO SEBASTIÃO, </w:t>
      </w:r>
      <w:r w:rsidRPr="00D35F8C">
        <w:rPr>
          <w:rFonts w:ascii="Arial" w:hAnsi="Arial" w:cs="Arial"/>
          <w:sz w:val="24"/>
          <w:szCs w:val="24"/>
        </w:rPr>
        <w:t xml:space="preserve">associação civil, de fins não lucrativos, de caráter filantrópico, inscrita no CNPJ sob o nº 92.017.516/0010-58, com </w:t>
      </w:r>
      <w:proofErr w:type="gramStart"/>
      <w:r w:rsidRPr="00D35F8C">
        <w:rPr>
          <w:rFonts w:ascii="Arial" w:hAnsi="Arial" w:cs="Arial"/>
          <w:sz w:val="24"/>
          <w:szCs w:val="24"/>
        </w:rPr>
        <w:t>sede na Rua Padre Réus</w:t>
      </w:r>
      <w:proofErr w:type="gramEnd"/>
      <w:r w:rsidRPr="00D35F8C">
        <w:rPr>
          <w:rFonts w:ascii="Arial" w:hAnsi="Arial" w:cs="Arial"/>
          <w:sz w:val="24"/>
          <w:szCs w:val="24"/>
        </w:rPr>
        <w:t>, n° 80, na cidade de Espumoso (RS)</w:t>
      </w:r>
      <w:r w:rsidRPr="00D35F8C">
        <w:rPr>
          <w:rFonts w:ascii="Arial" w:hAnsi="Arial" w:cs="Arial"/>
          <w:bCs/>
          <w:sz w:val="24"/>
          <w:szCs w:val="24"/>
        </w:rPr>
        <w:t xml:space="preserve">, através de sua </w:t>
      </w:r>
      <w:r w:rsidR="00E23CC8">
        <w:rPr>
          <w:rFonts w:ascii="Arial" w:hAnsi="Arial" w:cs="Arial"/>
          <w:bCs/>
          <w:sz w:val="24"/>
          <w:szCs w:val="24"/>
        </w:rPr>
        <w:t>D</w:t>
      </w:r>
      <w:r w:rsidRPr="00D35F8C">
        <w:rPr>
          <w:rFonts w:ascii="Arial" w:hAnsi="Arial" w:cs="Arial"/>
          <w:sz w:val="24"/>
          <w:szCs w:val="24"/>
        </w:rPr>
        <w:t>iretora</w:t>
      </w:r>
      <w:r w:rsidR="00E23CC8">
        <w:rPr>
          <w:rFonts w:ascii="Arial" w:hAnsi="Arial" w:cs="Arial"/>
          <w:sz w:val="24"/>
          <w:szCs w:val="24"/>
        </w:rPr>
        <w:t xml:space="preserve"> </w:t>
      </w:r>
      <w:r w:rsidR="00E23CC8">
        <w:rPr>
          <w:rFonts w:ascii="Arial" w:hAnsi="Arial" w:cs="Arial"/>
          <w:b/>
          <w:sz w:val="24"/>
          <w:szCs w:val="24"/>
        </w:rPr>
        <w:t xml:space="preserve">Cristina Inês </w:t>
      </w:r>
      <w:proofErr w:type="spellStart"/>
      <w:r w:rsidR="00E23CC8">
        <w:rPr>
          <w:rFonts w:ascii="Arial" w:hAnsi="Arial" w:cs="Arial"/>
          <w:b/>
          <w:sz w:val="24"/>
          <w:szCs w:val="24"/>
        </w:rPr>
        <w:t>Backes</w:t>
      </w:r>
      <w:proofErr w:type="spellEnd"/>
      <w:r w:rsidRPr="00D35F8C">
        <w:rPr>
          <w:rFonts w:ascii="Arial" w:hAnsi="Arial" w:cs="Arial"/>
          <w:sz w:val="24"/>
          <w:szCs w:val="24"/>
        </w:rPr>
        <w:t xml:space="preserve">, brasileira, solteira, CPF nº. 020.763.719-90 e RG nº. 3.456.741 SSP/SC, doravante denominado de </w:t>
      </w:r>
      <w:r w:rsidRPr="00E23CC8">
        <w:rPr>
          <w:rFonts w:ascii="Arial" w:hAnsi="Arial" w:cs="Arial"/>
          <w:b/>
          <w:sz w:val="24"/>
          <w:szCs w:val="24"/>
        </w:rPr>
        <w:t>HOSPITAL</w:t>
      </w:r>
      <w:r w:rsidRPr="00D35F8C">
        <w:rPr>
          <w:rFonts w:ascii="Arial" w:hAnsi="Arial" w:cs="Arial"/>
          <w:sz w:val="24"/>
          <w:szCs w:val="24"/>
        </w:rPr>
        <w:t>, mediante as seguintes cláusulas e condições:</w:t>
      </w:r>
    </w:p>
    <w:p w14:paraId="1B99B1C6" w14:textId="77777777" w:rsidR="001D1D4C" w:rsidRDefault="001D1D4C" w:rsidP="00B00C56">
      <w:pPr>
        <w:autoSpaceDE w:val="0"/>
        <w:autoSpaceDN w:val="0"/>
        <w:adjustRightInd w:val="0"/>
        <w:spacing w:after="0" w:line="276" w:lineRule="auto"/>
        <w:ind w:firstLine="567"/>
        <w:jc w:val="both"/>
        <w:rPr>
          <w:rFonts w:ascii="Arial" w:hAnsi="Arial" w:cs="Arial"/>
          <w:sz w:val="24"/>
          <w:szCs w:val="24"/>
        </w:rPr>
      </w:pPr>
    </w:p>
    <w:p w14:paraId="7245AF2D" w14:textId="0EFC930A" w:rsidR="001D1D4C" w:rsidRDefault="001D1D4C" w:rsidP="00B00C56">
      <w:pPr>
        <w:autoSpaceDE w:val="0"/>
        <w:autoSpaceDN w:val="0"/>
        <w:adjustRightInd w:val="0"/>
        <w:spacing w:after="0" w:line="276" w:lineRule="auto"/>
        <w:ind w:firstLine="567"/>
        <w:jc w:val="both"/>
        <w:rPr>
          <w:rFonts w:ascii="Arial" w:hAnsi="Arial" w:cs="Arial"/>
          <w:sz w:val="24"/>
          <w:szCs w:val="24"/>
        </w:rPr>
      </w:pPr>
      <w:r>
        <w:rPr>
          <w:rFonts w:ascii="Arial" w:hAnsi="Arial" w:cs="Arial"/>
          <w:sz w:val="24"/>
          <w:szCs w:val="24"/>
        </w:rPr>
        <w:t xml:space="preserve">O presente Convênio rege-se, ainda, pelas disposições da Lei Federal Nº 8.666/93, com suas alterações posteriores, e pela Lei Municipal Nº 1.253/21, e é celebrado por Inexigibilidade de Licitação, com fundamento nas disposições do Art. 25, </w:t>
      </w:r>
      <w:r>
        <w:rPr>
          <w:rFonts w:ascii="Arial" w:hAnsi="Arial" w:cs="Arial"/>
          <w:i/>
          <w:sz w:val="24"/>
          <w:szCs w:val="24"/>
        </w:rPr>
        <w:t>caput</w:t>
      </w:r>
      <w:r>
        <w:rPr>
          <w:rFonts w:ascii="Arial" w:hAnsi="Arial" w:cs="Arial"/>
          <w:sz w:val="24"/>
          <w:szCs w:val="24"/>
        </w:rPr>
        <w:t xml:space="preserve">, da Lei de Licitações e Contratos Administrativos, </w:t>
      </w:r>
      <w:r w:rsidR="005F1475">
        <w:rPr>
          <w:rFonts w:ascii="Arial" w:hAnsi="Arial" w:cs="Arial"/>
          <w:sz w:val="24"/>
          <w:szCs w:val="24"/>
        </w:rPr>
        <w:t>nos termos do Procedimento Licitatório Nº 036/2021 – Inexigibilidade de Licitação Nº 001/2021.</w:t>
      </w:r>
      <w:bookmarkStart w:id="0" w:name="_GoBack"/>
      <w:bookmarkEnd w:id="0"/>
      <w:r>
        <w:rPr>
          <w:rFonts w:ascii="Arial" w:hAnsi="Arial" w:cs="Arial"/>
          <w:sz w:val="24"/>
          <w:szCs w:val="24"/>
        </w:rPr>
        <w:t xml:space="preserve"> </w:t>
      </w:r>
    </w:p>
    <w:p w14:paraId="0D1E0421" w14:textId="77777777" w:rsidR="00E23CC8" w:rsidRPr="00D35F8C" w:rsidRDefault="00E23CC8" w:rsidP="00B00C56">
      <w:pPr>
        <w:autoSpaceDE w:val="0"/>
        <w:autoSpaceDN w:val="0"/>
        <w:adjustRightInd w:val="0"/>
        <w:spacing w:after="0" w:line="276" w:lineRule="auto"/>
        <w:ind w:firstLine="567"/>
        <w:jc w:val="both"/>
        <w:rPr>
          <w:rFonts w:ascii="Arial" w:hAnsi="Arial" w:cs="Arial"/>
          <w:sz w:val="24"/>
          <w:szCs w:val="24"/>
        </w:rPr>
      </w:pPr>
    </w:p>
    <w:p w14:paraId="2E9F94DF" w14:textId="2B5CDBC7" w:rsidR="00D01741" w:rsidRDefault="00AD258C" w:rsidP="00D01741">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t>Cláusula 1ª -</w:t>
      </w:r>
      <w:r w:rsidRPr="00D35F8C">
        <w:rPr>
          <w:rFonts w:ascii="Arial" w:hAnsi="Arial" w:cs="Arial"/>
          <w:sz w:val="24"/>
          <w:szCs w:val="24"/>
        </w:rPr>
        <w:t xml:space="preserve"> O presente </w:t>
      </w:r>
      <w:r w:rsidR="00B00C56" w:rsidRPr="00D35F8C">
        <w:rPr>
          <w:rFonts w:ascii="Arial" w:hAnsi="Arial" w:cs="Arial"/>
          <w:sz w:val="24"/>
          <w:szCs w:val="24"/>
        </w:rPr>
        <w:t xml:space="preserve">termo de convênio </w:t>
      </w:r>
      <w:r w:rsidRPr="00D35F8C">
        <w:rPr>
          <w:rFonts w:ascii="Arial" w:hAnsi="Arial" w:cs="Arial"/>
          <w:sz w:val="24"/>
          <w:szCs w:val="24"/>
        </w:rPr>
        <w:t xml:space="preserve">tem como objeto </w:t>
      </w:r>
      <w:r w:rsidR="004F0D94" w:rsidRPr="00D35F8C">
        <w:rPr>
          <w:rFonts w:ascii="Arial" w:hAnsi="Arial" w:cs="Arial"/>
          <w:sz w:val="24"/>
          <w:szCs w:val="24"/>
        </w:rPr>
        <w:t xml:space="preserve">o repasse de valores ao </w:t>
      </w:r>
      <w:r w:rsidR="004F0D94" w:rsidRPr="00E23CC8">
        <w:rPr>
          <w:rFonts w:ascii="Arial" w:hAnsi="Arial" w:cs="Arial"/>
          <w:b/>
          <w:sz w:val="24"/>
          <w:szCs w:val="24"/>
        </w:rPr>
        <w:t>Hospital</w:t>
      </w:r>
      <w:r w:rsidR="004F0D94" w:rsidRPr="00D35F8C">
        <w:rPr>
          <w:rFonts w:ascii="Arial" w:hAnsi="Arial" w:cs="Arial"/>
          <w:sz w:val="24"/>
          <w:szCs w:val="24"/>
        </w:rPr>
        <w:t xml:space="preserve"> visando </w:t>
      </w:r>
      <w:proofErr w:type="gramStart"/>
      <w:r w:rsidR="004F0D94" w:rsidRPr="00D35F8C">
        <w:rPr>
          <w:rFonts w:ascii="Arial" w:hAnsi="Arial" w:cs="Arial"/>
          <w:sz w:val="24"/>
          <w:szCs w:val="24"/>
        </w:rPr>
        <w:t>a</w:t>
      </w:r>
      <w:proofErr w:type="gramEnd"/>
      <w:r w:rsidR="00B00C56" w:rsidRPr="00D35F8C">
        <w:rPr>
          <w:rFonts w:ascii="Arial" w:hAnsi="Arial" w:cs="Arial"/>
          <w:sz w:val="24"/>
          <w:szCs w:val="24"/>
        </w:rPr>
        <w:t xml:space="preserve"> subvenção </w:t>
      </w:r>
      <w:r w:rsidR="004F0D94" w:rsidRPr="00D35F8C">
        <w:rPr>
          <w:rFonts w:ascii="Arial" w:hAnsi="Arial" w:cs="Arial"/>
          <w:sz w:val="24"/>
          <w:szCs w:val="24"/>
        </w:rPr>
        <w:t xml:space="preserve">da </w:t>
      </w:r>
      <w:proofErr w:type="spellStart"/>
      <w:r w:rsidR="004F0D94" w:rsidRPr="00D35F8C">
        <w:rPr>
          <w:rFonts w:ascii="Arial" w:hAnsi="Arial" w:cs="Arial"/>
          <w:sz w:val="24"/>
          <w:szCs w:val="24"/>
        </w:rPr>
        <w:t>contratualização</w:t>
      </w:r>
      <w:proofErr w:type="spellEnd"/>
      <w:r w:rsidR="00500A8C" w:rsidRPr="00D35F8C">
        <w:rPr>
          <w:rFonts w:ascii="Arial" w:hAnsi="Arial" w:cs="Arial"/>
          <w:sz w:val="24"/>
          <w:szCs w:val="24"/>
        </w:rPr>
        <w:t xml:space="preserve">, contrato nº 375/2018, FPE nº 2018/021838 firmado pelo Hospital </w:t>
      </w:r>
      <w:proofErr w:type="spellStart"/>
      <w:r w:rsidR="00500A8C" w:rsidRPr="00D35F8C">
        <w:rPr>
          <w:rFonts w:ascii="Arial" w:hAnsi="Arial" w:cs="Arial"/>
          <w:sz w:val="24"/>
          <w:szCs w:val="24"/>
        </w:rPr>
        <w:t>Notre</w:t>
      </w:r>
      <w:proofErr w:type="spellEnd"/>
      <w:r w:rsidR="00500A8C" w:rsidRPr="00D35F8C">
        <w:rPr>
          <w:rFonts w:ascii="Arial" w:hAnsi="Arial" w:cs="Arial"/>
          <w:sz w:val="24"/>
          <w:szCs w:val="24"/>
        </w:rPr>
        <w:t xml:space="preserve"> </w:t>
      </w:r>
      <w:proofErr w:type="spellStart"/>
      <w:r w:rsidR="00500A8C" w:rsidRPr="00D35F8C">
        <w:rPr>
          <w:rFonts w:ascii="Arial" w:hAnsi="Arial" w:cs="Arial"/>
          <w:sz w:val="24"/>
          <w:szCs w:val="24"/>
        </w:rPr>
        <w:t>Dame</w:t>
      </w:r>
      <w:proofErr w:type="spellEnd"/>
      <w:r w:rsidR="00500A8C" w:rsidRPr="00D35F8C">
        <w:rPr>
          <w:rFonts w:ascii="Arial" w:hAnsi="Arial" w:cs="Arial"/>
          <w:sz w:val="24"/>
          <w:szCs w:val="24"/>
        </w:rPr>
        <w:t xml:space="preserve"> São Sebastião e Estado do Rio Grande do Sul</w:t>
      </w:r>
      <w:r w:rsidR="00D01741" w:rsidRPr="00D35F8C">
        <w:rPr>
          <w:rFonts w:ascii="Arial" w:hAnsi="Arial" w:cs="Arial"/>
          <w:sz w:val="24"/>
          <w:szCs w:val="24"/>
        </w:rPr>
        <w:t>.</w:t>
      </w:r>
      <w:r w:rsidR="005B57E2" w:rsidRPr="00D35F8C">
        <w:rPr>
          <w:rFonts w:ascii="Arial" w:hAnsi="Arial" w:cs="Arial"/>
          <w:sz w:val="24"/>
          <w:szCs w:val="24"/>
        </w:rPr>
        <w:t xml:space="preserve"> </w:t>
      </w:r>
    </w:p>
    <w:p w14:paraId="539117F7" w14:textId="77777777" w:rsidR="00E23CC8" w:rsidRPr="00D35F8C" w:rsidRDefault="00E23CC8" w:rsidP="00D01741">
      <w:pPr>
        <w:autoSpaceDE w:val="0"/>
        <w:autoSpaceDN w:val="0"/>
        <w:adjustRightInd w:val="0"/>
        <w:spacing w:after="0" w:line="276" w:lineRule="auto"/>
        <w:ind w:firstLine="567"/>
        <w:jc w:val="both"/>
        <w:rPr>
          <w:rFonts w:ascii="Arial" w:hAnsi="Arial" w:cs="Arial"/>
          <w:sz w:val="24"/>
          <w:szCs w:val="24"/>
        </w:rPr>
      </w:pPr>
    </w:p>
    <w:p w14:paraId="614FC17D" w14:textId="1E4DD5C0" w:rsidR="00AD258C" w:rsidRPr="00D35F8C" w:rsidRDefault="00307459" w:rsidP="00B00C56">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t>Cláusula 2ª-</w:t>
      </w:r>
      <w:r w:rsidRPr="00D35F8C">
        <w:rPr>
          <w:rFonts w:ascii="Arial" w:hAnsi="Arial" w:cs="Arial"/>
          <w:sz w:val="24"/>
          <w:szCs w:val="24"/>
        </w:rPr>
        <w:t xml:space="preserve"> O</w:t>
      </w:r>
      <w:r w:rsidR="00B6069F" w:rsidRPr="00D35F8C">
        <w:rPr>
          <w:rFonts w:ascii="Arial" w:hAnsi="Arial" w:cs="Arial"/>
          <w:sz w:val="24"/>
          <w:szCs w:val="24"/>
        </w:rPr>
        <w:t xml:space="preserve"> </w:t>
      </w:r>
      <w:r w:rsidR="00B6069F" w:rsidRPr="00E23CC8">
        <w:rPr>
          <w:rFonts w:ascii="Arial" w:hAnsi="Arial" w:cs="Arial"/>
          <w:b/>
          <w:sz w:val="24"/>
          <w:szCs w:val="24"/>
        </w:rPr>
        <w:t>Município</w:t>
      </w:r>
      <w:r w:rsidR="00B6069F" w:rsidRPr="00D35F8C">
        <w:rPr>
          <w:rFonts w:ascii="Arial" w:hAnsi="Arial" w:cs="Arial"/>
          <w:sz w:val="24"/>
          <w:szCs w:val="24"/>
        </w:rPr>
        <w:t xml:space="preserve"> repassará ao </w:t>
      </w:r>
      <w:r w:rsidR="00B6069F" w:rsidRPr="00E23CC8">
        <w:rPr>
          <w:rFonts w:ascii="Arial" w:hAnsi="Arial" w:cs="Arial"/>
          <w:b/>
          <w:sz w:val="24"/>
          <w:szCs w:val="24"/>
        </w:rPr>
        <w:t>Hospital</w:t>
      </w:r>
      <w:r w:rsidR="00B6069F" w:rsidRPr="00D35F8C">
        <w:rPr>
          <w:rFonts w:ascii="Arial" w:hAnsi="Arial" w:cs="Arial"/>
          <w:sz w:val="24"/>
          <w:szCs w:val="24"/>
        </w:rPr>
        <w:t xml:space="preserve"> o valor mensal de R$ </w:t>
      </w:r>
      <w:r w:rsidR="004A2D23">
        <w:rPr>
          <w:rFonts w:ascii="Arial" w:hAnsi="Arial" w:cs="Arial"/>
          <w:sz w:val="24"/>
          <w:szCs w:val="24"/>
        </w:rPr>
        <w:t>1</w:t>
      </w:r>
      <w:r w:rsidR="00E23CC8">
        <w:rPr>
          <w:rFonts w:ascii="Arial" w:hAnsi="Arial" w:cs="Arial"/>
          <w:sz w:val="24"/>
          <w:szCs w:val="24"/>
        </w:rPr>
        <w:t>7</w:t>
      </w:r>
      <w:r w:rsidR="004A2D23">
        <w:rPr>
          <w:rFonts w:ascii="Arial" w:hAnsi="Arial" w:cs="Arial"/>
          <w:sz w:val="24"/>
          <w:szCs w:val="24"/>
        </w:rPr>
        <w:t>.</w:t>
      </w:r>
      <w:r w:rsidR="00E23CC8">
        <w:rPr>
          <w:rFonts w:ascii="Arial" w:hAnsi="Arial" w:cs="Arial"/>
          <w:sz w:val="24"/>
          <w:szCs w:val="24"/>
        </w:rPr>
        <w:t>5</w:t>
      </w:r>
      <w:r w:rsidR="004A2D23">
        <w:rPr>
          <w:rFonts w:ascii="Arial" w:hAnsi="Arial" w:cs="Arial"/>
          <w:sz w:val="24"/>
          <w:szCs w:val="24"/>
        </w:rPr>
        <w:t>00</w:t>
      </w:r>
      <w:r w:rsidR="00B6069F" w:rsidRPr="00D35F8C">
        <w:rPr>
          <w:rFonts w:ascii="Arial" w:hAnsi="Arial" w:cs="Arial"/>
          <w:sz w:val="24"/>
          <w:szCs w:val="24"/>
        </w:rPr>
        <w:t>,00 (</w:t>
      </w:r>
      <w:r w:rsidR="00E23CC8">
        <w:rPr>
          <w:rFonts w:ascii="Arial" w:hAnsi="Arial" w:cs="Arial"/>
          <w:sz w:val="24"/>
          <w:szCs w:val="24"/>
        </w:rPr>
        <w:t>dezessete</w:t>
      </w:r>
      <w:r w:rsidR="004A2D23">
        <w:rPr>
          <w:rFonts w:ascii="Arial" w:hAnsi="Arial" w:cs="Arial"/>
          <w:sz w:val="24"/>
          <w:szCs w:val="24"/>
        </w:rPr>
        <w:t xml:space="preserve"> mil</w:t>
      </w:r>
      <w:r w:rsidR="00E23CC8">
        <w:rPr>
          <w:rFonts w:ascii="Arial" w:hAnsi="Arial" w:cs="Arial"/>
          <w:sz w:val="24"/>
          <w:szCs w:val="24"/>
        </w:rPr>
        <w:t xml:space="preserve"> e quinhentos</w:t>
      </w:r>
      <w:r w:rsidR="004A2D23">
        <w:rPr>
          <w:rFonts w:ascii="Arial" w:hAnsi="Arial" w:cs="Arial"/>
          <w:sz w:val="24"/>
          <w:szCs w:val="24"/>
        </w:rPr>
        <w:t xml:space="preserve"> </w:t>
      </w:r>
      <w:r w:rsidR="00B6069F" w:rsidRPr="00D35F8C">
        <w:rPr>
          <w:rFonts w:ascii="Arial" w:hAnsi="Arial" w:cs="Arial"/>
          <w:sz w:val="24"/>
          <w:szCs w:val="24"/>
        </w:rPr>
        <w:t>reais)</w:t>
      </w:r>
      <w:r w:rsidRPr="00D35F8C">
        <w:rPr>
          <w:rFonts w:ascii="Arial" w:hAnsi="Arial" w:cs="Arial"/>
          <w:sz w:val="24"/>
          <w:szCs w:val="24"/>
        </w:rPr>
        <w:t xml:space="preserve">, vencendo-se a primeira em </w:t>
      </w:r>
      <w:r w:rsidR="00500A8C" w:rsidRPr="00D35F8C">
        <w:rPr>
          <w:rFonts w:ascii="Arial" w:hAnsi="Arial" w:cs="Arial"/>
          <w:sz w:val="24"/>
          <w:szCs w:val="24"/>
        </w:rPr>
        <w:t>10</w:t>
      </w:r>
      <w:r w:rsidRPr="00D35F8C">
        <w:rPr>
          <w:rFonts w:ascii="Arial" w:hAnsi="Arial" w:cs="Arial"/>
          <w:sz w:val="24"/>
          <w:szCs w:val="24"/>
        </w:rPr>
        <w:t>/</w:t>
      </w:r>
      <w:r w:rsidR="00500A8C" w:rsidRPr="00D35F8C">
        <w:rPr>
          <w:rFonts w:ascii="Arial" w:hAnsi="Arial" w:cs="Arial"/>
          <w:sz w:val="24"/>
          <w:szCs w:val="24"/>
        </w:rPr>
        <w:t>0</w:t>
      </w:r>
      <w:r w:rsidR="00B62FD5">
        <w:rPr>
          <w:rFonts w:ascii="Arial" w:hAnsi="Arial" w:cs="Arial"/>
          <w:sz w:val="24"/>
          <w:szCs w:val="24"/>
        </w:rPr>
        <w:t>5</w:t>
      </w:r>
      <w:r w:rsidRPr="00D35F8C">
        <w:rPr>
          <w:rFonts w:ascii="Arial" w:hAnsi="Arial" w:cs="Arial"/>
          <w:sz w:val="24"/>
          <w:szCs w:val="24"/>
        </w:rPr>
        <w:t xml:space="preserve">/2021, e as demais todo dia 10 de cada mês. </w:t>
      </w:r>
    </w:p>
    <w:p w14:paraId="208B7307" w14:textId="1644B973" w:rsidR="00AD258C" w:rsidRPr="00D35F8C" w:rsidRDefault="00307459" w:rsidP="00E23CC8">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t>I -</w:t>
      </w:r>
      <w:r w:rsidRPr="00D35F8C">
        <w:rPr>
          <w:rFonts w:ascii="Arial" w:hAnsi="Arial" w:cs="Arial"/>
          <w:sz w:val="24"/>
          <w:szCs w:val="24"/>
        </w:rPr>
        <w:t xml:space="preserve"> </w:t>
      </w:r>
      <w:r w:rsidR="00AD258C" w:rsidRPr="00D35F8C">
        <w:rPr>
          <w:rFonts w:ascii="Arial" w:hAnsi="Arial" w:cs="Arial"/>
          <w:sz w:val="24"/>
          <w:szCs w:val="24"/>
        </w:rPr>
        <w:t>Os recursos serão transferidos eletronicamente para a seguinte conta corrente d</w:t>
      </w:r>
      <w:r w:rsidRPr="00D35F8C">
        <w:rPr>
          <w:rFonts w:ascii="Arial" w:hAnsi="Arial" w:cs="Arial"/>
          <w:sz w:val="24"/>
          <w:szCs w:val="24"/>
        </w:rPr>
        <w:t>o Hospital</w:t>
      </w:r>
      <w:r w:rsidR="00AD258C" w:rsidRPr="00D35F8C">
        <w:rPr>
          <w:rFonts w:ascii="Arial" w:hAnsi="Arial" w:cs="Arial"/>
          <w:sz w:val="24"/>
          <w:szCs w:val="24"/>
        </w:rPr>
        <w:t>:</w:t>
      </w:r>
    </w:p>
    <w:p w14:paraId="20C8A524" w14:textId="75A507CB" w:rsidR="00AD258C" w:rsidRPr="00D35F8C" w:rsidRDefault="00AD258C" w:rsidP="00B00C56">
      <w:pPr>
        <w:autoSpaceDE w:val="0"/>
        <w:autoSpaceDN w:val="0"/>
        <w:adjustRightInd w:val="0"/>
        <w:spacing w:after="0" w:line="276" w:lineRule="auto"/>
        <w:ind w:firstLine="567"/>
        <w:rPr>
          <w:rFonts w:ascii="Arial" w:hAnsi="Arial" w:cs="Arial"/>
          <w:sz w:val="24"/>
          <w:szCs w:val="24"/>
        </w:rPr>
      </w:pPr>
      <w:r w:rsidRPr="00D35F8C">
        <w:rPr>
          <w:rFonts w:ascii="Arial" w:hAnsi="Arial" w:cs="Arial"/>
          <w:sz w:val="24"/>
          <w:szCs w:val="24"/>
        </w:rPr>
        <w:t xml:space="preserve">Banco: </w:t>
      </w:r>
      <w:r w:rsidR="006A7099">
        <w:rPr>
          <w:rFonts w:ascii="Arial" w:hAnsi="Arial" w:cs="Arial"/>
          <w:sz w:val="24"/>
          <w:szCs w:val="24"/>
        </w:rPr>
        <w:t>Banrisul</w:t>
      </w:r>
    </w:p>
    <w:p w14:paraId="4C742880" w14:textId="1A77F049" w:rsidR="00AD258C" w:rsidRPr="00D35F8C" w:rsidRDefault="00AD258C" w:rsidP="00B00C56">
      <w:pPr>
        <w:autoSpaceDE w:val="0"/>
        <w:autoSpaceDN w:val="0"/>
        <w:adjustRightInd w:val="0"/>
        <w:spacing w:after="0" w:line="276" w:lineRule="auto"/>
        <w:ind w:firstLine="567"/>
        <w:rPr>
          <w:rFonts w:ascii="Arial" w:hAnsi="Arial" w:cs="Arial"/>
          <w:sz w:val="24"/>
          <w:szCs w:val="24"/>
        </w:rPr>
      </w:pPr>
      <w:r w:rsidRPr="00D35F8C">
        <w:rPr>
          <w:rFonts w:ascii="Arial" w:hAnsi="Arial" w:cs="Arial"/>
          <w:sz w:val="24"/>
          <w:szCs w:val="24"/>
        </w:rPr>
        <w:t xml:space="preserve">Agência: </w:t>
      </w:r>
      <w:r w:rsidR="006A7099" w:rsidRPr="006A7099">
        <w:rPr>
          <w:rFonts w:ascii="Arial" w:hAnsi="Arial" w:cs="Arial"/>
          <w:sz w:val="24"/>
          <w:szCs w:val="24"/>
        </w:rPr>
        <w:t>0605</w:t>
      </w:r>
    </w:p>
    <w:p w14:paraId="1F4288D9" w14:textId="03BB614C" w:rsidR="00AD258C" w:rsidRPr="00D35F8C" w:rsidRDefault="00AD258C" w:rsidP="00B00C56">
      <w:pPr>
        <w:autoSpaceDE w:val="0"/>
        <w:autoSpaceDN w:val="0"/>
        <w:adjustRightInd w:val="0"/>
        <w:spacing w:after="0" w:line="276" w:lineRule="auto"/>
        <w:ind w:firstLine="567"/>
        <w:rPr>
          <w:rFonts w:ascii="Arial" w:hAnsi="Arial" w:cs="Arial"/>
          <w:sz w:val="24"/>
          <w:szCs w:val="24"/>
        </w:rPr>
      </w:pPr>
      <w:r w:rsidRPr="00D35F8C">
        <w:rPr>
          <w:rFonts w:ascii="Arial" w:hAnsi="Arial" w:cs="Arial"/>
          <w:sz w:val="24"/>
          <w:szCs w:val="24"/>
        </w:rPr>
        <w:t xml:space="preserve">Conta Corrente: </w:t>
      </w:r>
      <w:r w:rsidR="006A7099" w:rsidRPr="006A7099">
        <w:rPr>
          <w:rFonts w:ascii="Arial" w:hAnsi="Arial" w:cs="Arial"/>
          <w:sz w:val="24"/>
          <w:szCs w:val="24"/>
        </w:rPr>
        <w:t>06.000939.0.3</w:t>
      </w:r>
    </w:p>
    <w:p w14:paraId="28E7AD3A" w14:textId="19AC740D" w:rsidR="00322A09" w:rsidRDefault="00322A09" w:rsidP="00E23CC8">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t>§ 1º-</w:t>
      </w:r>
      <w:r w:rsidRPr="00D35F8C">
        <w:rPr>
          <w:rFonts w:ascii="Arial" w:hAnsi="Arial" w:cs="Arial"/>
          <w:sz w:val="24"/>
          <w:szCs w:val="24"/>
        </w:rPr>
        <w:t xml:space="preserve"> O atraso no pagamento implicará em atualização monetária pelo IGP-M</w:t>
      </w:r>
      <w:r w:rsidR="00E23CC8">
        <w:rPr>
          <w:rFonts w:ascii="Arial" w:hAnsi="Arial" w:cs="Arial"/>
          <w:sz w:val="24"/>
          <w:szCs w:val="24"/>
        </w:rPr>
        <w:t xml:space="preserve"> e</w:t>
      </w:r>
      <w:proofErr w:type="gramStart"/>
      <w:r w:rsidRPr="00D35F8C">
        <w:rPr>
          <w:rFonts w:ascii="Arial" w:hAnsi="Arial" w:cs="Arial"/>
          <w:sz w:val="24"/>
          <w:szCs w:val="24"/>
        </w:rPr>
        <w:t xml:space="preserve">  </w:t>
      </w:r>
      <w:proofErr w:type="gramEnd"/>
      <w:r w:rsidRPr="00D35F8C">
        <w:rPr>
          <w:rFonts w:ascii="Arial" w:hAnsi="Arial" w:cs="Arial"/>
          <w:sz w:val="24"/>
          <w:szCs w:val="24"/>
        </w:rPr>
        <w:t xml:space="preserve">juros legais de 1% (um por cento) ao mês. </w:t>
      </w:r>
    </w:p>
    <w:p w14:paraId="2B0DF161" w14:textId="77777777" w:rsidR="00E23CC8" w:rsidRPr="00D35F8C" w:rsidRDefault="00E23CC8" w:rsidP="00B00C56">
      <w:pPr>
        <w:autoSpaceDE w:val="0"/>
        <w:autoSpaceDN w:val="0"/>
        <w:adjustRightInd w:val="0"/>
        <w:spacing w:after="0" w:line="276" w:lineRule="auto"/>
        <w:ind w:firstLine="567"/>
        <w:rPr>
          <w:rFonts w:ascii="Arial" w:hAnsi="Arial" w:cs="Arial"/>
          <w:sz w:val="24"/>
          <w:szCs w:val="24"/>
        </w:rPr>
      </w:pPr>
    </w:p>
    <w:p w14:paraId="5D529285" w14:textId="6EDA7584" w:rsidR="005965E7" w:rsidRDefault="00500A8C" w:rsidP="005A4268">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lastRenderedPageBreak/>
        <w:t>Cláusula 3ª –</w:t>
      </w:r>
      <w:r w:rsidRPr="00D35F8C">
        <w:rPr>
          <w:rFonts w:ascii="Arial" w:hAnsi="Arial" w:cs="Arial"/>
          <w:sz w:val="24"/>
          <w:szCs w:val="24"/>
        </w:rPr>
        <w:t xml:space="preserve"> As partes poderão </w:t>
      </w:r>
      <w:r w:rsidR="00D35F8C" w:rsidRPr="00D35F8C">
        <w:rPr>
          <w:rFonts w:ascii="Arial" w:hAnsi="Arial" w:cs="Arial"/>
          <w:sz w:val="24"/>
          <w:szCs w:val="24"/>
        </w:rPr>
        <w:t xml:space="preserve">firmar novos </w:t>
      </w:r>
      <w:r w:rsidR="005A4268">
        <w:rPr>
          <w:rFonts w:ascii="Arial" w:hAnsi="Arial" w:cs="Arial"/>
          <w:sz w:val="24"/>
          <w:szCs w:val="24"/>
        </w:rPr>
        <w:t>C</w:t>
      </w:r>
      <w:r w:rsidR="00D35F8C" w:rsidRPr="00D35F8C">
        <w:rPr>
          <w:rFonts w:ascii="Arial" w:hAnsi="Arial" w:cs="Arial"/>
          <w:sz w:val="24"/>
          <w:szCs w:val="24"/>
        </w:rPr>
        <w:t xml:space="preserve">onvênios para atendimento de serviços, por demanda, mediante </w:t>
      </w:r>
      <w:proofErr w:type="spellStart"/>
      <w:r w:rsidR="00D35F8C" w:rsidRPr="00D35F8C">
        <w:rPr>
          <w:rFonts w:ascii="Arial" w:hAnsi="Arial" w:cs="Arial"/>
          <w:sz w:val="24"/>
          <w:szCs w:val="24"/>
        </w:rPr>
        <w:t>contratualização</w:t>
      </w:r>
      <w:proofErr w:type="spellEnd"/>
      <w:r w:rsidR="00D35F8C" w:rsidRPr="00D35F8C">
        <w:rPr>
          <w:rFonts w:ascii="Arial" w:hAnsi="Arial" w:cs="Arial"/>
          <w:sz w:val="24"/>
          <w:szCs w:val="24"/>
        </w:rPr>
        <w:t xml:space="preserve"> específica e negociação dos valores com a municipalidade. </w:t>
      </w:r>
    </w:p>
    <w:p w14:paraId="4DDB3D9E" w14:textId="77777777" w:rsidR="005A4268" w:rsidRPr="00D35F8C" w:rsidRDefault="005A4268" w:rsidP="005A4268">
      <w:pPr>
        <w:autoSpaceDE w:val="0"/>
        <w:autoSpaceDN w:val="0"/>
        <w:adjustRightInd w:val="0"/>
        <w:spacing w:after="0" w:line="276" w:lineRule="auto"/>
        <w:ind w:firstLine="567"/>
        <w:jc w:val="both"/>
        <w:rPr>
          <w:rFonts w:ascii="Arial" w:hAnsi="Arial" w:cs="Arial"/>
          <w:sz w:val="24"/>
          <w:szCs w:val="24"/>
        </w:rPr>
      </w:pPr>
    </w:p>
    <w:p w14:paraId="6C9DEA0E" w14:textId="4AF3140C" w:rsidR="00307459" w:rsidRPr="00D35F8C" w:rsidRDefault="00307459" w:rsidP="00B00C56">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t xml:space="preserve">Cláusula </w:t>
      </w:r>
      <w:r w:rsidR="00D35F8C" w:rsidRPr="00D35F8C">
        <w:rPr>
          <w:rFonts w:ascii="Arial" w:hAnsi="Arial" w:cs="Arial"/>
          <w:b/>
          <w:bCs/>
          <w:sz w:val="24"/>
          <w:szCs w:val="24"/>
        </w:rPr>
        <w:t>4</w:t>
      </w:r>
      <w:r w:rsidRPr="00D35F8C">
        <w:rPr>
          <w:rFonts w:ascii="Arial" w:hAnsi="Arial" w:cs="Arial"/>
          <w:b/>
          <w:bCs/>
          <w:sz w:val="24"/>
          <w:szCs w:val="24"/>
        </w:rPr>
        <w:t>ª-</w:t>
      </w:r>
      <w:r w:rsidRPr="00D35F8C">
        <w:rPr>
          <w:rFonts w:ascii="Arial" w:hAnsi="Arial" w:cs="Arial"/>
          <w:sz w:val="24"/>
          <w:szCs w:val="24"/>
        </w:rPr>
        <w:t xml:space="preserve"> Das obrigações do </w:t>
      </w:r>
      <w:r w:rsidRPr="005A4268">
        <w:rPr>
          <w:rFonts w:ascii="Arial" w:hAnsi="Arial" w:cs="Arial"/>
          <w:b/>
          <w:sz w:val="24"/>
          <w:szCs w:val="24"/>
        </w:rPr>
        <w:t>Hospit</w:t>
      </w:r>
      <w:r w:rsidR="005A4268">
        <w:rPr>
          <w:rFonts w:ascii="Arial" w:hAnsi="Arial" w:cs="Arial"/>
          <w:b/>
          <w:sz w:val="24"/>
          <w:szCs w:val="24"/>
        </w:rPr>
        <w:t>al</w:t>
      </w:r>
      <w:r w:rsidR="00501F3D" w:rsidRPr="00D35F8C">
        <w:rPr>
          <w:rFonts w:ascii="Arial" w:hAnsi="Arial" w:cs="Arial"/>
          <w:sz w:val="24"/>
          <w:szCs w:val="24"/>
        </w:rPr>
        <w:t>:</w:t>
      </w:r>
    </w:p>
    <w:p w14:paraId="2C63AA2F" w14:textId="199BEEEB" w:rsidR="00501F3D" w:rsidRPr="00D35F8C" w:rsidRDefault="00501F3D" w:rsidP="00B00C56">
      <w:pPr>
        <w:autoSpaceDE w:val="0"/>
        <w:autoSpaceDN w:val="0"/>
        <w:adjustRightInd w:val="0"/>
        <w:spacing w:after="0" w:line="276" w:lineRule="auto"/>
        <w:ind w:firstLine="567"/>
        <w:jc w:val="both"/>
        <w:rPr>
          <w:rFonts w:ascii="Arial" w:hAnsi="Arial" w:cs="Arial"/>
          <w:sz w:val="24"/>
          <w:szCs w:val="24"/>
        </w:rPr>
      </w:pPr>
      <w:r w:rsidRPr="005A4268">
        <w:rPr>
          <w:rFonts w:ascii="Arial" w:hAnsi="Arial" w:cs="Arial"/>
          <w:b/>
          <w:sz w:val="24"/>
          <w:szCs w:val="24"/>
        </w:rPr>
        <w:t>I -</w:t>
      </w:r>
      <w:r w:rsidRPr="00D35F8C">
        <w:rPr>
          <w:rFonts w:ascii="Arial" w:hAnsi="Arial" w:cs="Arial"/>
          <w:sz w:val="24"/>
          <w:szCs w:val="24"/>
        </w:rPr>
        <w:t xml:space="preserve"> prestar </w:t>
      </w:r>
      <w:r w:rsidR="00D35F8C" w:rsidRPr="00D35F8C">
        <w:rPr>
          <w:rFonts w:ascii="Arial" w:hAnsi="Arial" w:cs="Arial"/>
          <w:sz w:val="24"/>
          <w:szCs w:val="24"/>
        </w:rPr>
        <w:t xml:space="preserve">aos munícipes de </w:t>
      </w:r>
      <w:r w:rsidR="005A4268">
        <w:rPr>
          <w:rFonts w:ascii="Arial" w:hAnsi="Arial" w:cs="Arial"/>
          <w:sz w:val="24"/>
          <w:szCs w:val="24"/>
        </w:rPr>
        <w:t>Jacuizinho/RS</w:t>
      </w:r>
      <w:r w:rsidR="00D35F8C" w:rsidRPr="00D35F8C">
        <w:rPr>
          <w:rFonts w:ascii="Arial" w:hAnsi="Arial" w:cs="Arial"/>
          <w:sz w:val="24"/>
          <w:szCs w:val="24"/>
        </w:rPr>
        <w:t xml:space="preserve">, </w:t>
      </w:r>
      <w:r w:rsidRPr="00D35F8C">
        <w:rPr>
          <w:rFonts w:ascii="Arial" w:hAnsi="Arial" w:cs="Arial"/>
          <w:sz w:val="24"/>
          <w:szCs w:val="24"/>
        </w:rPr>
        <w:t xml:space="preserve">os serviços relacionados na </w:t>
      </w:r>
      <w:proofErr w:type="spellStart"/>
      <w:r w:rsidRPr="00D35F8C">
        <w:rPr>
          <w:rFonts w:ascii="Arial" w:hAnsi="Arial" w:cs="Arial"/>
          <w:sz w:val="24"/>
          <w:szCs w:val="24"/>
        </w:rPr>
        <w:t>contratualização</w:t>
      </w:r>
      <w:proofErr w:type="spellEnd"/>
      <w:r w:rsidR="005965E7" w:rsidRPr="00D35F8C">
        <w:rPr>
          <w:rFonts w:ascii="Arial" w:hAnsi="Arial" w:cs="Arial"/>
          <w:sz w:val="24"/>
          <w:szCs w:val="24"/>
        </w:rPr>
        <w:t xml:space="preserve"> </w:t>
      </w:r>
      <w:r w:rsidR="00D35F8C" w:rsidRPr="00D35F8C">
        <w:rPr>
          <w:rFonts w:ascii="Arial" w:hAnsi="Arial" w:cs="Arial"/>
          <w:sz w:val="24"/>
          <w:szCs w:val="24"/>
        </w:rPr>
        <w:t xml:space="preserve">contrato nº 375/2018, FPE nº 2018/021838 </w:t>
      </w:r>
      <w:r w:rsidR="005965E7" w:rsidRPr="00D35F8C">
        <w:rPr>
          <w:rFonts w:ascii="Arial" w:hAnsi="Arial" w:cs="Arial"/>
          <w:sz w:val="24"/>
          <w:szCs w:val="24"/>
        </w:rPr>
        <w:t>firmad</w:t>
      </w:r>
      <w:r w:rsidR="00D35F8C" w:rsidRPr="00D35F8C">
        <w:rPr>
          <w:rFonts w:ascii="Arial" w:hAnsi="Arial" w:cs="Arial"/>
          <w:sz w:val="24"/>
          <w:szCs w:val="24"/>
        </w:rPr>
        <w:t>o</w:t>
      </w:r>
      <w:r w:rsidR="005965E7" w:rsidRPr="00D35F8C">
        <w:rPr>
          <w:rFonts w:ascii="Arial" w:hAnsi="Arial" w:cs="Arial"/>
          <w:sz w:val="24"/>
          <w:szCs w:val="24"/>
        </w:rPr>
        <w:t xml:space="preserve"> com o Estado do Rio Grande do Sul</w:t>
      </w:r>
      <w:r w:rsidRPr="00D35F8C">
        <w:rPr>
          <w:rFonts w:ascii="Arial" w:hAnsi="Arial" w:cs="Arial"/>
          <w:sz w:val="24"/>
          <w:szCs w:val="24"/>
        </w:rPr>
        <w:t xml:space="preserve">; </w:t>
      </w:r>
    </w:p>
    <w:p w14:paraId="1F25D461" w14:textId="645E3789" w:rsidR="00501F3D" w:rsidRPr="00D35F8C" w:rsidRDefault="00501F3D" w:rsidP="00B00C56">
      <w:pPr>
        <w:autoSpaceDE w:val="0"/>
        <w:autoSpaceDN w:val="0"/>
        <w:adjustRightInd w:val="0"/>
        <w:spacing w:after="0" w:line="276" w:lineRule="auto"/>
        <w:ind w:firstLine="567"/>
        <w:jc w:val="both"/>
        <w:rPr>
          <w:rFonts w:ascii="Arial" w:hAnsi="Arial" w:cs="Arial"/>
          <w:sz w:val="24"/>
          <w:szCs w:val="24"/>
        </w:rPr>
      </w:pPr>
      <w:r w:rsidRPr="005A4268">
        <w:rPr>
          <w:rFonts w:ascii="Arial" w:hAnsi="Arial" w:cs="Arial"/>
          <w:b/>
          <w:sz w:val="24"/>
          <w:szCs w:val="24"/>
        </w:rPr>
        <w:t>II –</w:t>
      </w:r>
      <w:r w:rsidRPr="00D35F8C">
        <w:rPr>
          <w:rFonts w:ascii="Arial" w:hAnsi="Arial" w:cs="Arial"/>
          <w:sz w:val="24"/>
          <w:szCs w:val="24"/>
        </w:rPr>
        <w:t xml:space="preserve"> realizar todos os esforços para manter a sua estrutura, nos termos</w:t>
      </w:r>
      <w:r w:rsidR="00B00C56" w:rsidRPr="00D35F8C">
        <w:rPr>
          <w:rFonts w:ascii="Arial" w:hAnsi="Arial" w:cs="Arial"/>
          <w:sz w:val="24"/>
          <w:szCs w:val="24"/>
        </w:rPr>
        <w:t xml:space="preserve"> </w:t>
      </w:r>
      <w:r w:rsidRPr="00D35F8C">
        <w:rPr>
          <w:rFonts w:ascii="Arial" w:hAnsi="Arial" w:cs="Arial"/>
          <w:sz w:val="24"/>
          <w:szCs w:val="24"/>
        </w:rPr>
        <w:t>necessários para que os serviços prestados sejam de acordo com as exigências operacionais e de vigilância sanitária</w:t>
      </w:r>
      <w:r w:rsidR="005A4268">
        <w:rPr>
          <w:rFonts w:ascii="Arial" w:hAnsi="Arial" w:cs="Arial"/>
          <w:sz w:val="24"/>
          <w:szCs w:val="24"/>
        </w:rPr>
        <w:t>.</w:t>
      </w:r>
    </w:p>
    <w:p w14:paraId="0D857D21" w14:textId="77777777" w:rsidR="005A4268" w:rsidRDefault="005A4268" w:rsidP="00B00C56">
      <w:pPr>
        <w:autoSpaceDE w:val="0"/>
        <w:autoSpaceDN w:val="0"/>
        <w:adjustRightInd w:val="0"/>
        <w:spacing w:after="0" w:line="276" w:lineRule="auto"/>
        <w:ind w:firstLine="567"/>
        <w:jc w:val="both"/>
        <w:rPr>
          <w:rFonts w:ascii="Arial" w:hAnsi="Arial" w:cs="Arial"/>
          <w:b/>
          <w:bCs/>
          <w:sz w:val="24"/>
          <w:szCs w:val="24"/>
        </w:rPr>
      </w:pPr>
    </w:p>
    <w:p w14:paraId="7F0AD90F" w14:textId="1A343344" w:rsidR="002C1D79" w:rsidRPr="00D35F8C" w:rsidRDefault="00501F3D" w:rsidP="00B00C56">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t xml:space="preserve">Cláusula </w:t>
      </w:r>
      <w:r w:rsidR="00D35F8C" w:rsidRPr="00D35F8C">
        <w:rPr>
          <w:rFonts w:ascii="Arial" w:hAnsi="Arial" w:cs="Arial"/>
          <w:b/>
          <w:bCs/>
          <w:sz w:val="24"/>
          <w:szCs w:val="24"/>
        </w:rPr>
        <w:t>5</w:t>
      </w:r>
      <w:r w:rsidRPr="00D35F8C">
        <w:rPr>
          <w:rFonts w:ascii="Arial" w:hAnsi="Arial" w:cs="Arial"/>
          <w:b/>
          <w:bCs/>
          <w:sz w:val="24"/>
          <w:szCs w:val="24"/>
        </w:rPr>
        <w:t>ª-</w:t>
      </w:r>
      <w:r w:rsidRPr="00D35F8C">
        <w:rPr>
          <w:rFonts w:ascii="Arial" w:hAnsi="Arial" w:cs="Arial"/>
          <w:sz w:val="24"/>
          <w:szCs w:val="24"/>
        </w:rPr>
        <w:t xml:space="preserve"> O presente convênio tem vigência no período de</w:t>
      </w:r>
      <w:r w:rsidR="002C1D79" w:rsidRPr="00D35F8C">
        <w:rPr>
          <w:rFonts w:ascii="Arial" w:hAnsi="Arial" w:cs="Arial"/>
          <w:sz w:val="24"/>
          <w:szCs w:val="24"/>
        </w:rPr>
        <w:t xml:space="preserve"> 01/0</w:t>
      </w:r>
      <w:r w:rsidR="004A2D23">
        <w:rPr>
          <w:rFonts w:ascii="Arial" w:hAnsi="Arial" w:cs="Arial"/>
          <w:sz w:val="24"/>
          <w:szCs w:val="24"/>
        </w:rPr>
        <w:t>4</w:t>
      </w:r>
      <w:r w:rsidR="002C1D79" w:rsidRPr="00D35F8C">
        <w:rPr>
          <w:rFonts w:ascii="Arial" w:hAnsi="Arial" w:cs="Arial"/>
          <w:sz w:val="24"/>
          <w:szCs w:val="24"/>
        </w:rPr>
        <w:t xml:space="preserve">/2021 a </w:t>
      </w:r>
      <w:r w:rsidR="00500A8C" w:rsidRPr="00D35F8C">
        <w:rPr>
          <w:rFonts w:ascii="Arial" w:hAnsi="Arial" w:cs="Arial"/>
          <w:sz w:val="24"/>
          <w:szCs w:val="24"/>
        </w:rPr>
        <w:t>04/10/2021</w:t>
      </w:r>
      <w:r w:rsidR="002C1D79" w:rsidRPr="00D35F8C">
        <w:rPr>
          <w:rFonts w:ascii="Arial" w:hAnsi="Arial" w:cs="Arial"/>
          <w:sz w:val="24"/>
          <w:szCs w:val="24"/>
        </w:rPr>
        <w:t xml:space="preserve">. </w:t>
      </w:r>
    </w:p>
    <w:p w14:paraId="24C6867B" w14:textId="7351250B" w:rsidR="00D35F8C" w:rsidRDefault="00D35F8C" w:rsidP="00B00C56">
      <w:pPr>
        <w:autoSpaceDE w:val="0"/>
        <w:autoSpaceDN w:val="0"/>
        <w:adjustRightInd w:val="0"/>
        <w:spacing w:after="0" w:line="276" w:lineRule="auto"/>
        <w:ind w:firstLine="567"/>
        <w:jc w:val="both"/>
        <w:rPr>
          <w:rFonts w:ascii="Arial" w:hAnsi="Arial" w:cs="Arial"/>
          <w:sz w:val="24"/>
          <w:szCs w:val="24"/>
        </w:rPr>
      </w:pPr>
      <w:r w:rsidRPr="005A4268">
        <w:rPr>
          <w:rFonts w:ascii="Arial" w:hAnsi="Arial" w:cs="Arial"/>
          <w:b/>
          <w:sz w:val="24"/>
          <w:szCs w:val="24"/>
        </w:rPr>
        <w:t>§ único</w:t>
      </w:r>
      <w:r w:rsidRPr="00D35F8C">
        <w:rPr>
          <w:rFonts w:ascii="Arial" w:hAnsi="Arial" w:cs="Arial"/>
          <w:sz w:val="24"/>
          <w:szCs w:val="24"/>
        </w:rPr>
        <w:t xml:space="preserve"> – Transcorrido o prazo previsto no caput da presente cláusula e havendo renovação do contrato de </w:t>
      </w:r>
      <w:proofErr w:type="spellStart"/>
      <w:r w:rsidRPr="00D35F8C">
        <w:rPr>
          <w:rFonts w:ascii="Arial" w:hAnsi="Arial" w:cs="Arial"/>
          <w:sz w:val="24"/>
          <w:szCs w:val="24"/>
        </w:rPr>
        <w:t>contratualização</w:t>
      </w:r>
      <w:proofErr w:type="spellEnd"/>
      <w:r w:rsidRPr="00D35F8C">
        <w:rPr>
          <w:rFonts w:ascii="Arial" w:hAnsi="Arial" w:cs="Arial"/>
          <w:sz w:val="24"/>
          <w:szCs w:val="24"/>
        </w:rPr>
        <w:t xml:space="preserve"> nº 375/2018, FPE nº 2018/021838 firmado com o Estado do Rio Grande do Sul, o presente contrato </w:t>
      </w:r>
      <w:r w:rsidR="005A4268">
        <w:rPr>
          <w:rFonts w:ascii="Arial" w:hAnsi="Arial" w:cs="Arial"/>
          <w:sz w:val="24"/>
          <w:szCs w:val="24"/>
        </w:rPr>
        <w:t>poderá ser prorrogado até o total de sessenta (60) meses</w:t>
      </w:r>
      <w:r w:rsidRPr="00D35F8C">
        <w:rPr>
          <w:rFonts w:ascii="Arial" w:hAnsi="Arial" w:cs="Arial"/>
          <w:sz w:val="24"/>
          <w:szCs w:val="24"/>
        </w:rPr>
        <w:t xml:space="preserve">, ocasião na qual, a parte que desejar rescindir </w:t>
      </w:r>
      <w:r w:rsidR="005A4268">
        <w:rPr>
          <w:rFonts w:ascii="Arial" w:hAnsi="Arial" w:cs="Arial"/>
          <w:sz w:val="24"/>
          <w:szCs w:val="24"/>
        </w:rPr>
        <w:t>este Instrumento</w:t>
      </w:r>
      <w:r w:rsidRPr="00D35F8C">
        <w:rPr>
          <w:rFonts w:ascii="Arial" w:hAnsi="Arial" w:cs="Arial"/>
          <w:sz w:val="24"/>
          <w:szCs w:val="24"/>
        </w:rPr>
        <w:t xml:space="preserve"> deverá comunicar expressamente a outra com 30 (trinta) dias de antecedência </w:t>
      </w:r>
      <w:proofErr w:type="gramStart"/>
      <w:r w:rsidRPr="00D35F8C">
        <w:rPr>
          <w:rFonts w:ascii="Arial" w:hAnsi="Arial" w:cs="Arial"/>
          <w:sz w:val="24"/>
          <w:szCs w:val="24"/>
        </w:rPr>
        <w:t>sob pena</w:t>
      </w:r>
      <w:proofErr w:type="gramEnd"/>
      <w:r w:rsidRPr="00D35F8C">
        <w:rPr>
          <w:rFonts w:ascii="Arial" w:hAnsi="Arial" w:cs="Arial"/>
          <w:sz w:val="24"/>
          <w:szCs w:val="24"/>
        </w:rPr>
        <w:t xml:space="preserve"> de pagamento do valor correspondente ao repasse mensal.</w:t>
      </w:r>
    </w:p>
    <w:p w14:paraId="0B070DE9" w14:textId="77777777" w:rsidR="005A4268" w:rsidRPr="00D35F8C" w:rsidRDefault="005A4268" w:rsidP="00B00C56">
      <w:pPr>
        <w:autoSpaceDE w:val="0"/>
        <w:autoSpaceDN w:val="0"/>
        <w:adjustRightInd w:val="0"/>
        <w:spacing w:after="0" w:line="276" w:lineRule="auto"/>
        <w:ind w:firstLine="567"/>
        <w:jc w:val="both"/>
        <w:rPr>
          <w:rFonts w:ascii="Arial" w:hAnsi="Arial" w:cs="Arial"/>
          <w:sz w:val="24"/>
          <w:szCs w:val="24"/>
        </w:rPr>
      </w:pPr>
    </w:p>
    <w:p w14:paraId="5C1ECCFD" w14:textId="77777777" w:rsidR="00D35F8C" w:rsidRDefault="00501F3D" w:rsidP="00B00C56">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t xml:space="preserve">Cláusula </w:t>
      </w:r>
      <w:r w:rsidR="00D35F8C" w:rsidRPr="00D35F8C">
        <w:rPr>
          <w:rFonts w:ascii="Arial" w:hAnsi="Arial" w:cs="Arial"/>
          <w:b/>
          <w:bCs/>
          <w:sz w:val="24"/>
          <w:szCs w:val="24"/>
        </w:rPr>
        <w:t>6</w:t>
      </w:r>
      <w:r w:rsidRPr="00D35F8C">
        <w:rPr>
          <w:rFonts w:ascii="Arial" w:hAnsi="Arial" w:cs="Arial"/>
          <w:b/>
          <w:bCs/>
          <w:sz w:val="24"/>
          <w:szCs w:val="24"/>
        </w:rPr>
        <w:t>ª-</w:t>
      </w:r>
      <w:r w:rsidRPr="00D35F8C">
        <w:rPr>
          <w:rFonts w:ascii="Arial" w:hAnsi="Arial" w:cs="Arial"/>
          <w:sz w:val="24"/>
          <w:szCs w:val="24"/>
        </w:rPr>
        <w:t xml:space="preserve"> </w:t>
      </w:r>
      <w:r w:rsidR="00AD258C" w:rsidRPr="00D35F8C">
        <w:rPr>
          <w:rFonts w:ascii="Arial" w:hAnsi="Arial" w:cs="Arial"/>
          <w:sz w:val="24"/>
          <w:szCs w:val="24"/>
        </w:rPr>
        <w:t xml:space="preserve">Fica fazendo parte do presente convênio, </w:t>
      </w:r>
      <w:r w:rsidRPr="00D35F8C">
        <w:rPr>
          <w:rFonts w:ascii="Arial" w:hAnsi="Arial" w:cs="Arial"/>
          <w:sz w:val="24"/>
          <w:szCs w:val="24"/>
        </w:rPr>
        <w:t xml:space="preserve">a </w:t>
      </w:r>
      <w:proofErr w:type="spellStart"/>
      <w:r w:rsidRPr="00D35F8C">
        <w:rPr>
          <w:rFonts w:ascii="Arial" w:hAnsi="Arial" w:cs="Arial"/>
          <w:sz w:val="24"/>
          <w:szCs w:val="24"/>
        </w:rPr>
        <w:t>contratualização</w:t>
      </w:r>
      <w:proofErr w:type="spellEnd"/>
      <w:r w:rsidRPr="00D35F8C">
        <w:rPr>
          <w:rFonts w:ascii="Arial" w:hAnsi="Arial" w:cs="Arial"/>
          <w:sz w:val="24"/>
          <w:szCs w:val="24"/>
        </w:rPr>
        <w:t xml:space="preserve"> </w:t>
      </w:r>
      <w:r w:rsidR="00D35F8C" w:rsidRPr="00D35F8C">
        <w:rPr>
          <w:rFonts w:ascii="Arial" w:hAnsi="Arial" w:cs="Arial"/>
          <w:sz w:val="24"/>
          <w:szCs w:val="24"/>
        </w:rPr>
        <w:t xml:space="preserve">nº 375/2018, FPE nº 2018/021838 </w:t>
      </w:r>
      <w:r w:rsidRPr="00D35F8C">
        <w:rPr>
          <w:rFonts w:ascii="Arial" w:hAnsi="Arial" w:cs="Arial"/>
          <w:sz w:val="24"/>
          <w:szCs w:val="24"/>
        </w:rPr>
        <w:t>firmada pelo Hospital com o Estado do Rio Grande do Sul</w:t>
      </w:r>
      <w:r w:rsidR="00D35F8C" w:rsidRPr="00D35F8C">
        <w:rPr>
          <w:rFonts w:ascii="Arial" w:hAnsi="Arial" w:cs="Arial"/>
          <w:sz w:val="24"/>
          <w:szCs w:val="24"/>
        </w:rPr>
        <w:t xml:space="preserve">, a qual o Contratante declara ter conhecimento de todas as cláusulas contratuais. </w:t>
      </w:r>
    </w:p>
    <w:p w14:paraId="28AD6150" w14:textId="77777777" w:rsidR="005A4268" w:rsidRPr="00D35F8C" w:rsidRDefault="005A4268" w:rsidP="00B00C56">
      <w:pPr>
        <w:autoSpaceDE w:val="0"/>
        <w:autoSpaceDN w:val="0"/>
        <w:adjustRightInd w:val="0"/>
        <w:spacing w:after="0" w:line="276" w:lineRule="auto"/>
        <w:ind w:firstLine="567"/>
        <w:jc w:val="both"/>
        <w:rPr>
          <w:rFonts w:ascii="Arial" w:hAnsi="Arial" w:cs="Arial"/>
          <w:sz w:val="24"/>
          <w:szCs w:val="24"/>
        </w:rPr>
      </w:pPr>
    </w:p>
    <w:p w14:paraId="31C402AC" w14:textId="48A6A61D" w:rsidR="00AD258C" w:rsidRDefault="00501F3D" w:rsidP="00B00C56">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t xml:space="preserve">Cláusula </w:t>
      </w:r>
      <w:r w:rsidR="00D35F8C" w:rsidRPr="00D35F8C">
        <w:rPr>
          <w:rFonts w:ascii="Arial" w:hAnsi="Arial" w:cs="Arial"/>
          <w:b/>
          <w:bCs/>
          <w:sz w:val="24"/>
          <w:szCs w:val="24"/>
        </w:rPr>
        <w:t>7</w:t>
      </w:r>
      <w:r w:rsidRPr="00D35F8C">
        <w:rPr>
          <w:rFonts w:ascii="Arial" w:hAnsi="Arial" w:cs="Arial"/>
          <w:b/>
          <w:bCs/>
          <w:sz w:val="24"/>
          <w:szCs w:val="24"/>
        </w:rPr>
        <w:t xml:space="preserve">ª </w:t>
      </w:r>
      <w:r w:rsidR="005A4268">
        <w:rPr>
          <w:rFonts w:ascii="Arial" w:hAnsi="Arial" w:cs="Arial"/>
          <w:b/>
          <w:bCs/>
          <w:sz w:val="24"/>
          <w:szCs w:val="24"/>
        </w:rPr>
        <w:t>–</w:t>
      </w:r>
      <w:r w:rsidRPr="00D35F8C">
        <w:rPr>
          <w:rFonts w:ascii="Arial" w:hAnsi="Arial" w:cs="Arial"/>
          <w:sz w:val="24"/>
          <w:szCs w:val="24"/>
        </w:rPr>
        <w:t xml:space="preserve"> </w:t>
      </w:r>
      <w:r w:rsidR="005A4268">
        <w:rPr>
          <w:rFonts w:ascii="Arial" w:hAnsi="Arial" w:cs="Arial"/>
          <w:sz w:val="24"/>
          <w:szCs w:val="24"/>
        </w:rPr>
        <w:t>As despesas decorrentes deste Convênio correrão à conta das Dotações Orçamentárias próprias do Orçamento Municipal vigente.</w:t>
      </w:r>
    </w:p>
    <w:p w14:paraId="0D030A16" w14:textId="77777777" w:rsidR="005A4268" w:rsidRPr="00D35F8C" w:rsidRDefault="005A4268" w:rsidP="00B00C56">
      <w:pPr>
        <w:autoSpaceDE w:val="0"/>
        <w:autoSpaceDN w:val="0"/>
        <w:adjustRightInd w:val="0"/>
        <w:spacing w:after="0" w:line="276" w:lineRule="auto"/>
        <w:ind w:firstLine="567"/>
        <w:jc w:val="both"/>
        <w:rPr>
          <w:rFonts w:ascii="Arial" w:hAnsi="Arial" w:cs="Arial"/>
          <w:sz w:val="24"/>
          <w:szCs w:val="24"/>
        </w:rPr>
      </w:pPr>
    </w:p>
    <w:p w14:paraId="260F4510" w14:textId="682F14BB" w:rsidR="00B00C56" w:rsidRDefault="00AD258C" w:rsidP="00B00C56">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t>C</w:t>
      </w:r>
      <w:r w:rsidR="00501F3D" w:rsidRPr="00D35F8C">
        <w:rPr>
          <w:rFonts w:ascii="Arial" w:hAnsi="Arial" w:cs="Arial"/>
          <w:b/>
          <w:bCs/>
          <w:sz w:val="24"/>
          <w:szCs w:val="24"/>
        </w:rPr>
        <w:t xml:space="preserve">láusula </w:t>
      </w:r>
      <w:r w:rsidR="00D35F8C" w:rsidRPr="00D35F8C">
        <w:rPr>
          <w:rFonts w:ascii="Arial" w:hAnsi="Arial" w:cs="Arial"/>
          <w:b/>
          <w:bCs/>
          <w:sz w:val="24"/>
          <w:szCs w:val="24"/>
        </w:rPr>
        <w:t>8</w:t>
      </w:r>
      <w:r w:rsidR="00501F3D" w:rsidRPr="00D35F8C">
        <w:rPr>
          <w:rFonts w:ascii="Arial" w:hAnsi="Arial" w:cs="Arial"/>
          <w:b/>
          <w:bCs/>
          <w:sz w:val="24"/>
          <w:szCs w:val="24"/>
        </w:rPr>
        <w:t xml:space="preserve">ª- </w:t>
      </w:r>
      <w:r w:rsidR="00B00C56" w:rsidRPr="00D35F8C">
        <w:rPr>
          <w:rFonts w:ascii="Arial" w:hAnsi="Arial" w:cs="Arial"/>
          <w:sz w:val="24"/>
          <w:szCs w:val="24"/>
        </w:rPr>
        <w:t xml:space="preserve">O </w:t>
      </w:r>
      <w:r w:rsidR="00501F3D" w:rsidRPr="005A4268">
        <w:rPr>
          <w:rFonts w:ascii="Arial" w:hAnsi="Arial" w:cs="Arial"/>
          <w:b/>
          <w:sz w:val="24"/>
          <w:szCs w:val="24"/>
        </w:rPr>
        <w:t>Hospital</w:t>
      </w:r>
      <w:r w:rsidR="00501F3D" w:rsidRPr="00D35F8C">
        <w:rPr>
          <w:rFonts w:ascii="Arial" w:hAnsi="Arial" w:cs="Arial"/>
          <w:sz w:val="24"/>
          <w:szCs w:val="24"/>
        </w:rPr>
        <w:t xml:space="preserve"> </w:t>
      </w:r>
      <w:r w:rsidR="00B00C56" w:rsidRPr="00D35F8C">
        <w:rPr>
          <w:rFonts w:ascii="Arial" w:hAnsi="Arial" w:cs="Arial"/>
          <w:sz w:val="24"/>
          <w:szCs w:val="24"/>
        </w:rPr>
        <w:t xml:space="preserve">enviará ao Município de </w:t>
      </w:r>
      <w:r w:rsidR="005A4268">
        <w:rPr>
          <w:rFonts w:ascii="Arial" w:hAnsi="Arial" w:cs="Arial"/>
          <w:sz w:val="24"/>
          <w:szCs w:val="24"/>
        </w:rPr>
        <w:t>Jacuizinho</w:t>
      </w:r>
      <w:r w:rsidR="00B00C56" w:rsidRPr="00D35F8C">
        <w:rPr>
          <w:rFonts w:ascii="Arial" w:hAnsi="Arial" w:cs="Arial"/>
          <w:sz w:val="24"/>
          <w:szCs w:val="24"/>
        </w:rPr>
        <w:t xml:space="preserve">, cópia da prestação de contas realizada em razão da </w:t>
      </w:r>
      <w:proofErr w:type="spellStart"/>
      <w:r w:rsidR="00B00C56" w:rsidRPr="00D35F8C">
        <w:rPr>
          <w:rFonts w:ascii="Arial" w:hAnsi="Arial" w:cs="Arial"/>
          <w:sz w:val="24"/>
          <w:szCs w:val="24"/>
        </w:rPr>
        <w:t>contratualização</w:t>
      </w:r>
      <w:proofErr w:type="spellEnd"/>
      <w:r w:rsidR="00B00C56" w:rsidRPr="00D35F8C">
        <w:rPr>
          <w:rFonts w:ascii="Arial" w:hAnsi="Arial" w:cs="Arial"/>
          <w:sz w:val="24"/>
          <w:szCs w:val="24"/>
        </w:rPr>
        <w:t>.</w:t>
      </w:r>
    </w:p>
    <w:p w14:paraId="713B3E5F" w14:textId="77777777" w:rsidR="005A4268" w:rsidRPr="00D35F8C" w:rsidRDefault="005A4268" w:rsidP="00B00C56">
      <w:pPr>
        <w:autoSpaceDE w:val="0"/>
        <w:autoSpaceDN w:val="0"/>
        <w:adjustRightInd w:val="0"/>
        <w:spacing w:after="0" w:line="276" w:lineRule="auto"/>
        <w:ind w:firstLine="567"/>
        <w:jc w:val="both"/>
        <w:rPr>
          <w:rFonts w:ascii="Arial" w:hAnsi="Arial" w:cs="Arial"/>
          <w:sz w:val="24"/>
          <w:szCs w:val="24"/>
        </w:rPr>
      </w:pPr>
    </w:p>
    <w:p w14:paraId="7E4E765B" w14:textId="5E5EE538" w:rsidR="0075493F" w:rsidRDefault="00501F3D" w:rsidP="00322A09">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t xml:space="preserve">Cláusula </w:t>
      </w:r>
      <w:r w:rsidR="00D35F8C" w:rsidRPr="00D35F8C">
        <w:rPr>
          <w:rFonts w:ascii="Arial" w:hAnsi="Arial" w:cs="Arial"/>
          <w:b/>
          <w:bCs/>
          <w:sz w:val="24"/>
          <w:szCs w:val="24"/>
        </w:rPr>
        <w:t>9</w:t>
      </w:r>
      <w:r w:rsidRPr="00D35F8C">
        <w:rPr>
          <w:rFonts w:ascii="Arial" w:hAnsi="Arial" w:cs="Arial"/>
          <w:b/>
          <w:bCs/>
          <w:sz w:val="24"/>
          <w:szCs w:val="24"/>
        </w:rPr>
        <w:t xml:space="preserve">ª- </w:t>
      </w:r>
      <w:r w:rsidR="0075493F" w:rsidRPr="00D35F8C">
        <w:rPr>
          <w:rFonts w:ascii="Arial" w:hAnsi="Arial" w:cs="Arial"/>
          <w:sz w:val="24"/>
          <w:szCs w:val="24"/>
        </w:rPr>
        <w:t>Quando da conclusão, denúncia, rescisão, ou extinção do convênio, os saldos financeiros remanescentes, proporcionais ao período de duração do convênio, inclusive os provenientes das receitas obtidas das aplicações financeiras realizadas, serão aplicados na manutenção dos serviços do Hospital.</w:t>
      </w:r>
    </w:p>
    <w:p w14:paraId="08D4A6B2" w14:textId="77777777" w:rsidR="005A4268" w:rsidRPr="00D35F8C" w:rsidRDefault="005A4268" w:rsidP="00322A09">
      <w:pPr>
        <w:autoSpaceDE w:val="0"/>
        <w:autoSpaceDN w:val="0"/>
        <w:adjustRightInd w:val="0"/>
        <w:spacing w:after="0" w:line="276" w:lineRule="auto"/>
        <w:ind w:firstLine="567"/>
        <w:jc w:val="both"/>
        <w:rPr>
          <w:rFonts w:ascii="Arial" w:hAnsi="Arial" w:cs="Arial"/>
          <w:sz w:val="24"/>
          <w:szCs w:val="24"/>
        </w:rPr>
      </w:pPr>
    </w:p>
    <w:p w14:paraId="7CD013BF" w14:textId="5BF74541" w:rsidR="00D35F8C" w:rsidRDefault="00D35F8C" w:rsidP="00D35F8C">
      <w:pPr>
        <w:autoSpaceDE w:val="0"/>
        <w:autoSpaceDN w:val="0"/>
        <w:adjustRightInd w:val="0"/>
        <w:spacing w:after="0" w:line="276" w:lineRule="auto"/>
        <w:ind w:firstLine="567"/>
        <w:jc w:val="both"/>
        <w:rPr>
          <w:rFonts w:ascii="Arial" w:hAnsi="Arial" w:cs="Arial"/>
          <w:sz w:val="24"/>
          <w:szCs w:val="24"/>
        </w:rPr>
      </w:pPr>
      <w:r w:rsidRPr="00D35F8C">
        <w:rPr>
          <w:rFonts w:ascii="Arial" w:hAnsi="Arial" w:cs="Arial"/>
          <w:b/>
          <w:bCs/>
          <w:sz w:val="24"/>
          <w:szCs w:val="24"/>
        </w:rPr>
        <w:t>Cláusula 10ª -</w:t>
      </w:r>
      <w:r w:rsidRPr="00D35F8C">
        <w:rPr>
          <w:rFonts w:ascii="Arial" w:hAnsi="Arial" w:cs="Arial"/>
          <w:sz w:val="24"/>
          <w:szCs w:val="24"/>
        </w:rPr>
        <w:t xml:space="preserve"> As Partes concordam que qualquer alteração ou aditamento que se faça ao presente Con</w:t>
      </w:r>
      <w:r w:rsidR="005A4268">
        <w:rPr>
          <w:rFonts w:ascii="Arial" w:hAnsi="Arial" w:cs="Arial"/>
          <w:sz w:val="24"/>
          <w:szCs w:val="24"/>
        </w:rPr>
        <w:t>vêni</w:t>
      </w:r>
      <w:r w:rsidRPr="00D35F8C">
        <w:rPr>
          <w:rFonts w:ascii="Arial" w:hAnsi="Arial" w:cs="Arial"/>
          <w:sz w:val="24"/>
          <w:szCs w:val="24"/>
        </w:rPr>
        <w:t xml:space="preserve">o, assim como em qualquer dos Anexos, deverá ser realizado mediante prévio acordo por escrito entre as mesmas, portanto, </w:t>
      </w:r>
      <w:r w:rsidRPr="00D35F8C">
        <w:rPr>
          <w:rFonts w:ascii="Arial" w:hAnsi="Arial" w:cs="Arial"/>
          <w:sz w:val="24"/>
          <w:szCs w:val="24"/>
        </w:rPr>
        <w:lastRenderedPageBreak/>
        <w:t>qualquer alteração, aditamento e/ou modificação que se realize sem o cumprimento do estipulado na presente cláusula e/ou neste Convênio, não surtirá efeito algum e não outorgará obrigação alguma a qualquer das Partes.</w:t>
      </w:r>
    </w:p>
    <w:p w14:paraId="0D422927" w14:textId="77777777" w:rsidR="00FA3D3A" w:rsidRPr="00D35F8C" w:rsidRDefault="00FA3D3A" w:rsidP="00D35F8C">
      <w:pPr>
        <w:autoSpaceDE w:val="0"/>
        <w:autoSpaceDN w:val="0"/>
        <w:adjustRightInd w:val="0"/>
        <w:spacing w:after="0" w:line="276" w:lineRule="auto"/>
        <w:ind w:firstLine="567"/>
        <w:jc w:val="both"/>
        <w:rPr>
          <w:rFonts w:ascii="Arial" w:hAnsi="Arial" w:cs="Arial"/>
          <w:sz w:val="24"/>
          <w:szCs w:val="24"/>
        </w:rPr>
      </w:pPr>
    </w:p>
    <w:p w14:paraId="533176E4" w14:textId="204ABB81" w:rsidR="0075493F" w:rsidRPr="00D35F8C" w:rsidRDefault="00B00C56" w:rsidP="00B00C56">
      <w:pPr>
        <w:spacing w:after="0" w:line="276" w:lineRule="auto"/>
        <w:ind w:firstLine="567"/>
        <w:jc w:val="both"/>
        <w:rPr>
          <w:rFonts w:ascii="Arial" w:hAnsi="Arial" w:cs="Arial"/>
          <w:sz w:val="24"/>
          <w:szCs w:val="24"/>
        </w:rPr>
      </w:pPr>
      <w:r w:rsidRPr="00D35F8C">
        <w:rPr>
          <w:rFonts w:ascii="Arial" w:hAnsi="Arial" w:cs="Arial"/>
          <w:b/>
          <w:bCs/>
          <w:sz w:val="24"/>
          <w:szCs w:val="24"/>
        </w:rPr>
        <w:t xml:space="preserve">Cláusula </w:t>
      </w:r>
      <w:r w:rsidR="00D35F8C" w:rsidRPr="00D35F8C">
        <w:rPr>
          <w:rFonts w:ascii="Arial" w:hAnsi="Arial" w:cs="Arial"/>
          <w:b/>
          <w:bCs/>
          <w:sz w:val="24"/>
          <w:szCs w:val="24"/>
        </w:rPr>
        <w:t xml:space="preserve">11 </w:t>
      </w:r>
      <w:r w:rsidRPr="00D35F8C">
        <w:rPr>
          <w:rFonts w:ascii="Arial" w:hAnsi="Arial" w:cs="Arial"/>
          <w:b/>
          <w:bCs/>
          <w:sz w:val="24"/>
          <w:szCs w:val="24"/>
        </w:rPr>
        <w:t>-</w:t>
      </w:r>
      <w:r w:rsidRPr="00D35F8C">
        <w:rPr>
          <w:rFonts w:ascii="Arial" w:hAnsi="Arial" w:cs="Arial"/>
          <w:sz w:val="24"/>
          <w:szCs w:val="24"/>
        </w:rPr>
        <w:t xml:space="preserve"> </w:t>
      </w:r>
      <w:r w:rsidR="00322A09" w:rsidRPr="00D35F8C">
        <w:rPr>
          <w:rFonts w:ascii="Arial" w:hAnsi="Arial" w:cs="Arial"/>
          <w:sz w:val="24"/>
          <w:szCs w:val="24"/>
        </w:rPr>
        <w:t xml:space="preserve">Para dirimir </w:t>
      </w:r>
      <w:proofErr w:type="gramStart"/>
      <w:r w:rsidR="00322A09" w:rsidRPr="00D35F8C">
        <w:rPr>
          <w:rFonts w:ascii="Arial" w:hAnsi="Arial" w:cs="Arial"/>
          <w:sz w:val="24"/>
          <w:szCs w:val="24"/>
        </w:rPr>
        <w:t xml:space="preserve">eventuais dúvidas oriundos do presente </w:t>
      </w:r>
      <w:r w:rsidR="00D35F8C" w:rsidRPr="00D35F8C">
        <w:rPr>
          <w:rFonts w:ascii="Arial" w:hAnsi="Arial" w:cs="Arial"/>
          <w:sz w:val="24"/>
          <w:szCs w:val="24"/>
        </w:rPr>
        <w:t>convênio</w:t>
      </w:r>
      <w:proofErr w:type="gramEnd"/>
      <w:r w:rsidR="00322A09" w:rsidRPr="00D35F8C">
        <w:rPr>
          <w:rFonts w:ascii="Arial" w:hAnsi="Arial" w:cs="Arial"/>
          <w:sz w:val="24"/>
          <w:szCs w:val="24"/>
        </w:rPr>
        <w:t xml:space="preserve">, as partes </w:t>
      </w:r>
      <w:r w:rsidRPr="00D35F8C">
        <w:rPr>
          <w:rFonts w:ascii="Arial" w:hAnsi="Arial" w:cs="Arial"/>
          <w:sz w:val="24"/>
          <w:szCs w:val="24"/>
        </w:rPr>
        <w:t>elege</w:t>
      </w:r>
      <w:r w:rsidR="00322A09" w:rsidRPr="00D35F8C">
        <w:rPr>
          <w:rFonts w:ascii="Arial" w:hAnsi="Arial" w:cs="Arial"/>
          <w:sz w:val="24"/>
          <w:szCs w:val="24"/>
        </w:rPr>
        <w:t>m</w:t>
      </w:r>
      <w:r w:rsidRPr="00D35F8C">
        <w:rPr>
          <w:rFonts w:ascii="Arial" w:hAnsi="Arial" w:cs="Arial"/>
          <w:sz w:val="24"/>
          <w:szCs w:val="24"/>
        </w:rPr>
        <w:t xml:space="preserve"> o foro da Comarca de </w:t>
      </w:r>
      <w:r w:rsidR="00FA3D3A">
        <w:rPr>
          <w:rFonts w:ascii="Arial" w:hAnsi="Arial" w:cs="Arial"/>
          <w:sz w:val="24"/>
          <w:szCs w:val="24"/>
        </w:rPr>
        <w:t>Salto do Jacuí/RS</w:t>
      </w:r>
      <w:r w:rsidRPr="00D35F8C">
        <w:rPr>
          <w:rFonts w:ascii="Arial" w:hAnsi="Arial" w:cs="Arial"/>
          <w:sz w:val="24"/>
          <w:szCs w:val="24"/>
        </w:rPr>
        <w:t>, renunciando expressamente a qualquer outro por mais privilegiado que seja.</w:t>
      </w:r>
    </w:p>
    <w:p w14:paraId="0BCB11A4" w14:textId="53D7344E" w:rsidR="00322A09" w:rsidRPr="00D35F8C" w:rsidRDefault="00322A09" w:rsidP="00B00C56">
      <w:pPr>
        <w:spacing w:after="0" w:line="276" w:lineRule="auto"/>
        <w:ind w:firstLine="567"/>
        <w:jc w:val="both"/>
        <w:rPr>
          <w:rFonts w:ascii="Arial" w:hAnsi="Arial" w:cs="Arial"/>
          <w:sz w:val="24"/>
          <w:szCs w:val="24"/>
        </w:rPr>
      </w:pPr>
      <w:r w:rsidRPr="00D35F8C">
        <w:rPr>
          <w:rFonts w:ascii="Arial" w:hAnsi="Arial" w:cs="Arial"/>
          <w:sz w:val="24"/>
          <w:szCs w:val="24"/>
        </w:rPr>
        <w:t xml:space="preserve">E, por estarem firmes e concordes assinam o presente convênio em </w:t>
      </w:r>
      <w:proofErr w:type="gramStart"/>
      <w:r w:rsidR="00FA3D3A">
        <w:rPr>
          <w:rFonts w:ascii="Arial" w:hAnsi="Arial" w:cs="Arial"/>
          <w:sz w:val="24"/>
          <w:szCs w:val="24"/>
        </w:rPr>
        <w:t>3</w:t>
      </w:r>
      <w:proofErr w:type="gramEnd"/>
      <w:r w:rsidR="00FA3D3A">
        <w:rPr>
          <w:rFonts w:ascii="Arial" w:hAnsi="Arial" w:cs="Arial"/>
          <w:sz w:val="24"/>
          <w:szCs w:val="24"/>
        </w:rPr>
        <w:t xml:space="preserve"> </w:t>
      </w:r>
      <w:r w:rsidRPr="00D35F8C">
        <w:rPr>
          <w:rFonts w:ascii="Arial" w:hAnsi="Arial" w:cs="Arial"/>
          <w:sz w:val="24"/>
          <w:szCs w:val="24"/>
        </w:rPr>
        <w:t>(</w:t>
      </w:r>
      <w:r w:rsidR="00FA3D3A">
        <w:rPr>
          <w:rFonts w:ascii="Arial" w:hAnsi="Arial" w:cs="Arial"/>
          <w:sz w:val="24"/>
          <w:szCs w:val="24"/>
        </w:rPr>
        <w:t>três</w:t>
      </w:r>
      <w:r w:rsidRPr="00D35F8C">
        <w:rPr>
          <w:rFonts w:ascii="Arial" w:hAnsi="Arial" w:cs="Arial"/>
          <w:sz w:val="24"/>
          <w:szCs w:val="24"/>
        </w:rPr>
        <w:t>) vias de igual forma e teor.</w:t>
      </w:r>
    </w:p>
    <w:p w14:paraId="01FE74C6" w14:textId="77777777" w:rsidR="00FA3D3A" w:rsidRDefault="00FA3D3A" w:rsidP="00B00C56">
      <w:pPr>
        <w:spacing w:after="0" w:line="276" w:lineRule="auto"/>
        <w:ind w:firstLine="567"/>
        <w:jc w:val="both"/>
        <w:rPr>
          <w:rFonts w:ascii="Arial" w:hAnsi="Arial" w:cs="Arial"/>
          <w:sz w:val="24"/>
          <w:szCs w:val="24"/>
        </w:rPr>
      </w:pPr>
    </w:p>
    <w:p w14:paraId="17B555A7" w14:textId="338B3354" w:rsidR="00B00C56" w:rsidRDefault="00FA3D3A" w:rsidP="00FA3D3A">
      <w:pPr>
        <w:pStyle w:val="Corpodetexto"/>
        <w:ind w:right="147"/>
        <w:jc w:val="center"/>
        <w:rPr>
          <w:rFonts w:ascii="Arial" w:hAnsi="Arial" w:cs="Arial"/>
          <w:sz w:val="24"/>
          <w:szCs w:val="24"/>
        </w:rPr>
      </w:pPr>
      <w:r>
        <w:rPr>
          <w:rFonts w:ascii="Arial" w:hAnsi="Arial" w:cs="Arial"/>
          <w:b/>
          <w:sz w:val="24"/>
          <w:szCs w:val="24"/>
        </w:rPr>
        <w:t>Jacuizinho/RS</w:t>
      </w:r>
      <w:r>
        <w:rPr>
          <w:rFonts w:ascii="Arial" w:hAnsi="Arial" w:cs="Arial"/>
          <w:sz w:val="24"/>
          <w:szCs w:val="24"/>
        </w:rPr>
        <w:t>, 07 de maio de 2021.</w:t>
      </w:r>
    </w:p>
    <w:p w14:paraId="3AB7AD96" w14:textId="77777777" w:rsidR="00FA3D3A" w:rsidRDefault="00FA3D3A" w:rsidP="00FA3D3A">
      <w:pPr>
        <w:pStyle w:val="Corpodetexto"/>
        <w:ind w:right="147"/>
        <w:jc w:val="center"/>
        <w:rPr>
          <w:rFonts w:ascii="Arial" w:hAnsi="Arial" w:cs="Arial"/>
          <w:sz w:val="24"/>
          <w:szCs w:val="24"/>
        </w:rPr>
      </w:pPr>
    </w:p>
    <w:p w14:paraId="7E3CDD34" w14:textId="77777777" w:rsidR="00FA3D3A" w:rsidRDefault="00FA3D3A" w:rsidP="00FA3D3A">
      <w:pPr>
        <w:pStyle w:val="Corpodetexto"/>
        <w:ind w:right="147"/>
        <w:jc w:val="center"/>
        <w:rPr>
          <w:rFonts w:ascii="Arial" w:hAnsi="Arial" w:cs="Arial"/>
          <w:sz w:val="24"/>
          <w:szCs w:val="24"/>
        </w:rPr>
      </w:pPr>
    </w:p>
    <w:p w14:paraId="7FFEFCDD" w14:textId="77777777" w:rsidR="00FA3D3A" w:rsidRDefault="00FA3D3A" w:rsidP="00FA3D3A">
      <w:pPr>
        <w:pStyle w:val="Corpodetexto"/>
        <w:ind w:right="147"/>
        <w:jc w:val="center"/>
        <w:rPr>
          <w:rFonts w:ascii="Arial" w:hAnsi="Arial" w:cs="Arial"/>
          <w:sz w:val="24"/>
          <w:szCs w:val="24"/>
        </w:rPr>
      </w:pPr>
    </w:p>
    <w:p w14:paraId="7437968E" w14:textId="77777777" w:rsidR="00FA3D3A" w:rsidRDefault="00FA3D3A" w:rsidP="00FA3D3A">
      <w:pPr>
        <w:pStyle w:val="Corpodetexto"/>
        <w:ind w:right="147"/>
        <w:jc w:val="center"/>
        <w:rPr>
          <w:rFonts w:ascii="Arial" w:hAnsi="Arial" w:cs="Arial"/>
          <w:sz w:val="24"/>
          <w:szCs w:val="24"/>
        </w:rPr>
      </w:pPr>
    </w:p>
    <w:p w14:paraId="1397B190" w14:textId="7A7A2BDD" w:rsidR="00FA3D3A" w:rsidRDefault="00FA3D3A" w:rsidP="00FA3D3A">
      <w:pPr>
        <w:pStyle w:val="Corpodetexto"/>
        <w:ind w:right="147"/>
        <w:jc w:val="center"/>
        <w:rPr>
          <w:rFonts w:ascii="Arial" w:hAnsi="Arial" w:cs="Arial"/>
          <w:sz w:val="24"/>
          <w:szCs w:val="24"/>
        </w:rPr>
      </w:pPr>
      <w:r>
        <w:rPr>
          <w:rFonts w:ascii="Arial" w:hAnsi="Arial" w:cs="Arial"/>
          <w:b/>
          <w:sz w:val="24"/>
          <w:szCs w:val="24"/>
        </w:rPr>
        <w:t>DINIZ JOSÉ FERNANDES</w:t>
      </w:r>
    </w:p>
    <w:p w14:paraId="3BF1BBB1" w14:textId="5A338F83" w:rsidR="00FA3D3A" w:rsidRDefault="00FA3D3A" w:rsidP="00FA3D3A">
      <w:pPr>
        <w:pStyle w:val="Corpodetexto"/>
        <w:ind w:right="147"/>
        <w:jc w:val="center"/>
        <w:rPr>
          <w:rFonts w:ascii="Arial" w:hAnsi="Arial" w:cs="Arial"/>
          <w:sz w:val="24"/>
          <w:szCs w:val="24"/>
        </w:rPr>
      </w:pPr>
      <w:r>
        <w:rPr>
          <w:rFonts w:ascii="Arial" w:hAnsi="Arial" w:cs="Arial"/>
          <w:sz w:val="24"/>
          <w:szCs w:val="24"/>
        </w:rPr>
        <w:t>Prefeito Municipal</w:t>
      </w:r>
    </w:p>
    <w:p w14:paraId="43BA3943" w14:textId="77777777" w:rsidR="00FA3D3A" w:rsidRDefault="00FA3D3A" w:rsidP="00FA3D3A">
      <w:pPr>
        <w:pStyle w:val="Corpodetexto"/>
        <w:ind w:right="147"/>
        <w:jc w:val="center"/>
        <w:rPr>
          <w:rFonts w:ascii="Arial" w:hAnsi="Arial" w:cs="Arial"/>
          <w:sz w:val="24"/>
          <w:szCs w:val="24"/>
        </w:rPr>
      </w:pPr>
    </w:p>
    <w:p w14:paraId="07157C12" w14:textId="77777777" w:rsidR="00FA3D3A" w:rsidRDefault="00FA3D3A" w:rsidP="00FA3D3A">
      <w:pPr>
        <w:pStyle w:val="Corpodetexto"/>
        <w:ind w:right="147"/>
        <w:jc w:val="center"/>
        <w:rPr>
          <w:rFonts w:ascii="Arial" w:hAnsi="Arial" w:cs="Arial"/>
          <w:sz w:val="24"/>
          <w:szCs w:val="24"/>
        </w:rPr>
      </w:pPr>
    </w:p>
    <w:p w14:paraId="5E456C18" w14:textId="77777777" w:rsidR="00FA3D3A" w:rsidRDefault="00FA3D3A" w:rsidP="00FA3D3A">
      <w:pPr>
        <w:pStyle w:val="Corpodetexto"/>
        <w:ind w:right="147"/>
        <w:jc w:val="center"/>
        <w:rPr>
          <w:rFonts w:ascii="Arial" w:hAnsi="Arial" w:cs="Arial"/>
          <w:sz w:val="24"/>
          <w:szCs w:val="24"/>
        </w:rPr>
      </w:pPr>
    </w:p>
    <w:p w14:paraId="2850BF58" w14:textId="77777777" w:rsidR="00FA3D3A" w:rsidRDefault="00FA3D3A" w:rsidP="00FA3D3A">
      <w:pPr>
        <w:pStyle w:val="Corpodetexto"/>
        <w:ind w:right="147"/>
        <w:jc w:val="center"/>
        <w:rPr>
          <w:rFonts w:ascii="Arial" w:hAnsi="Arial" w:cs="Arial"/>
          <w:sz w:val="24"/>
          <w:szCs w:val="24"/>
        </w:rPr>
      </w:pPr>
    </w:p>
    <w:p w14:paraId="3CC958A7" w14:textId="4E8ACD19" w:rsidR="00FA3D3A" w:rsidRDefault="00FA3D3A" w:rsidP="00FA3D3A">
      <w:pPr>
        <w:pStyle w:val="Corpodetexto"/>
        <w:ind w:right="147"/>
        <w:jc w:val="center"/>
        <w:rPr>
          <w:rFonts w:ascii="Arial" w:hAnsi="Arial" w:cs="Arial"/>
          <w:b/>
          <w:sz w:val="24"/>
          <w:szCs w:val="24"/>
        </w:rPr>
      </w:pPr>
      <w:r>
        <w:rPr>
          <w:rFonts w:ascii="Arial" w:hAnsi="Arial" w:cs="Arial"/>
          <w:b/>
          <w:sz w:val="24"/>
          <w:szCs w:val="24"/>
        </w:rPr>
        <w:t>CONGREGAÇÃO DE NOSSA SENHORA</w:t>
      </w:r>
    </w:p>
    <w:p w14:paraId="1EC389D1" w14:textId="2E114713" w:rsidR="00FA3D3A" w:rsidRDefault="00FA3D3A" w:rsidP="00FA3D3A">
      <w:pPr>
        <w:pStyle w:val="Corpodetexto"/>
        <w:ind w:right="147"/>
        <w:jc w:val="center"/>
        <w:rPr>
          <w:rFonts w:ascii="Arial" w:hAnsi="Arial" w:cs="Arial"/>
          <w:sz w:val="24"/>
          <w:szCs w:val="24"/>
        </w:rPr>
      </w:pPr>
      <w:r>
        <w:rPr>
          <w:rFonts w:ascii="Arial" w:hAnsi="Arial" w:cs="Arial"/>
          <w:b/>
          <w:sz w:val="24"/>
          <w:szCs w:val="24"/>
        </w:rPr>
        <w:t>Hospital Notre Dame São Sebastião</w:t>
      </w:r>
    </w:p>
    <w:p w14:paraId="67E062FD" w14:textId="607CE216" w:rsidR="00FA3D3A" w:rsidRDefault="00FA3D3A" w:rsidP="00FA3D3A">
      <w:pPr>
        <w:pStyle w:val="Corpodetexto"/>
        <w:ind w:right="147"/>
        <w:jc w:val="center"/>
        <w:rPr>
          <w:rFonts w:ascii="Arial" w:hAnsi="Arial" w:cs="Arial"/>
          <w:sz w:val="24"/>
          <w:szCs w:val="24"/>
        </w:rPr>
      </w:pPr>
      <w:r>
        <w:rPr>
          <w:rFonts w:ascii="Arial" w:hAnsi="Arial" w:cs="Arial"/>
          <w:b/>
          <w:sz w:val="24"/>
          <w:szCs w:val="24"/>
        </w:rPr>
        <w:t>Cristina Inês Backes</w:t>
      </w:r>
    </w:p>
    <w:p w14:paraId="31FA47ED" w14:textId="69A61215" w:rsidR="00FA3D3A" w:rsidRDefault="00FA3D3A" w:rsidP="00FA3D3A">
      <w:pPr>
        <w:pStyle w:val="Corpodetexto"/>
        <w:ind w:right="147"/>
        <w:jc w:val="center"/>
        <w:rPr>
          <w:rFonts w:ascii="Arial" w:hAnsi="Arial" w:cs="Arial"/>
          <w:sz w:val="24"/>
          <w:szCs w:val="24"/>
        </w:rPr>
      </w:pPr>
      <w:r>
        <w:rPr>
          <w:rFonts w:ascii="Arial" w:hAnsi="Arial" w:cs="Arial"/>
          <w:sz w:val="24"/>
          <w:szCs w:val="24"/>
        </w:rPr>
        <w:t>Diretora</w:t>
      </w:r>
    </w:p>
    <w:p w14:paraId="2310984E" w14:textId="77777777" w:rsidR="00FA3D3A" w:rsidRDefault="00FA3D3A" w:rsidP="00FA3D3A">
      <w:pPr>
        <w:pStyle w:val="Corpodetexto"/>
        <w:ind w:right="147"/>
        <w:jc w:val="center"/>
        <w:rPr>
          <w:rFonts w:ascii="Arial" w:hAnsi="Arial" w:cs="Arial"/>
          <w:sz w:val="24"/>
          <w:szCs w:val="24"/>
        </w:rPr>
      </w:pPr>
    </w:p>
    <w:p w14:paraId="4EAFB8A9" w14:textId="77777777" w:rsidR="00FA3D3A" w:rsidRDefault="00FA3D3A" w:rsidP="00FA3D3A">
      <w:pPr>
        <w:pStyle w:val="Corpodetexto"/>
        <w:ind w:right="147"/>
        <w:jc w:val="center"/>
        <w:rPr>
          <w:rFonts w:ascii="Arial" w:hAnsi="Arial" w:cs="Arial"/>
          <w:sz w:val="24"/>
          <w:szCs w:val="24"/>
        </w:rPr>
      </w:pPr>
    </w:p>
    <w:p w14:paraId="464BFA72" w14:textId="77777777" w:rsidR="00FA3D3A" w:rsidRPr="00FA3D3A" w:rsidRDefault="00FA3D3A" w:rsidP="00FA3D3A">
      <w:pPr>
        <w:pStyle w:val="Corpodetexto"/>
        <w:ind w:right="147"/>
        <w:jc w:val="center"/>
        <w:rPr>
          <w:rFonts w:ascii="Arial" w:hAnsi="Arial" w:cs="Arial"/>
          <w:sz w:val="24"/>
          <w:szCs w:val="24"/>
        </w:rPr>
      </w:pPr>
    </w:p>
    <w:p w14:paraId="5C494A2E" w14:textId="77777777" w:rsidR="00B00C56" w:rsidRPr="00D35F8C" w:rsidRDefault="00B00C56" w:rsidP="00B00C56">
      <w:pPr>
        <w:pStyle w:val="Corpodetexto"/>
        <w:ind w:right="147"/>
        <w:rPr>
          <w:rFonts w:ascii="Arial" w:hAnsi="Arial" w:cs="Arial"/>
          <w:sz w:val="24"/>
          <w:szCs w:val="24"/>
        </w:rPr>
      </w:pPr>
    </w:p>
    <w:p w14:paraId="02AFAE91" w14:textId="77777777" w:rsidR="00B00C56" w:rsidRPr="00D35F8C" w:rsidRDefault="00B00C56" w:rsidP="00B00C56">
      <w:pPr>
        <w:pStyle w:val="Corpodetexto"/>
        <w:ind w:right="147"/>
        <w:rPr>
          <w:rFonts w:ascii="Arial" w:hAnsi="Arial" w:cs="Arial"/>
          <w:sz w:val="24"/>
          <w:szCs w:val="24"/>
        </w:rPr>
      </w:pPr>
      <w:r w:rsidRPr="00D35F8C">
        <w:rPr>
          <w:rFonts w:ascii="Arial" w:hAnsi="Arial" w:cs="Arial"/>
          <w:sz w:val="24"/>
          <w:szCs w:val="24"/>
        </w:rPr>
        <w:t>Testemunhas:</w:t>
      </w:r>
    </w:p>
    <w:p w14:paraId="28C89AB6" w14:textId="77777777" w:rsidR="00B00C56" w:rsidRPr="00D35F8C" w:rsidRDefault="00B00C56" w:rsidP="00B00C56">
      <w:pPr>
        <w:pStyle w:val="Corpodetexto"/>
        <w:ind w:right="147"/>
        <w:rPr>
          <w:rFonts w:ascii="Arial" w:hAnsi="Arial" w:cs="Arial"/>
          <w:sz w:val="24"/>
          <w:szCs w:val="24"/>
        </w:rPr>
      </w:pPr>
    </w:p>
    <w:p w14:paraId="32E40E23" w14:textId="7FFEB26E" w:rsidR="00B00C56" w:rsidRPr="00D35F8C" w:rsidRDefault="00B00C56" w:rsidP="00B00C56">
      <w:pPr>
        <w:pStyle w:val="Corpodetexto"/>
        <w:ind w:right="147"/>
        <w:rPr>
          <w:rFonts w:ascii="Arial" w:hAnsi="Arial" w:cs="Arial"/>
          <w:sz w:val="24"/>
          <w:szCs w:val="24"/>
        </w:rPr>
      </w:pPr>
      <w:r w:rsidRPr="00D35F8C">
        <w:rPr>
          <w:rFonts w:ascii="Arial" w:hAnsi="Arial" w:cs="Arial"/>
          <w:sz w:val="24"/>
          <w:szCs w:val="24"/>
        </w:rPr>
        <w:t>1-</w:t>
      </w:r>
      <w:proofErr w:type="gramStart"/>
      <w:r w:rsidRPr="00D35F8C">
        <w:rPr>
          <w:rFonts w:ascii="Arial" w:hAnsi="Arial" w:cs="Arial"/>
          <w:sz w:val="24"/>
          <w:szCs w:val="24"/>
        </w:rPr>
        <w:t>.......................................................</w:t>
      </w:r>
      <w:proofErr w:type="gramEnd"/>
      <w:r w:rsidRPr="00D35F8C">
        <w:rPr>
          <w:rFonts w:ascii="Arial" w:hAnsi="Arial" w:cs="Arial"/>
          <w:sz w:val="24"/>
          <w:szCs w:val="24"/>
        </w:rPr>
        <w:tab/>
        <w:t>2-.........................................................</w:t>
      </w:r>
    </w:p>
    <w:p w14:paraId="71FF3346" w14:textId="77777777" w:rsidR="00B00C56" w:rsidRPr="00D35F8C" w:rsidRDefault="00B00C56" w:rsidP="00B00C56">
      <w:pPr>
        <w:pStyle w:val="Corpodetexto"/>
        <w:ind w:right="147"/>
        <w:rPr>
          <w:rFonts w:ascii="Arial" w:hAnsi="Arial" w:cs="Arial"/>
          <w:sz w:val="24"/>
          <w:szCs w:val="24"/>
        </w:rPr>
      </w:pPr>
      <w:r w:rsidRPr="00D35F8C">
        <w:rPr>
          <w:rFonts w:ascii="Arial" w:hAnsi="Arial" w:cs="Arial"/>
          <w:sz w:val="24"/>
          <w:szCs w:val="24"/>
        </w:rPr>
        <w:t>Nome:</w:t>
      </w:r>
      <w:r w:rsidRPr="00D35F8C">
        <w:rPr>
          <w:rFonts w:ascii="Arial" w:hAnsi="Arial" w:cs="Arial"/>
          <w:sz w:val="24"/>
          <w:szCs w:val="24"/>
        </w:rPr>
        <w:tab/>
      </w:r>
      <w:r w:rsidRPr="00D35F8C">
        <w:rPr>
          <w:rFonts w:ascii="Arial" w:hAnsi="Arial" w:cs="Arial"/>
          <w:sz w:val="24"/>
          <w:szCs w:val="24"/>
        </w:rPr>
        <w:tab/>
      </w:r>
      <w:r w:rsidRPr="00D35F8C">
        <w:rPr>
          <w:rFonts w:ascii="Arial" w:hAnsi="Arial" w:cs="Arial"/>
          <w:sz w:val="24"/>
          <w:szCs w:val="24"/>
        </w:rPr>
        <w:tab/>
      </w:r>
      <w:r w:rsidRPr="00D35F8C">
        <w:rPr>
          <w:rFonts w:ascii="Arial" w:hAnsi="Arial" w:cs="Arial"/>
          <w:sz w:val="24"/>
          <w:szCs w:val="24"/>
        </w:rPr>
        <w:tab/>
      </w:r>
      <w:r w:rsidRPr="00D35F8C">
        <w:rPr>
          <w:rFonts w:ascii="Arial" w:hAnsi="Arial" w:cs="Arial"/>
          <w:sz w:val="24"/>
          <w:szCs w:val="24"/>
        </w:rPr>
        <w:tab/>
      </w:r>
      <w:r w:rsidRPr="00D35F8C">
        <w:rPr>
          <w:rFonts w:ascii="Arial" w:hAnsi="Arial" w:cs="Arial"/>
          <w:sz w:val="24"/>
          <w:szCs w:val="24"/>
        </w:rPr>
        <w:tab/>
        <w:t>Nome:</w:t>
      </w:r>
    </w:p>
    <w:p w14:paraId="1C64FF20" w14:textId="69102E41" w:rsidR="00B00C56" w:rsidRPr="00D35F8C" w:rsidRDefault="00B00C56" w:rsidP="00D35F8C">
      <w:pPr>
        <w:pStyle w:val="Corpodetexto"/>
        <w:ind w:right="147"/>
        <w:rPr>
          <w:rFonts w:ascii="Arial" w:hAnsi="Arial" w:cs="Arial"/>
          <w:sz w:val="24"/>
          <w:szCs w:val="24"/>
        </w:rPr>
      </w:pPr>
      <w:r w:rsidRPr="00D35F8C">
        <w:rPr>
          <w:rFonts w:ascii="Arial" w:hAnsi="Arial" w:cs="Arial"/>
          <w:sz w:val="24"/>
          <w:szCs w:val="24"/>
        </w:rPr>
        <w:t xml:space="preserve">     CPF: </w:t>
      </w:r>
      <w:r w:rsidRPr="00D35F8C">
        <w:rPr>
          <w:rFonts w:ascii="Arial" w:hAnsi="Arial" w:cs="Arial"/>
          <w:sz w:val="24"/>
          <w:szCs w:val="24"/>
        </w:rPr>
        <w:tab/>
      </w:r>
      <w:r w:rsidRPr="00D35F8C">
        <w:rPr>
          <w:rFonts w:ascii="Arial" w:hAnsi="Arial" w:cs="Arial"/>
          <w:sz w:val="24"/>
          <w:szCs w:val="24"/>
        </w:rPr>
        <w:tab/>
      </w:r>
      <w:r w:rsidRPr="00D35F8C">
        <w:rPr>
          <w:rFonts w:ascii="Arial" w:hAnsi="Arial" w:cs="Arial"/>
          <w:sz w:val="24"/>
          <w:szCs w:val="24"/>
        </w:rPr>
        <w:tab/>
      </w:r>
      <w:r w:rsidRPr="00D35F8C">
        <w:rPr>
          <w:rFonts w:ascii="Arial" w:hAnsi="Arial" w:cs="Arial"/>
          <w:sz w:val="24"/>
          <w:szCs w:val="24"/>
        </w:rPr>
        <w:tab/>
      </w:r>
      <w:r w:rsidRPr="00D35F8C">
        <w:rPr>
          <w:rFonts w:ascii="Arial" w:hAnsi="Arial" w:cs="Arial"/>
          <w:sz w:val="24"/>
          <w:szCs w:val="24"/>
        </w:rPr>
        <w:tab/>
      </w:r>
      <w:proofErr w:type="gramStart"/>
      <w:r w:rsidRPr="00D35F8C">
        <w:rPr>
          <w:rFonts w:ascii="Arial" w:hAnsi="Arial" w:cs="Arial"/>
          <w:sz w:val="24"/>
          <w:szCs w:val="24"/>
        </w:rPr>
        <w:t xml:space="preserve">    </w:t>
      </w:r>
      <w:proofErr w:type="gramEnd"/>
      <w:r w:rsidRPr="00D35F8C">
        <w:rPr>
          <w:rFonts w:ascii="Arial" w:hAnsi="Arial" w:cs="Arial"/>
          <w:sz w:val="24"/>
          <w:szCs w:val="24"/>
        </w:rPr>
        <w:t>CPF:</w:t>
      </w:r>
    </w:p>
    <w:sectPr w:rsidR="00B00C56" w:rsidRPr="00D35F8C" w:rsidSect="0045517A">
      <w:pgSz w:w="11906" w:h="16838" w:code="9"/>
      <w:pgMar w:top="2325" w:right="1191" w:bottom="130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8C"/>
    <w:rsid w:val="000A4B6D"/>
    <w:rsid w:val="001D1D4C"/>
    <w:rsid w:val="002C1D79"/>
    <w:rsid w:val="00307459"/>
    <w:rsid w:val="00322A09"/>
    <w:rsid w:val="00425081"/>
    <w:rsid w:val="0045517A"/>
    <w:rsid w:val="004A2D23"/>
    <w:rsid w:val="004F0D94"/>
    <w:rsid w:val="00500A8C"/>
    <w:rsid w:val="00501F3D"/>
    <w:rsid w:val="005965E7"/>
    <w:rsid w:val="005A4268"/>
    <w:rsid w:val="005B57E2"/>
    <w:rsid w:val="005F1475"/>
    <w:rsid w:val="006A7099"/>
    <w:rsid w:val="0075493F"/>
    <w:rsid w:val="007A7B4D"/>
    <w:rsid w:val="007B6C09"/>
    <w:rsid w:val="00864254"/>
    <w:rsid w:val="00AD258C"/>
    <w:rsid w:val="00B00C56"/>
    <w:rsid w:val="00B6069F"/>
    <w:rsid w:val="00B62FD5"/>
    <w:rsid w:val="00D01741"/>
    <w:rsid w:val="00D024A4"/>
    <w:rsid w:val="00D35F8C"/>
    <w:rsid w:val="00DA487A"/>
    <w:rsid w:val="00E23CC8"/>
    <w:rsid w:val="00FA3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01F3D"/>
    <w:pPr>
      <w:ind w:left="720"/>
      <w:contextualSpacing/>
    </w:pPr>
  </w:style>
  <w:style w:type="paragraph" w:styleId="Corpodetexto">
    <w:name w:val="Body Text"/>
    <w:basedOn w:val="Normal"/>
    <w:link w:val="CorpodetextoChar"/>
    <w:uiPriority w:val="1"/>
    <w:unhideWhenUsed/>
    <w:qFormat/>
    <w:rsid w:val="00B00C56"/>
    <w:pPr>
      <w:widowControl w:val="0"/>
      <w:autoSpaceDE w:val="0"/>
      <w:autoSpaceDN w:val="0"/>
      <w:spacing w:after="0" w:line="240" w:lineRule="auto"/>
    </w:pPr>
    <w:rPr>
      <w:rFonts w:ascii="Times New Roman" w:eastAsia="Times New Roman" w:hAnsi="Times New Roman" w:cs="Times New Roman"/>
      <w:sz w:val="27"/>
      <w:szCs w:val="27"/>
      <w:lang w:val="pt-PT"/>
    </w:rPr>
  </w:style>
  <w:style w:type="character" w:customStyle="1" w:styleId="CorpodetextoChar">
    <w:name w:val="Corpo de texto Char"/>
    <w:basedOn w:val="Fontepargpadro"/>
    <w:link w:val="Corpodetexto"/>
    <w:uiPriority w:val="1"/>
    <w:rsid w:val="00B00C56"/>
    <w:rPr>
      <w:rFonts w:ascii="Times New Roman" w:eastAsia="Times New Roman" w:hAnsi="Times New Roman" w:cs="Times New Roman"/>
      <w:sz w:val="27"/>
      <w:szCs w:val="27"/>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01F3D"/>
    <w:pPr>
      <w:ind w:left="720"/>
      <w:contextualSpacing/>
    </w:pPr>
  </w:style>
  <w:style w:type="paragraph" w:styleId="Corpodetexto">
    <w:name w:val="Body Text"/>
    <w:basedOn w:val="Normal"/>
    <w:link w:val="CorpodetextoChar"/>
    <w:uiPriority w:val="1"/>
    <w:unhideWhenUsed/>
    <w:qFormat/>
    <w:rsid w:val="00B00C56"/>
    <w:pPr>
      <w:widowControl w:val="0"/>
      <w:autoSpaceDE w:val="0"/>
      <w:autoSpaceDN w:val="0"/>
      <w:spacing w:after="0" w:line="240" w:lineRule="auto"/>
    </w:pPr>
    <w:rPr>
      <w:rFonts w:ascii="Times New Roman" w:eastAsia="Times New Roman" w:hAnsi="Times New Roman" w:cs="Times New Roman"/>
      <w:sz w:val="27"/>
      <w:szCs w:val="27"/>
      <w:lang w:val="pt-PT"/>
    </w:rPr>
  </w:style>
  <w:style w:type="character" w:customStyle="1" w:styleId="CorpodetextoChar">
    <w:name w:val="Corpo de texto Char"/>
    <w:basedOn w:val="Fontepargpadro"/>
    <w:link w:val="Corpodetexto"/>
    <w:uiPriority w:val="1"/>
    <w:rsid w:val="00B00C56"/>
    <w:rPr>
      <w:rFonts w:ascii="Times New Roman" w:eastAsia="Times New Roman" w:hAnsi="Times New Roman" w:cs="Times New Roman"/>
      <w:sz w:val="27"/>
      <w:szCs w:val="27"/>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807</Words>
  <Characters>4363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Leonice</dc:creator>
  <cp:lastModifiedBy>Brunori</cp:lastModifiedBy>
  <cp:revision>7</cp:revision>
  <dcterms:created xsi:type="dcterms:W3CDTF">2021-05-12T23:07:00Z</dcterms:created>
  <dcterms:modified xsi:type="dcterms:W3CDTF">2021-05-12T23:32:00Z</dcterms:modified>
</cp:coreProperties>
</file>