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759E" w:rsidRDefault="0040759E" w:rsidP="0040759E">
      <w:pPr>
        <w:jc w:val="center"/>
      </w:pPr>
      <w:r>
        <w:t>PROCE</w:t>
      </w:r>
      <w:r w:rsidR="00305B1B">
        <w:t>SSO SELETIVO SIMPLIFICADO</w:t>
      </w:r>
      <w:r w:rsidR="0057464A">
        <w:t xml:space="preserve"> Nº 00</w:t>
      </w:r>
      <w:r w:rsidR="00970635">
        <w:t>4</w:t>
      </w:r>
      <w:r w:rsidR="0057464A">
        <w:t>/20</w:t>
      </w:r>
      <w:r w:rsidR="00970635">
        <w:t>2</w:t>
      </w:r>
      <w:r w:rsidR="0057464A">
        <w:t>1</w:t>
      </w:r>
    </w:p>
    <w:p w:rsidR="0057464A" w:rsidRDefault="0057464A" w:rsidP="0040759E">
      <w:pPr>
        <w:jc w:val="center"/>
      </w:pPr>
    </w:p>
    <w:p w:rsidR="0057464A" w:rsidRDefault="0057464A" w:rsidP="0040759E">
      <w:pPr>
        <w:jc w:val="center"/>
      </w:pPr>
      <w:r>
        <w:t>AGENTE COMUNITÁRIO DE SAÚDE</w:t>
      </w:r>
    </w:p>
    <w:p w:rsidR="0040759E" w:rsidRDefault="0040759E" w:rsidP="0040759E">
      <w:pPr>
        <w:jc w:val="center"/>
      </w:pPr>
    </w:p>
    <w:p w:rsidR="0040759E" w:rsidRDefault="0040759E" w:rsidP="0040759E">
      <w:pPr>
        <w:jc w:val="center"/>
      </w:pPr>
    </w:p>
    <w:p w:rsidR="0040759E" w:rsidRDefault="0057464A" w:rsidP="0040759E">
      <w:pPr>
        <w:jc w:val="center"/>
      </w:pPr>
      <w:r>
        <w:t>ANEXO I</w:t>
      </w:r>
    </w:p>
    <w:p w:rsidR="0040759E" w:rsidRDefault="0040759E" w:rsidP="0040759E">
      <w:pPr>
        <w:jc w:val="center"/>
      </w:pPr>
    </w:p>
    <w:p w:rsidR="0040759E" w:rsidRDefault="0040759E" w:rsidP="0040759E">
      <w:pPr>
        <w:jc w:val="center"/>
      </w:pPr>
    </w:p>
    <w:p w:rsidR="0040759E" w:rsidRDefault="0040759E" w:rsidP="0040759E">
      <w:r>
        <w:rPr>
          <w:u w:val="single"/>
        </w:rPr>
        <w:t>ATRIBUIÇÕES DO CARGO</w:t>
      </w:r>
    </w:p>
    <w:p w:rsidR="0040759E" w:rsidRDefault="0040759E" w:rsidP="0040759E"/>
    <w:p w:rsidR="0040759E" w:rsidRDefault="0040759E" w:rsidP="0040759E">
      <w:r>
        <w:rPr>
          <w:u w:val="single"/>
        </w:rPr>
        <w:t>Agente Comunitário de Saúde</w:t>
      </w:r>
      <w:r>
        <w:t>:</w:t>
      </w:r>
    </w:p>
    <w:p w:rsidR="0040759E" w:rsidRDefault="0040759E" w:rsidP="0040759E"/>
    <w:p w:rsidR="00260124" w:rsidRDefault="00260124" w:rsidP="00260124">
      <w:pPr>
        <w:rPr>
          <w:b w:val="0"/>
        </w:rPr>
      </w:pPr>
      <w:r>
        <w:rPr>
          <w:b w:val="0"/>
        </w:rPr>
        <w:t xml:space="preserve">As </w:t>
      </w:r>
      <w:r w:rsidRPr="00260124">
        <w:rPr>
          <w:b w:val="0"/>
        </w:rPr>
        <w:t>atividades e atribuições do cargo de Agente Comunitário de Saúde criados nesta Lei são, prioritariamente, as constantes do Art. 3º da Lei Federal Nº 11.350 de 05.10.06,</w:t>
      </w:r>
      <w:r w:rsidR="00E55FC1">
        <w:rPr>
          <w:b w:val="0"/>
        </w:rPr>
        <w:t xml:space="preserve"> com suas alterações posteriores,</w:t>
      </w:r>
      <w:r w:rsidRPr="00260124">
        <w:rPr>
          <w:b w:val="0"/>
        </w:rPr>
        <w:t xml:space="preserve"> bem como, as de prevenção de doenças e promoções à saúde, mediante ações domiciliares ou comunitárias, individuais ou coletivas, desenvolvidas em conformidade com as diretrizes do SUS e sob a supervisão do gestor municipal. Utilização de instrumentos para diagnóstico demográfico e sócio-cultural da comunidade; a promoção de ações de educação para a saúde individual e coletiva; o registro, para fins exclusivos de controle e planejamento das ações de saúde, de nascimentos, óbitos, doenças e outros agravos à saúde; o estímulo à participação da comunidade nas políticas públicas voltadas para a área da saúde; a realização de visitas domiciliares periódicas para monitoramento de situações de risco à família; a participação em ações que fortaleçam os elos entre o setor saúde e outras políticas que promovam a qualidade de vida.</w:t>
      </w:r>
    </w:p>
    <w:p w:rsidR="00260124" w:rsidRDefault="00260124" w:rsidP="00260124">
      <w:pPr>
        <w:rPr>
          <w:b w:val="0"/>
        </w:rPr>
      </w:pPr>
    </w:p>
    <w:p w:rsidR="00260124" w:rsidRDefault="00260124" w:rsidP="00260124">
      <w:pPr>
        <w:jc w:val="center"/>
        <w:rPr>
          <w:b w:val="0"/>
        </w:rPr>
      </w:pPr>
      <w:r>
        <w:t>Jacuizinho/RS</w:t>
      </w:r>
      <w:r w:rsidR="00305B1B">
        <w:rPr>
          <w:b w:val="0"/>
        </w:rPr>
        <w:t>, 0</w:t>
      </w:r>
      <w:r w:rsidR="007D0DEB">
        <w:rPr>
          <w:b w:val="0"/>
        </w:rPr>
        <w:t>3</w:t>
      </w:r>
      <w:r w:rsidR="00305B1B">
        <w:rPr>
          <w:b w:val="0"/>
        </w:rPr>
        <w:t xml:space="preserve"> de ma</w:t>
      </w:r>
      <w:r w:rsidR="007D0DEB">
        <w:rPr>
          <w:b w:val="0"/>
        </w:rPr>
        <w:t>i</w:t>
      </w:r>
      <w:r w:rsidR="00305B1B">
        <w:rPr>
          <w:b w:val="0"/>
        </w:rPr>
        <w:t>o de 20</w:t>
      </w:r>
      <w:r w:rsidR="007D0DEB">
        <w:rPr>
          <w:b w:val="0"/>
        </w:rPr>
        <w:t>2</w:t>
      </w:r>
      <w:r w:rsidR="00305B1B">
        <w:rPr>
          <w:b w:val="0"/>
        </w:rPr>
        <w:t>1</w:t>
      </w:r>
      <w:r>
        <w:rPr>
          <w:b w:val="0"/>
        </w:rPr>
        <w:t>.</w:t>
      </w:r>
    </w:p>
    <w:p w:rsidR="00260124" w:rsidRDefault="00260124" w:rsidP="00260124">
      <w:pPr>
        <w:jc w:val="center"/>
        <w:rPr>
          <w:b w:val="0"/>
        </w:rPr>
      </w:pPr>
    </w:p>
    <w:p w:rsidR="00260124" w:rsidRDefault="00260124" w:rsidP="00260124">
      <w:pPr>
        <w:jc w:val="center"/>
        <w:rPr>
          <w:b w:val="0"/>
        </w:rPr>
      </w:pPr>
    </w:p>
    <w:p w:rsidR="00260124" w:rsidRDefault="00260124" w:rsidP="00260124">
      <w:pPr>
        <w:jc w:val="center"/>
        <w:rPr>
          <w:b w:val="0"/>
        </w:rPr>
      </w:pPr>
    </w:p>
    <w:p w:rsidR="00260124" w:rsidRDefault="00260124" w:rsidP="00260124">
      <w:pPr>
        <w:jc w:val="center"/>
        <w:rPr>
          <w:b w:val="0"/>
        </w:rPr>
      </w:pPr>
    </w:p>
    <w:p w:rsidR="00260124" w:rsidRPr="007D0DEB" w:rsidRDefault="007D0DEB" w:rsidP="00260124">
      <w:pPr>
        <w:jc w:val="center"/>
      </w:pPr>
      <w:r>
        <w:t>DINIZ JOSÉ FERNANDES</w:t>
      </w:r>
    </w:p>
    <w:p w:rsidR="00260124" w:rsidRPr="00260124" w:rsidRDefault="00260124" w:rsidP="00260124">
      <w:pPr>
        <w:jc w:val="center"/>
        <w:rPr>
          <w:b w:val="0"/>
        </w:rPr>
      </w:pPr>
      <w:r>
        <w:rPr>
          <w:b w:val="0"/>
        </w:rPr>
        <w:t>Prefeito Municipal</w:t>
      </w:r>
    </w:p>
    <w:p w:rsidR="0040759E" w:rsidRPr="00260124" w:rsidRDefault="0040759E" w:rsidP="0040759E">
      <w:pPr>
        <w:rPr>
          <w:b w:val="0"/>
        </w:rPr>
      </w:pPr>
    </w:p>
    <w:sectPr w:rsidR="0040759E" w:rsidRPr="00260124" w:rsidSect="00305B1B">
      <w:pgSz w:w="11906" w:h="16838" w:code="9"/>
      <w:pgMar w:top="2552" w:right="102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59E"/>
    <w:rsid w:val="00175335"/>
    <w:rsid w:val="00260124"/>
    <w:rsid w:val="002C4D0B"/>
    <w:rsid w:val="00305B1B"/>
    <w:rsid w:val="003B0620"/>
    <w:rsid w:val="003E3342"/>
    <w:rsid w:val="0040759E"/>
    <w:rsid w:val="00456AE4"/>
    <w:rsid w:val="0057464A"/>
    <w:rsid w:val="00605F98"/>
    <w:rsid w:val="00637106"/>
    <w:rsid w:val="00767757"/>
    <w:rsid w:val="007D0DEB"/>
    <w:rsid w:val="00970635"/>
    <w:rsid w:val="009D5204"/>
    <w:rsid w:val="00BA0923"/>
    <w:rsid w:val="00BF7E73"/>
    <w:rsid w:val="00CC294B"/>
    <w:rsid w:val="00DF1115"/>
    <w:rsid w:val="00E55FC1"/>
    <w:rsid w:val="00E95658"/>
    <w:rsid w:val="00F07EFA"/>
    <w:rsid w:val="00F12B4B"/>
    <w:rsid w:val="00FA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D6D51-67C4-F249-A237-2CEED19B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/>
        <w:kern w:val="16"/>
        <w:sz w:val="28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F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Projetos e Assessoria - Claudiomiro Santos</cp:lastModifiedBy>
  <cp:revision>2</cp:revision>
  <dcterms:created xsi:type="dcterms:W3CDTF">2021-05-05T00:03:00Z</dcterms:created>
  <dcterms:modified xsi:type="dcterms:W3CDTF">2021-05-05T00:03:00Z</dcterms:modified>
</cp:coreProperties>
</file>