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72569C">
        <w:rPr>
          <w:b/>
          <w:sz w:val="28"/>
          <w:szCs w:val="28"/>
        </w:rPr>
        <w:t>262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4E1DA8">
        <w:rPr>
          <w:bCs/>
          <w:sz w:val="28"/>
          <w:szCs w:val="28"/>
        </w:rPr>
        <w:t xml:space="preserve">o dia </w:t>
      </w:r>
      <w:r w:rsidR="0072569C">
        <w:rPr>
          <w:bCs/>
          <w:sz w:val="28"/>
          <w:szCs w:val="28"/>
        </w:rPr>
        <w:t>14</w:t>
      </w:r>
      <w:r w:rsidR="004E1DA8">
        <w:rPr>
          <w:bCs/>
          <w:sz w:val="28"/>
          <w:szCs w:val="28"/>
        </w:rPr>
        <w:t xml:space="preserve"> de junho de 2021</w:t>
      </w:r>
      <w:r w:rsidR="001C4029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72569C">
        <w:rPr>
          <w:b/>
          <w:sz w:val="28"/>
          <w:szCs w:val="28"/>
        </w:rPr>
        <w:t>ELIANA LISBOA DE SOUZA</w:t>
      </w:r>
      <w:bookmarkStart w:id="0" w:name="_GoBack"/>
      <w:bookmarkEnd w:id="0"/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4D1BA3">
        <w:rPr>
          <w:sz w:val="28"/>
          <w:szCs w:val="28"/>
        </w:rPr>
        <w:t>s 1</w:t>
      </w:r>
      <w:r w:rsidR="004E1DA8">
        <w:rPr>
          <w:sz w:val="28"/>
          <w:szCs w:val="28"/>
        </w:rPr>
        <w:t>8</w:t>
      </w:r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C4029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B44E7"/>
    <w:rsid w:val="003E044B"/>
    <w:rsid w:val="003F4FD5"/>
    <w:rsid w:val="004328D3"/>
    <w:rsid w:val="00482EA2"/>
    <w:rsid w:val="00496E65"/>
    <w:rsid w:val="004B2733"/>
    <w:rsid w:val="004B4986"/>
    <w:rsid w:val="004D1BA3"/>
    <w:rsid w:val="004E1DA8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569C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95AC1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3BED-BC7B-426D-AAC6-125D81D1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2021-06-21T12:04:00Z</cp:lastPrinted>
  <dcterms:created xsi:type="dcterms:W3CDTF">2021-06-21T12:04:00Z</dcterms:created>
  <dcterms:modified xsi:type="dcterms:W3CDTF">2021-06-21T12:04:00Z</dcterms:modified>
</cp:coreProperties>
</file>