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6558"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>
        <w:rPr>
          <w:rFonts w:ascii="Times New Roman" w:hAnsi="Times New Roman" w:cs="Times New Roman"/>
          <w:b/>
          <w:sz w:val="28"/>
          <w:szCs w:val="28"/>
        </w:rPr>
        <w:t>329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51545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D272BC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sz w:val="28"/>
          <w:szCs w:val="28"/>
        </w:rPr>
        <w:t>o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BC">
        <w:rPr>
          <w:rFonts w:ascii="Times New Roman" w:hAnsi="Times New Roman" w:cs="Times New Roman"/>
          <w:b/>
          <w:sz w:val="28"/>
          <w:szCs w:val="28"/>
        </w:rPr>
        <w:t>VALDOCI PARANHA FIUZA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D272BC">
        <w:rPr>
          <w:rFonts w:ascii="Times New Roman" w:hAnsi="Times New Roman" w:cs="Times New Roman"/>
          <w:sz w:val="28"/>
          <w:szCs w:val="28"/>
        </w:rPr>
        <w:t>12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D272BC">
        <w:rPr>
          <w:rFonts w:ascii="Times New Roman" w:hAnsi="Times New Roman" w:cs="Times New Roman"/>
          <w:sz w:val="28"/>
          <w:szCs w:val="28"/>
        </w:rPr>
        <w:t>Agosto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D272BC">
        <w:rPr>
          <w:rFonts w:ascii="Times New Roman" w:hAnsi="Times New Roman" w:cs="Times New Roman"/>
          <w:sz w:val="28"/>
          <w:szCs w:val="28"/>
        </w:rPr>
        <w:t>aos 12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D272BC">
        <w:rPr>
          <w:rFonts w:ascii="Times New Roman" w:hAnsi="Times New Roman" w:cs="Times New Roman"/>
          <w:sz w:val="28"/>
          <w:szCs w:val="28"/>
        </w:rPr>
        <w:t>Agosto</w:t>
      </w:r>
      <w:r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272BC" w:rsidRPr="00515458" w:rsidRDefault="00D272BC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D272BC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272BC" w:rsidRPr="00D272BC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BC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3C14B2"/>
    <w:rsid w:val="00515458"/>
    <w:rsid w:val="005F3E5C"/>
    <w:rsid w:val="00644224"/>
    <w:rsid w:val="009A037E"/>
    <w:rsid w:val="009D5A2F"/>
    <w:rsid w:val="00A95610"/>
    <w:rsid w:val="00C76558"/>
    <w:rsid w:val="00CD253D"/>
    <w:rsid w:val="00D272BC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2021-08-12T16:54:00Z</cp:lastPrinted>
  <dcterms:created xsi:type="dcterms:W3CDTF">2021-08-12T16:54:00Z</dcterms:created>
  <dcterms:modified xsi:type="dcterms:W3CDTF">2021-08-12T16:54:00Z</dcterms:modified>
</cp:coreProperties>
</file>