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5DA1" w14:textId="77777777" w:rsidR="00EA7797" w:rsidRDefault="00EA7797" w:rsidP="00C53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63AB625" w14:textId="77777777" w:rsidR="00EA7797" w:rsidRDefault="00EA7797" w:rsidP="00C53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02112" w14:textId="11119395" w:rsidR="00DA3117" w:rsidRPr="00EA7797" w:rsidRDefault="00EA7797" w:rsidP="00C53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075381"/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956DED">
        <w:rPr>
          <w:rFonts w:ascii="Times New Roman" w:hAnsi="Times New Roman" w:cs="Times New Roman"/>
          <w:b/>
          <w:sz w:val="24"/>
          <w:szCs w:val="24"/>
        </w:rPr>
        <w:t>9</w:t>
      </w:r>
      <w:bookmarkStart w:id="1" w:name="_GoBack"/>
      <w:bookmarkEnd w:id="1"/>
      <w:r w:rsidR="000F19DC">
        <w:rPr>
          <w:rFonts w:ascii="Times New Roman" w:hAnsi="Times New Roman" w:cs="Times New Roman"/>
          <w:b/>
          <w:sz w:val="24"/>
          <w:szCs w:val="24"/>
        </w:rPr>
        <w:t>2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956DED">
        <w:rPr>
          <w:rFonts w:ascii="Times New Roman" w:hAnsi="Times New Roman" w:cs="Times New Roman"/>
          <w:b/>
          <w:sz w:val="24"/>
          <w:szCs w:val="24"/>
        </w:rPr>
        <w:t>5</w:t>
      </w:r>
      <w:r w:rsidR="000F19DC">
        <w:rPr>
          <w:rFonts w:ascii="Times New Roman" w:hAnsi="Times New Roman" w:cs="Times New Roman"/>
          <w:b/>
          <w:sz w:val="24"/>
          <w:szCs w:val="24"/>
        </w:rPr>
        <w:t>8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bookmarkEnd w:id="0"/>
    <w:p w14:paraId="57B1888E" w14:textId="77777777" w:rsidR="00EA7797" w:rsidRP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08155" w14:textId="07E16FFF" w:rsidR="006178B0" w:rsidRDefault="00EA7797" w:rsidP="00C532DB">
      <w:pPr>
        <w:pStyle w:val="Corpodetexto2"/>
      </w:pPr>
      <w:r w:rsidRPr="00EA7797">
        <w:rPr>
          <w:b/>
          <w:bCs/>
        </w:rPr>
        <w:t>OBJETIVO</w:t>
      </w:r>
      <w:r w:rsidRPr="006178B0">
        <w:t xml:space="preserve">: </w:t>
      </w:r>
      <w:r w:rsidR="000F19DC" w:rsidRPr="006178B0">
        <w:t>CONTRATAÇ</w:t>
      </w:r>
      <w:r w:rsidR="000F19DC">
        <w:t>ÃO DE PESSOA JURIDICA PARA</w:t>
      </w:r>
      <w:r w:rsidR="000F19DC">
        <w:rPr>
          <w:bCs/>
        </w:rPr>
        <w:t xml:space="preserve"> A EXECUÇÃO DE SERVIÇOS DE MÃO DE OBRA E MATERIAL PARA CONSERTO DE PISTÕES DA CAÇAMBA DO CAMINHÃO WOLKS 1720 PLACAS IKT7784 DA SECRETARIA DE OBRAS</w:t>
      </w:r>
      <w:r w:rsidR="000F19DC">
        <w:t xml:space="preserve">. </w:t>
      </w:r>
    </w:p>
    <w:p w14:paraId="69FE7A3C" w14:textId="77777777" w:rsidR="00144B7A" w:rsidRPr="00304DE8" w:rsidRDefault="00144B7A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8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2"/>
        <w:gridCol w:w="3366"/>
        <w:gridCol w:w="841"/>
        <w:gridCol w:w="1122"/>
        <w:gridCol w:w="1964"/>
        <w:gridCol w:w="1542"/>
      </w:tblGrid>
      <w:tr w:rsidR="005D1E68" w:rsidRPr="00C532DB" w14:paraId="133EE38F" w14:textId="77777777" w:rsidTr="00C532DB">
        <w:trPr>
          <w:trHeight w:val="368"/>
        </w:trPr>
        <w:tc>
          <w:tcPr>
            <w:tcW w:w="982" w:type="dxa"/>
            <w:shd w:val="clear" w:color="auto" w:fill="FFFFFF"/>
          </w:tcPr>
          <w:p w14:paraId="62A44043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ITEM</w:t>
            </w:r>
          </w:p>
        </w:tc>
        <w:tc>
          <w:tcPr>
            <w:tcW w:w="3366" w:type="dxa"/>
            <w:shd w:val="clear" w:color="auto" w:fill="FFFFFF"/>
          </w:tcPr>
          <w:p w14:paraId="52423CD4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DESCRITIVO</w:t>
            </w:r>
          </w:p>
        </w:tc>
        <w:tc>
          <w:tcPr>
            <w:tcW w:w="841" w:type="dxa"/>
            <w:shd w:val="clear" w:color="auto" w:fill="FFFFFF"/>
          </w:tcPr>
          <w:p w14:paraId="5D490105" w14:textId="5F3DF22A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UN</w:t>
            </w:r>
            <w:r w:rsidR="00956DED" w:rsidRPr="00C532DB">
              <w:rPr>
                <w:rFonts w:ascii="Times New Roman" w:hAnsi="Times New Roman" w:cs="Times New Roman"/>
                <w:b/>
                <w:lang w:bidi="pt-PT"/>
              </w:rPr>
              <w:t>ID</w:t>
            </w:r>
          </w:p>
        </w:tc>
        <w:tc>
          <w:tcPr>
            <w:tcW w:w="1122" w:type="dxa"/>
            <w:shd w:val="clear" w:color="auto" w:fill="FFFFFF"/>
          </w:tcPr>
          <w:p w14:paraId="54B8F335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QTDE</w:t>
            </w:r>
          </w:p>
        </w:tc>
        <w:tc>
          <w:tcPr>
            <w:tcW w:w="1964" w:type="dxa"/>
            <w:shd w:val="clear" w:color="auto" w:fill="FFFFFF"/>
          </w:tcPr>
          <w:p w14:paraId="565722A7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VALOR UNITÁRIO</w:t>
            </w:r>
          </w:p>
        </w:tc>
        <w:tc>
          <w:tcPr>
            <w:tcW w:w="1542" w:type="dxa"/>
            <w:shd w:val="clear" w:color="auto" w:fill="FFFFFF"/>
          </w:tcPr>
          <w:p w14:paraId="67D937CF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lang w:bidi="pt-PT"/>
              </w:rPr>
              <w:t>VALOR TOTAL</w:t>
            </w:r>
          </w:p>
        </w:tc>
      </w:tr>
      <w:tr w:rsidR="005D1E68" w:rsidRPr="00C532DB" w14:paraId="6E9D8D1B" w14:textId="77777777" w:rsidTr="00C532DB">
        <w:trPr>
          <w:trHeight w:val="189"/>
        </w:trPr>
        <w:tc>
          <w:tcPr>
            <w:tcW w:w="982" w:type="dxa"/>
            <w:shd w:val="clear" w:color="auto" w:fill="FFFFFF"/>
          </w:tcPr>
          <w:p w14:paraId="18C073CD" w14:textId="2DD5BAA1" w:rsidR="00144B7A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366" w:type="dxa"/>
            <w:shd w:val="clear" w:color="auto" w:fill="FFFFFF"/>
          </w:tcPr>
          <w:p w14:paraId="2A275079" w14:textId="0B7FC1BD" w:rsidR="00144B7A" w:rsidRPr="00C532DB" w:rsidRDefault="000F19DC" w:rsidP="00C532DB">
            <w:pPr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RMAS</w:t>
            </w:r>
          </w:p>
        </w:tc>
        <w:tc>
          <w:tcPr>
            <w:tcW w:w="841" w:type="dxa"/>
          </w:tcPr>
          <w:p w14:paraId="4146F2FF" w14:textId="22A16FC4" w:rsidR="00144B7A" w:rsidRPr="00C532DB" w:rsidRDefault="006D6F9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59E4ED96" w14:textId="5C8CFF67" w:rsidR="00144B7A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02</w:t>
            </w:r>
          </w:p>
        </w:tc>
        <w:tc>
          <w:tcPr>
            <w:tcW w:w="1964" w:type="dxa"/>
          </w:tcPr>
          <w:p w14:paraId="3E7B823D" w14:textId="0474FF05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90,00</w:t>
            </w:r>
          </w:p>
        </w:tc>
        <w:tc>
          <w:tcPr>
            <w:tcW w:w="1542" w:type="dxa"/>
          </w:tcPr>
          <w:p w14:paraId="23402379" w14:textId="6AE2359B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>1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80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>,00</w:t>
            </w:r>
          </w:p>
        </w:tc>
      </w:tr>
      <w:tr w:rsidR="005D1E68" w:rsidRPr="00C532DB" w14:paraId="75A64AB9" w14:textId="77777777" w:rsidTr="00C532DB">
        <w:trPr>
          <w:trHeight w:val="178"/>
        </w:trPr>
        <w:tc>
          <w:tcPr>
            <w:tcW w:w="982" w:type="dxa"/>
            <w:shd w:val="clear" w:color="auto" w:fill="FFFFFF"/>
          </w:tcPr>
          <w:p w14:paraId="2D3B2ED5" w14:textId="57317358" w:rsidR="00144B7A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366" w:type="dxa"/>
            <w:shd w:val="clear" w:color="auto" w:fill="FFFFFF"/>
          </w:tcPr>
          <w:p w14:paraId="52807C1E" w14:textId="65434EE1" w:rsidR="00144B7A" w:rsidRPr="00C532DB" w:rsidRDefault="000F19DC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RASPADOR</w:t>
            </w:r>
          </w:p>
        </w:tc>
        <w:tc>
          <w:tcPr>
            <w:tcW w:w="841" w:type="dxa"/>
          </w:tcPr>
          <w:p w14:paraId="26266377" w14:textId="51030370" w:rsidR="00144B7A" w:rsidRPr="00C532DB" w:rsidRDefault="00876B48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29C29A88" w14:textId="6DDCE12B" w:rsidR="00144B7A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02</w:t>
            </w:r>
          </w:p>
        </w:tc>
        <w:tc>
          <w:tcPr>
            <w:tcW w:w="1964" w:type="dxa"/>
          </w:tcPr>
          <w:p w14:paraId="29AF2621" w14:textId="3CE21EA4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145,00</w:t>
            </w:r>
          </w:p>
        </w:tc>
        <w:tc>
          <w:tcPr>
            <w:tcW w:w="1542" w:type="dxa"/>
          </w:tcPr>
          <w:p w14:paraId="3F5687D8" w14:textId="3992E29E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29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>0,00</w:t>
            </w:r>
          </w:p>
        </w:tc>
      </w:tr>
      <w:tr w:rsidR="005D1E68" w:rsidRPr="00C532DB" w14:paraId="5B95A012" w14:textId="77777777" w:rsidTr="00C532DB">
        <w:trPr>
          <w:trHeight w:val="189"/>
        </w:trPr>
        <w:tc>
          <w:tcPr>
            <w:tcW w:w="982" w:type="dxa"/>
            <w:shd w:val="clear" w:color="auto" w:fill="FFFFFF"/>
          </w:tcPr>
          <w:p w14:paraId="078D9292" w14:textId="3E42F556" w:rsidR="00144B7A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366" w:type="dxa"/>
            <w:shd w:val="clear" w:color="auto" w:fill="FFFFFF"/>
          </w:tcPr>
          <w:p w14:paraId="5D3CAC26" w14:textId="0B120A67" w:rsidR="00144B7A" w:rsidRPr="00C532DB" w:rsidRDefault="000F19DC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GACHETAS</w:t>
            </w:r>
          </w:p>
        </w:tc>
        <w:tc>
          <w:tcPr>
            <w:tcW w:w="841" w:type="dxa"/>
          </w:tcPr>
          <w:p w14:paraId="7BA52816" w14:textId="1693E30F" w:rsidR="00144B7A" w:rsidRPr="00C532DB" w:rsidRDefault="00876B48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09FFBE9E" w14:textId="26257057" w:rsidR="00144B7A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02</w:t>
            </w:r>
          </w:p>
        </w:tc>
        <w:tc>
          <w:tcPr>
            <w:tcW w:w="1964" w:type="dxa"/>
          </w:tcPr>
          <w:p w14:paraId="33407928" w14:textId="50DACE54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115,00</w:t>
            </w:r>
          </w:p>
        </w:tc>
        <w:tc>
          <w:tcPr>
            <w:tcW w:w="1542" w:type="dxa"/>
          </w:tcPr>
          <w:p w14:paraId="4B74D17E" w14:textId="23E9317C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 xml:space="preserve">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2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>30,00</w:t>
            </w:r>
          </w:p>
        </w:tc>
      </w:tr>
      <w:tr w:rsidR="00F9497C" w:rsidRPr="00C532DB" w14:paraId="1D0BECFF" w14:textId="77777777" w:rsidTr="00C532DB">
        <w:trPr>
          <w:trHeight w:val="189"/>
        </w:trPr>
        <w:tc>
          <w:tcPr>
            <w:tcW w:w="982" w:type="dxa"/>
            <w:shd w:val="clear" w:color="auto" w:fill="FFFFFF"/>
          </w:tcPr>
          <w:p w14:paraId="53AEC045" w14:textId="75AF25FF" w:rsidR="00F9497C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366" w:type="dxa"/>
            <w:shd w:val="clear" w:color="auto" w:fill="FFFFFF"/>
          </w:tcPr>
          <w:p w14:paraId="7212F7F2" w14:textId="7B3C84BB" w:rsidR="00F9497C" w:rsidRPr="00C532DB" w:rsidRDefault="000F19DC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GACHETAS</w:t>
            </w:r>
          </w:p>
        </w:tc>
        <w:tc>
          <w:tcPr>
            <w:tcW w:w="841" w:type="dxa"/>
          </w:tcPr>
          <w:p w14:paraId="5CBEF9CC" w14:textId="6C0DC87A" w:rsidR="00F9497C" w:rsidRPr="00C532DB" w:rsidRDefault="00876B48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2581DCC1" w14:textId="45AE9866" w:rsidR="00F9497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02</w:t>
            </w:r>
          </w:p>
        </w:tc>
        <w:tc>
          <w:tcPr>
            <w:tcW w:w="1964" w:type="dxa"/>
          </w:tcPr>
          <w:p w14:paraId="01FEA332" w14:textId="1B7F52A4" w:rsidR="00F9497C" w:rsidRPr="00C532DB" w:rsidRDefault="006D6F9A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205,00</w:t>
            </w:r>
          </w:p>
        </w:tc>
        <w:tc>
          <w:tcPr>
            <w:tcW w:w="1542" w:type="dxa"/>
          </w:tcPr>
          <w:p w14:paraId="20C768CB" w14:textId="75B823A2" w:rsidR="00F9497C" w:rsidRPr="00C532DB" w:rsidRDefault="00CB7A34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410</w:t>
            </w:r>
            <w:r w:rsidRPr="00C532DB">
              <w:rPr>
                <w:rFonts w:ascii="Times New Roman" w:hAnsi="Times New Roman" w:cs="Times New Roman"/>
                <w:lang w:bidi="pt-PT"/>
              </w:rPr>
              <w:t>,00</w:t>
            </w:r>
          </w:p>
        </w:tc>
      </w:tr>
      <w:tr w:rsidR="00F9497C" w:rsidRPr="00C532DB" w14:paraId="110CE493" w14:textId="77777777" w:rsidTr="00C532DB">
        <w:trPr>
          <w:trHeight w:val="178"/>
        </w:trPr>
        <w:tc>
          <w:tcPr>
            <w:tcW w:w="982" w:type="dxa"/>
            <w:shd w:val="clear" w:color="auto" w:fill="FFFFFF"/>
          </w:tcPr>
          <w:p w14:paraId="35A7A27B" w14:textId="07CEDAB3" w:rsidR="00F9497C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366" w:type="dxa"/>
            <w:shd w:val="clear" w:color="auto" w:fill="FFFFFF"/>
          </w:tcPr>
          <w:p w14:paraId="7B1122F8" w14:textId="2AF30C14" w:rsidR="00F9497C" w:rsidRPr="00C532DB" w:rsidRDefault="000F19DC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MANGUEIRA DE AR</w:t>
            </w:r>
          </w:p>
        </w:tc>
        <w:tc>
          <w:tcPr>
            <w:tcW w:w="841" w:type="dxa"/>
          </w:tcPr>
          <w:p w14:paraId="5B777F93" w14:textId="2D42B10F" w:rsidR="00F9497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1266116F" w14:textId="502DF817" w:rsidR="00F9497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01</w:t>
            </w:r>
          </w:p>
        </w:tc>
        <w:tc>
          <w:tcPr>
            <w:tcW w:w="1964" w:type="dxa"/>
          </w:tcPr>
          <w:p w14:paraId="70B7796E" w14:textId="646ABC23" w:rsidR="00F9497C" w:rsidRPr="00C532DB" w:rsidRDefault="008910B7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80,00</w:t>
            </w:r>
          </w:p>
        </w:tc>
        <w:tc>
          <w:tcPr>
            <w:tcW w:w="1542" w:type="dxa"/>
          </w:tcPr>
          <w:p w14:paraId="49BA744F" w14:textId="25EDA2D6" w:rsidR="00F9497C" w:rsidRPr="00C532DB" w:rsidRDefault="008910B7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80,00</w:t>
            </w:r>
          </w:p>
        </w:tc>
      </w:tr>
      <w:tr w:rsidR="00EB4CE8" w:rsidRPr="00C532DB" w14:paraId="7F73C9E1" w14:textId="77777777" w:rsidTr="00C532DB">
        <w:trPr>
          <w:trHeight w:val="189"/>
        </w:trPr>
        <w:tc>
          <w:tcPr>
            <w:tcW w:w="982" w:type="dxa"/>
            <w:shd w:val="clear" w:color="auto" w:fill="FFFFFF"/>
          </w:tcPr>
          <w:p w14:paraId="6587A6C5" w14:textId="5544F854" w:rsidR="00EB4CE8" w:rsidRPr="00C532DB" w:rsidRDefault="00EB4CE8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366" w:type="dxa"/>
            <w:shd w:val="clear" w:color="auto" w:fill="FFFFFF"/>
          </w:tcPr>
          <w:p w14:paraId="2015AE88" w14:textId="146A2098" w:rsidR="00EB4CE8" w:rsidRPr="00C532DB" w:rsidRDefault="000F19DC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PISTOLA DE AR CABINE</w:t>
            </w:r>
          </w:p>
        </w:tc>
        <w:tc>
          <w:tcPr>
            <w:tcW w:w="841" w:type="dxa"/>
          </w:tcPr>
          <w:p w14:paraId="7AD55E83" w14:textId="728F6A68" w:rsidR="00EB4CE8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proofErr w:type="spellStart"/>
            <w:r w:rsidRPr="00C532DB">
              <w:rPr>
                <w:rFonts w:ascii="Times New Roman" w:hAnsi="Times New Roman" w:cs="Times New Roman"/>
                <w:lang w:bidi="pt-PT"/>
              </w:rPr>
              <w:t>Unid</w:t>
            </w:r>
            <w:proofErr w:type="spellEnd"/>
          </w:p>
        </w:tc>
        <w:tc>
          <w:tcPr>
            <w:tcW w:w="1122" w:type="dxa"/>
          </w:tcPr>
          <w:p w14:paraId="6697AFE3" w14:textId="06222B27" w:rsidR="00EB4CE8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01</w:t>
            </w:r>
          </w:p>
        </w:tc>
        <w:tc>
          <w:tcPr>
            <w:tcW w:w="1964" w:type="dxa"/>
          </w:tcPr>
          <w:p w14:paraId="644391AC" w14:textId="19E56069" w:rsidR="00EB4CE8" w:rsidRPr="00C532DB" w:rsidRDefault="00EB4CE8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40,00</w:t>
            </w:r>
          </w:p>
        </w:tc>
        <w:tc>
          <w:tcPr>
            <w:tcW w:w="1542" w:type="dxa"/>
          </w:tcPr>
          <w:p w14:paraId="0F385724" w14:textId="6AD6506E" w:rsidR="00EB4CE8" w:rsidRPr="00C532DB" w:rsidRDefault="006F37B7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 xml:space="preserve">R$ </w:t>
            </w:r>
            <w:r w:rsidR="000F19DC" w:rsidRPr="00C532DB">
              <w:rPr>
                <w:rFonts w:ascii="Times New Roman" w:hAnsi="Times New Roman" w:cs="Times New Roman"/>
                <w:lang w:bidi="pt-PT"/>
              </w:rPr>
              <w:t>4</w:t>
            </w:r>
            <w:r w:rsidR="00CB7A34" w:rsidRPr="00C532DB">
              <w:rPr>
                <w:rFonts w:ascii="Times New Roman" w:hAnsi="Times New Roman" w:cs="Times New Roman"/>
                <w:lang w:bidi="pt-PT"/>
              </w:rPr>
              <w:t>0,00</w:t>
            </w:r>
          </w:p>
        </w:tc>
      </w:tr>
      <w:tr w:rsidR="000F19DC" w:rsidRPr="00C532DB" w14:paraId="1E4C39FA" w14:textId="77777777" w:rsidTr="00C532DB">
        <w:trPr>
          <w:trHeight w:val="368"/>
        </w:trPr>
        <w:tc>
          <w:tcPr>
            <w:tcW w:w="982" w:type="dxa"/>
            <w:shd w:val="clear" w:color="auto" w:fill="FFFFFF"/>
          </w:tcPr>
          <w:p w14:paraId="4FF53C5C" w14:textId="65D34979" w:rsidR="000F19DC" w:rsidRPr="00C532DB" w:rsidRDefault="000F19DC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366" w:type="dxa"/>
            <w:shd w:val="clear" w:color="auto" w:fill="FFFFFF"/>
          </w:tcPr>
          <w:p w14:paraId="0E19672C" w14:textId="4204A71A" w:rsidR="000F19DC" w:rsidRPr="00C532DB" w:rsidRDefault="00C532DB" w:rsidP="00C532DB">
            <w:pPr>
              <w:jc w:val="both"/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 xml:space="preserve">SERVIÇO DE </w:t>
            </w:r>
            <w:r w:rsidR="000F19DC" w:rsidRPr="00C532DB">
              <w:rPr>
                <w:rFonts w:ascii="Times New Roman" w:hAnsi="Times New Roman" w:cs="Times New Roman"/>
                <w:bCs/>
                <w:lang w:bidi="pt-PT"/>
              </w:rPr>
              <w:t>BRUNIR CAMISA PISTÃO</w:t>
            </w:r>
          </w:p>
        </w:tc>
        <w:tc>
          <w:tcPr>
            <w:tcW w:w="841" w:type="dxa"/>
          </w:tcPr>
          <w:p w14:paraId="7F97BCFA" w14:textId="60ABE26E" w:rsidR="000F19DC" w:rsidRPr="00C532DB" w:rsidRDefault="000F19DC" w:rsidP="00C532DB">
            <w:pPr>
              <w:jc w:val="center"/>
              <w:rPr>
                <w:rFonts w:ascii="Times New Roman" w:hAnsi="Times New Roman" w:cs="Times New Roman"/>
                <w:lang w:bidi="pt-PT"/>
              </w:rPr>
            </w:pPr>
          </w:p>
        </w:tc>
        <w:tc>
          <w:tcPr>
            <w:tcW w:w="1122" w:type="dxa"/>
          </w:tcPr>
          <w:p w14:paraId="7B39B349" w14:textId="77777777" w:rsidR="000F19D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</w:p>
        </w:tc>
        <w:tc>
          <w:tcPr>
            <w:tcW w:w="1964" w:type="dxa"/>
          </w:tcPr>
          <w:p w14:paraId="6F9FEA15" w14:textId="6107A3BE" w:rsidR="000F19DC" w:rsidRPr="00C532DB" w:rsidRDefault="00C532DB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R$ 180,00</w:t>
            </w:r>
          </w:p>
        </w:tc>
        <w:tc>
          <w:tcPr>
            <w:tcW w:w="1542" w:type="dxa"/>
          </w:tcPr>
          <w:p w14:paraId="64E41D7D" w14:textId="7D219C41" w:rsidR="000F19DC" w:rsidRPr="00C532DB" w:rsidRDefault="00C532DB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R$ 180,00</w:t>
            </w:r>
          </w:p>
        </w:tc>
      </w:tr>
      <w:tr w:rsidR="000F19DC" w:rsidRPr="00C532DB" w14:paraId="65BF18A4" w14:textId="77777777" w:rsidTr="00C532DB">
        <w:trPr>
          <w:trHeight w:val="557"/>
        </w:trPr>
        <w:tc>
          <w:tcPr>
            <w:tcW w:w="982" w:type="dxa"/>
            <w:shd w:val="clear" w:color="auto" w:fill="FFFFFF"/>
          </w:tcPr>
          <w:p w14:paraId="36D00D72" w14:textId="7733BEBE" w:rsidR="000F19DC" w:rsidRPr="00C532DB" w:rsidRDefault="000F19DC" w:rsidP="00C532DB">
            <w:pPr>
              <w:rPr>
                <w:rFonts w:ascii="Times New Roman" w:hAnsi="Times New Roman" w:cs="Times New Roman"/>
              </w:rPr>
            </w:pPr>
            <w:r w:rsidRPr="00C532D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366" w:type="dxa"/>
            <w:shd w:val="clear" w:color="auto" w:fill="FFFFFF"/>
          </w:tcPr>
          <w:p w14:paraId="66A098AA" w14:textId="7F781DE2" w:rsidR="000F19DC" w:rsidRPr="00C532DB" w:rsidRDefault="000F19DC" w:rsidP="00C532DB">
            <w:pPr>
              <w:rPr>
                <w:rFonts w:ascii="Times New Roman" w:hAnsi="Times New Roman" w:cs="Times New Roman"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Cs/>
                <w:lang w:bidi="pt-PT"/>
              </w:rPr>
              <w:t>SERVIÇOS DE DESMONTAGEM E MONTAGEM DOS PISTÃO DA CAÇAMBA</w:t>
            </w:r>
          </w:p>
        </w:tc>
        <w:tc>
          <w:tcPr>
            <w:tcW w:w="841" w:type="dxa"/>
          </w:tcPr>
          <w:p w14:paraId="3A0DB230" w14:textId="3D1A8023" w:rsidR="000F19D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</w:p>
        </w:tc>
        <w:tc>
          <w:tcPr>
            <w:tcW w:w="1122" w:type="dxa"/>
          </w:tcPr>
          <w:p w14:paraId="3A799BA7" w14:textId="77777777" w:rsidR="000F19DC" w:rsidRPr="00C532DB" w:rsidRDefault="000F19DC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</w:p>
        </w:tc>
        <w:tc>
          <w:tcPr>
            <w:tcW w:w="1964" w:type="dxa"/>
          </w:tcPr>
          <w:p w14:paraId="665522B1" w14:textId="43B2F7C0" w:rsidR="000F19DC" w:rsidRPr="00C532DB" w:rsidRDefault="00C532DB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R$690,00</w:t>
            </w:r>
          </w:p>
        </w:tc>
        <w:tc>
          <w:tcPr>
            <w:tcW w:w="1542" w:type="dxa"/>
          </w:tcPr>
          <w:p w14:paraId="6B20D603" w14:textId="2942E0B9" w:rsidR="000F19DC" w:rsidRPr="00C532DB" w:rsidRDefault="00C532DB" w:rsidP="00C532DB">
            <w:pPr>
              <w:jc w:val="both"/>
              <w:rPr>
                <w:rFonts w:ascii="Times New Roman" w:hAnsi="Times New Roman" w:cs="Times New Roman"/>
                <w:lang w:bidi="pt-PT"/>
              </w:rPr>
            </w:pPr>
            <w:r w:rsidRPr="00C532DB">
              <w:rPr>
                <w:rFonts w:ascii="Times New Roman" w:hAnsi="Times New Roman" w:cs="Times New Roman"/>
                <w:lang w:bidi="pt-PT"/>
              </w:rPr>
              <w:t>R$690,00</w:t>
            </w:r>
          </w:p>
        </w:tc>
      </w:tr>
      <w:tr w:rsidR="00144B7A" w:rsidRPr="00C532DB" w14:paraId="693F778D" w14:textId="77777777" w:rsidTr="00C532DB">
        <w:trPr>
          <w:trHeight w:val="178"/>
        </w:trPr>
        <w:tc>
          <w:tcPr>
            <w:tcW w:w="8275" w:type="dxa"/>
            <w:gridSpan w:val="5"/>
            <w:shd w:val="clear" w:color="auto" w:fill="FFFFFF"/>
          </w:tcPr>
          <w:p w14:paraId="162AAF74" w14:textId="77777777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bCs/>
                <w:lang w:bidi="pt-PT"/>
              </w:rPr>
              <w:t>TOTAL</w:t>
            </w:r>
          </w:p>
        </w:tc>
        <w:tc>
          <w:tcPr>
            <w:tcW w:w="1542" w:type="dxa"/>
          </w:tcPr>
          <w:p w14:paraId="7E99B19B" w14:textId="1C729E3D" w:rsidR="00144B7A" w:rsidRPr="00C532DB" w:rsidRDefault="00144B7A" w:rsidP="00C532DB">
            <w:pPr>
              <w:jc w:val="both"/>
              <w:rPr>
                <w:rFonts w:ascii="Times New Roman" w:hAnsi="Times New Roman" w:cs="Times New Roman"/>
                <w:b/>
                <w:bCs/>
                <w:lang w:bidi="pt-PT"/>
              </w:rPr>
            </w:pPr>
            <w:r w:rsidRPr="00C532DB">
              <w:rPr>
                <w:rFonts w:ascii="Times New Roman" w:hAnsi="Times New Roman" w:cs="Times New Roman"/>
                <w:b/>
                <w:bCs/>
                <w:lang w:bidi="pt-PT"/>
              </w:rPr>
              <w:t>R$</w:t>
            </w:r>
            <w:r w:rsidR="00CB7A34" w:rsidRPr="00C532DB">
              <w:rPr>
                <w:rFonts w:ascii="Times New Roman" w:hAnsi="Times New Roman" w:cs="Times New Roman"/>
                <w:b/>
                <w:bCs/>
                <w:lang w:bidi="pt-PT"/>
              </w:rPr>
              <w:t xml:space="preserve"> </w:t>
            </w:r>
            <w:r w:rsidR="00C532DB" w:rsidRPr="00C532DB">
              <w:rPr>
                <w:rFonts w:ascii="Times New Roman" w:hAnsi="Times New Roman" w:cs="Times New Roman"/>
                <w:b/>
                <w:bCs/>
                <w:lang w:bidi="pt-PT"/>
              </w:rPr>
              <w:t>2.100,00</w:t>
            </w:r>
          </w:p>
        </w:tc>
      </w:tr>
    </w:tbl>
    <w:p w14:paraId="4F5DC76F" w14:textId="77777777" w:rsidR="007062DD" w:rsidRPr="00263281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7062DD" w:rsidRPr="00263281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 reconhecemos a dispensa da licitação para a Empresa abaixo relacionada:</w:t>
      </w:r>
    </w:p>
    <w:p w14:paraId="795051BF" w14:textId="77777777" w:rsidR="00EA7797" w:rsidRP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56ACC" w14:textId="6DD87DEA" w:rsidR="0014595E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14595E">
        <w:rPr>
          <w:rFonts w:ascii="Times New Roman" w:hAnsi="Times New Roman" w:cs="Times New Roman"/>
          <w:sz w:val="24"/>
          <w:szCs w:val="24"/>
        </w:rPr>
        <w:t xml:space="preserve"> </w:t>
      </w:r>
      <w:r w:rsidR="00C532DB">
        <w:rPr>
          <w:rFonts w:ascii="Times New Roman" w:hAnsi="Times New Roman" w:cs="Times New Roman"/>
          <w:sz w:val="24"/>
          <w:szCs w:val="24"/>
        </w:rPr>
        <w:t>VELCI AZEVEDO</w:t>
      </w:r>
    </w:p>
    <w:p w14:paraId="195D1476" w14:textId="2D79558F" w:rsidR="006178B0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C532DB">
        <w:rPr>
          <w:rFonts w:ascii="Times New Roman" w:hAnsi="Times New Roman" w:cs="Times New Roman"/>
          <w:sz w:val="24"/>
          <w:szCs w:val="24"/>
        </w:rPr>
        <w:t>27.934.084/0001-97</w:t>
      </w:r>
    </w:p>
    <w:p w14:paraId="22E6A0F3" w14:textId="1FB4B248" w:rsidR="006178B0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C532DB">
        <w:rPr>
          <w:rFonts w:ascii="Times New Roman" w:hAnsi="Times New Roman" w:cs="Times New Roman"/>
          <w:sz w:val="24"/>
          <w:szCs w:val="24"/>
        </w:rPr>
        <w:t>Rua Porto Alegre, nº656, sala 01, bairro centro</w:t>
      </w:r>
    </w:p>
    <w:p w14:paraId="04B958F5" w14:textId="1ECF8E97" w:rsidR="006178B0" w:rsidRP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14595E">
        <w:rPr>
          <w:rFonts w:ascii="Times New Roman" w:hAnsi="Times New Roman" w:cs="Times New Roman"/>
          <w:sz w:val="24"/>
          <w:szCs w:val="24"/>
        </w:rPr>
        <w:t xml:space="preserve">: </w:t>
      </w:r>
      <w:r w:rsidR="00C532DB">
        <w:rPr>
          <w:rFonts w:ascii="Times New Roman" w:hAnsi="Times New Roman" w:cs="Times New Roman"/>
          <w:sz w:val="24"/>
          <w:szCs w:val="24"/>
        </w:rPr>
        <w:t>Campos Borges/RS</w:t>
      </w:r>
    </w:p>
    <w:p w14:paraId="74FCFB90" w14:textId="5491A0A9" w:rsidR="005159B0" w:rsidRP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C532DB">
        <w:rPr>
          <w:rFonts w:ascii="Times New Roman" w:hAnsi="Times New Roman" w:cs="Times New Roman"/>
          <w:sz w:val="24"/>
          <w:szCs w:val="24"/>
        </w:rPr>
        <w:t>2</w:t>
      </w:r>
      <w:r w:rsidR="0014595E" w:rsidRPr="0014595E">
        <w:rPr>
          <w:rFonts w:ascii="Times New Roman" w:hAnsi="Times New Roman" w:cs="Times New Roman"/>
          <w:sz w:val="24"/>
          <w:szCs w:val="24"/>
        </w:rPr>
        <w:t>.</w:t>
      </w:r>
      <w:r w:rsidR="00C532DB">
        <w:rPr>
          <w:rFonts w:ascii="Times New Roman" w:hAnsi="Times New Roman" w:cs="Times New Roman"/>
          <w:sz w:val="24"/>
          <w:szCs w:val="24"/>
        </w:rPr>
        <w:t>100</w:t>
      </w:r>
      <w:r w:rsidR="0014595E" w:rsidRPr="0014595E">
        <w:rPr>
          <w:rFonts w:ascii="Times New Roman" w:hAnsi="Times New Roman" w:cs="Times New Roman"/>
          <w:sz w:val="24"/>
          <w:szCs w:val="24"/>
        </w:rPr>
        <w:t>,00</w:t>
      </w:r>
      <w:r w:rsidR="00C532DB">
        <w:rPr>
          <w:rFonts w:ascii="Times New Roman" w:hAnsi="Times New Roman" w:cs="Times New Roman"/>
          <w:sz w:val="24"/>
          <w:szCs w:val="24"/>
        </w:rPr>
        <w:t xml:space="preserve"> (Dois Mil e Cem Reais)</w:t>
      </w:r>
    </w:p>
    <w:p w14:paraId="4D805B73" w14:textId="50413480" w:rsidR="00C532DB" w:rsidRP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14:paraId="1FEB0054" w14:textId="7F8ADFC8" w:rsidR="00EA7797" w:rsidRDefault="00EA7797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49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 w:rsidR="00C532DB">
        <w:rPr>
          <w:rFonts w:ascii="Times New Roman" w:hAnsi="Times New Roman" w:cs="Times New Roman"/>
          <w:sz w:val="24"/>
          <w:szCs w:val="24"/>
        </w:rPr>
        <w:t>08.02.26.782.0101.2.051.3.3.90.30.00.0000</w:t>
      </w:r>
    </w:p>
    <w:p w14:paraId="6A25B204" w14:textId="71CD582C" w:rsidR="00C532DB" w:rsidRDefault="00C532DB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08.02.26.782.0101.2.051.3.3.90.39.00.0000</w:t>
      </w:r>
    </w:p>
    <w:p w14:paraId="6DBC7596" w14:textId="77777777" w:rsidR="00C532DB" w:rsidRPr="00C532DB" w:rsidRDefault="00C532DB" w:rsidP="00C5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BCEE" w14:textId="2412FA06" w:rsidR="007062DD" w:rsidRPr="00C532DB" w:rsidRDefault="00EA7797" w:rsidP="00C532DB">
      <w:pPr>
        <w:pStyle w:val="Textbody"/>
        <w:spacing w:after="0"/>
        <w:jc w:val="both"/>
        <w:rPr>
          <w:rFonts w:cs="Times New Roman"/>
        </w:rPr>
      </w:pPr>
      <w:r w:rsidRPr="0014595E">
        <w:rPr>
          <w:rFonts w:cs="Times New Roman"/>
        </w:rPr>
        <w:tab/>
      </w:r>
      <w:r w:rsidR="007062DD" w:rsidRPr="00261556">
        <w:rPr>
          <w:rFonts w:cs="Times New Roman"/>
        </w:rPr>
        <w:t>E, considerando o que diz a Lei nº. 8.666/1993, Art. 24 inciso II, apresentamos a presente justificativa:</w:t>
      </w:r>
    </w:p>
    <w:p w14:paraId="5E59116A" w14:textId="0668B09D" w:rsidR="00EA7797" w:rsidRDefault="007062DD" w:rsidP="00C532DB">
      <w:pPr>
        <w:pStyle w:val="Textbody"/>
        <w:spacing w:after="0"/>
        <w:ind w:left="4896"/>
        <w:jc w:val="both"/>
        <w:rPr>
          <w:rFonts w:cs="Times New Roman"/>
          <w:sz w:val="20"/>
          <w:szCs w:val="20"/>
        </w:rPr>
      </w:pPr>
      <w:r w:rsidRPr="00261556">
        <w:rPr>
          <w:rFonts w:cs="Times New Roman"/>
          <w:sz w:val="20"/>
          <w:szCs w:val="20"/>
        </w:rPr>
        <w:t>II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</w:p>
    <w:p w14:paraId="794C2929" w14:textId="77777777" w:rsidR="00C532DB" w:rsidRPr="00EA7797" w:rsidRDefault="00C532DB" w:rsidP="00C532DB">
      <w:pPr>
        <w:pStyle w:val="Textbody"/>
        <w:spacing w:after="0"/>
        <w:ind w:left="4896"/>
        <w:jc w:val="both"/>
        <w:rPr>
          <w:rFonts w:cs="Times New Roman"/>
        </w:rPr>
      </w:pPr>
    </w:p>
    <w:p w14:paraId="7C30E4FB" w14:textId="2B34A3C0" w:rsidR="00EA7797" w:rsidRPr="00C532DB" w:rsidRDefault="00C532DB" w:rsidP="00C53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797">
        <w:rPr>
          <w:rFonts w:ascii="Times New Roman" w:hAnsi="Times New Roman" w:cs="Times New Roman"/>
          <w:sz w:val="24"/>
          <w:szCs w:val="24"/>
        </w:rPr>
        <w:t>Jacuizinho</w:t>
      </w:r>
      <w:r w:rsidR="00EA7797"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F9497C">
        <w:rPr>
          <w:rFonts w:ascii="Times New Roman" w:hAnsi="Times New Roman" w:cs="Times New Roman"/>
          <w:sz w:val="24"/>
          <w:szCs w:val="24"/>
        </w:rPr>
        <w:t>0</w:t>
      </w:r>
      <w:r w:rsidR="00120049">
        <w:rPr>
          <w:rFonts w:ascii="Times New Roman" w:hAnsi="Times New Roman" w:cs="Times New Roman"/>
          <w:sz w:val="24"/>
          <w:szCs w:val="24"/>
        </w:rPr>
        <w:t>3</w:t>
      </w:r>
      <w:r w:rsidR="00EA7797" w:rsidRPr="00EA7797">
        <w:rPr>
          <w:rFonts w:ascii="Times New Roman" w:hAnsi="Times New Roman" w:cs="Times New Roman"/>
          <w:sz w:val="24"/>
          <w:szCs w:val="24"/>
        </w:rPr>
        <w:t xml:space="preserve"> de </w:t>
      </w:r>
      <w:r w:rsidR="00120049">
        <w:rPr>
          <w:rFonts w:ascii="Times New Roman" w:hAnsi="Times New Roman" w:cs="Times New Roman"/>
          <w:sz w:val="24"/>
          <w:szCs w:val="24"/>
        </w:rPr>
        <w:t>setembro</w:t>
      </w:r>
      <w:r w:rsidR="00EA7797" w:rsidRPr="00EA7797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21.</w:t>
      </w:r>
    </w:p>
    <w:p w14:paraId="6D425064" w14:textId="77777777" w:rsidR="00C532DB" w:rsidRDefault="00C532DB" w:rsidP="00C5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76C7" w14:textId="1CB52B14" w:rsidR="00EA7797" w:rsidRPr="00EA7797" w:rsidRDefault="00EC6A88" w:rsidP="00C5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752AB67" w14:textId="77777777" w:rsidR="00EA7797" w:rsidRPr="00EA7797" w:rsidRDefault="00EA7797" w:rsidP="00C5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EA7797" w:rsidSect="00EA7797">
      <w:footerReference w:type="default" r:id="rId6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BC40" w14:textId="77777777" w:rsidR="005159B0" w:rsidRDefault="005159B0" w:rsidP="005159B0">
      <w:pPr>
        <w:spacing w:after="0" w:line="240" w:lineRule="auto"/>
      </w:pPr>
      <w:r>
        <w:separator/>
      </w:r>
    </w:p>
  </w:endnote>
  <w:endnote w:type="continuationSeparator" w:id="0">
    <w:p w14:paraId="54633541" w14:textId="77777777" w:rsidR="005159B0" w:rsidRDefault="005159B0" w:rsidP="0051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8459" w14:textId="17268F16" w:rsidR="005159B0" w:rsidRPr="005159B0" w:rsidRDefault="005159B0" w:rsidP="00C532D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6B7D1" w14:textId="77777777" w:rsidR="005159B0" w:rsidRDefault="005159B0" w:rsidP="005159B0">
      <w:pPr>
        <w:spacing w:after="0" w:line="240" w:lineRule="auto"/>
      </w:pPr>
      <w:r>
        <w:separator/>
      </w:r>
    </w:p>
  </w:footnote>
  <w:footnote w:type="continuationSeparator" w:id="0">
    <w:p w14:paraId="244FFD65" w14:textId="77777777" w:rsidR="005159B0" w:rsidRDefault="005159B0" w:rsidP="00515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62DD3"/>
    <w:rsid w:val="00066FD0"/>
    <w:rsid w:val="000F19DC"/>
    <w:rsid w:val="00120049"/>
    <w:rsid w:val="00144B7A"/>
    <w:rsid w:val="0014595E"/>
    <w:rsid w:val="002258FB"/>
    <w:rsid w:val="005159B0"/>
    <w:rsid w:val="005D1E68"/>
    <w:rsid w:val="006178B0"/>
    <w:rsid w:val="006D6F9A"/>
    <w:rsid w:val="006F37B7"/>
    <w:rsid w:val="00704303"/>
    <w:rsid w:val="007062DD"/>
    <w:rsid w:val="007C4D57"/>
    <w:rsid w:val="00876B48"/>
    <w:rsid w:val="008910B7"/>
    <w:rsid w:val="008D3C18"/>
    <w:rsid w:val="00956DED"/>
    <w:rsid w:val="009576FA"/>
    <w:rsid w:val="00A0531D"/>
    <w:rsid w:val="00B8289C"/>
    <w:rsid w:val="00C532DB"/>
    <w:rsid w:val="00C90F72"/>
    <w:rsid w:val="00CB7A34"/>
    <w:rsid w:val="00DA3117"/>
    <w:rsid w:val="00E07C64"/>
    <w:rsid w:val="00EA7797"/>
    <w:rsid w:val="00EB4CE8"/>
    <w:rsid w:val="00EC6A88"/>
    <w:rsid w:val="00EF6E42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9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7062D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1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9B0"/>
  </w:style>
  <w:style w:type="paragraph" w:styleId="Rodap">
    <w:name w:val="footer"/>
    <w:basedOn w:val="Normal"/>
    <w:link w:val="RodapChar"/>
    <w:uiPriority w:val="99"/>
    <w:unhideWhenUsed/>
    <w:rsid w:val="0051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9B0"/>
  </w:style>
  <w:style w:type="character" w:customStyle="1" w:styleId="Ttulo1Char">
    <w:name w:val="Título 1 Char"/>
    <w:basedOn w:val="Fontepargpadro"/>
    <w:link w:val="Ttulo1"/>
    <w:rsid w:val="000F19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0F19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F19D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17</cp:revision>
  <cp:lastPrinted>2021-09-09T13:23:00Z</cp:lastPrinted>
  <dcterms:created xsi:type="dcterms:W3CDTF">2021-03-04T12:18:00Z</dcterms:created>
  <dcterms:modified xsi:type="dcterms:W3CDTF">2021-09-09T17:57:00Z</dcterms:modified>
</cp:coreProperties>
</file>