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A163E">
        <w:rPr>
          <w:b/>
          <w:sz w:val="28"/>
          <w:szCs w:val="28"/>
        </w:rPr>
        <w:t>347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A163E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5A163E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A7BFA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5A163E">
        <w:rPr>
          <w:b/>
          <w:sz w:val="28"/>
          <w:szCs w:val="28"/>
        </w:rPr>
        <w:t>ITUINO ALVES DA CUNHA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A163E">
        <w:rPr>
          <w:bCs/>
          <w:sz w:val="28"/>
          <w:szCs w:val="28"/>
        </w:rPr>
        <w:t>27</w:t>
      </w:r>
      <w:r w:rsidR="00ED34F4" w:rsidRPr="00190E4E">
        <w:rPr>
          <w:bCs/>
          <w:sz w:val="28"/>
          <w:szCs w:val="28"/>
        </w:rPr>
        <w:t xml:space="preserve"> de </w:t>
      </w:r>
      <w:r w:rsidR="005A163E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A163E">
        <w:rPr>
          <w:sz w:val="28"/>
          <w:szCs w:val="28"/>
        </w:rPr>
        <w:t>s 20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6FDF-2AC8-498A-A457-1667FC89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2021-08-27T14:26:00Z</cp:lastPrinted>
  <dcterms:created xsi:type="dcterms:W3CDTF">2021-08-27T14:26:00Z</dcterms:created>
  <dcterms:modified xsi:type="dcterms:W3CDTF">2021-08-27T14:26:00Z</dcterms:modified>
</cp:coreProperties>
</file>