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2288" w14:textId="70782C49" w:rsidR="00A478FA" w:rsidRPr="009B1990" w:rsidRDefault="009B1990" w:rsidP="008C30B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B1990">
        <w:rPr>
          <w:rFonts w:ascii="Times New Roman" w:hAnsi="Times New Roman" w:cs="Times New Roman"/>
          <w:b/>
          <w:sz w:val="24"/>
          <w:szCs w:val="24"/>
          <w:lang w:eastAsia="pt-BR"/>
        </w:rPr>
        <w:t>CONTRATO ADMINISTRATIVO Nº</w:t>
      </w:r>
      <w:r w:rsidR="000E59E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C30B3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="003F4E7B">
        <w:rPr>
          <w:rFonts w:ascii="Times New Roman" w:hAnsi="Times New Roman" w:cs="Times New Roman"/>
          <w:b/>
          <w:sz w:val="24"/>
          <w:szCs w:val="24"/>
          <w:lang w:eastAsia="pt-BR"/>
        </w:rPr>
        <w:t>39</w:t>
      </w:r>
      <w:r w:rsidRPr="009B1990">
        <w:rPr>
          <w:rFonts w:ascii="Times New Roman" w:hAnsi="Times New Roman" w:cs="Times New Roman"/>
          <w:b/>
          <w:sz w:val="24"/>
          <w:szCs w:val="24"/>
          <w:lang w:eastAsia="pt-BR"/>
        </w:rPr>
        <w:t>/2021</w:t>
      </w:r>
    </w:p>
    <w:p w14:paraId="32588CEE" w14:textId="77777777" w:rsidR="00A478FA" w:rsidRPr="009B1990" w:rsidRDefault="00A478FA" w:rsidP="008C30B3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0A2351EB" w14:textId="77777777" w:rsidR="00A478FA" w:rsidRPr="009B1990" w:rsidRDefault="00A478FA" w:rsidP="008C30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0A547B" w14:textId="5E1E7E02" w:rsidR="007E13A8" w:rsidRPr="007E13A8" w:rsidRDefault="003F4E7B" w:rsidP="008C30B3">
      <w:pPr>
        <w:spacing w:line="240" w:lineRule="auto"/>
        <w:ind w:left="2268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F4E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RECOMPOSIÇÃO DE PAVIMENTO EM PARALELEPÍPEDOS, REJUNTAMENTO COM PÓ DE PEDRA, COM REAPROVEITAMENTO DOS PARALELEPÍPEDOS, PARA O FECHAMENTO DE VALAS – INCLUSO RETIRADA E COLOCAÇÃO DO MATERIAL</w:t>
      </w:r>
      <w:r w:rsidR="0076723B" w:rsidRPr="007672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</w:p>
    <w:p w14:paraId="0F579754" w14:textId="77777777" w:rsidR="00A478FA" w:rsidRDefault="00A478FA" w:rsidP="008C30B3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551E2D" w14:textId="77777777" w:rsidR="00A478FA" w:rsidRPr="00A478FA" w:rsidRDefault="00A478FA" w:rsidP="008C30B3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7361B8" w14:textId="5A661BBD" w:rsidR="00A478FA" w:rsidRPr="00A478FA" w:rsidRDefault="00A478FA" w:rsidP="008C30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8C30B3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3F4E7B">
        <w:rPr>
          <w:rFonts w:ascii="Times New Roman" w:eastAsia="Times New Roman" w:hAnsi="Times New Roman" w:cs="Times New Roman"/>
          <w:sz w:val="24"/>
          <w:szCs w:val="24"/>
          <w:lang w:eastAsia="pt-BR"/>
        </w:rPr>
        <w:t>27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F787A40" w14:textId="64FB38B4" w:rsidR="00A478FA" w:rsidRPr="00A478FA" w:rsidRDefault="00A478FA" w:rsidP="008C30B3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3F4E7B">
        <w:rPr>
          <w:rFonts w:ascii="Times New Roman" w:eastAsia="Times New Roman" w:hAnsi="Times New Roman" w:cs="Times New Roman"/>
          <w:sz w:val="24"/>
          <w:szCs w:val="24"/>
          <w:lang w:eastAsia="pt-BR"/>
        </w:rPr>
        <w:t>76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BF6E21B" w14:textId="77777777" w:rsidR="00A478FA" w:rsidRPr="004E4F49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D2590" w14:textId="77777777" w:rsidR="00A478FA" w:rsidRPr="004E4F49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6D39D" w14:textId="1D5B60CF" w:rsidR="00A478FA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e </w:t>
      </w:r>
      <w:r w:rsidR="00430EFE" w:rsidRPr="00430EFE">
        <w:rPr>
          <w:rFonts w:ascii="Times New Roman" w:hAnsi="Times New Roman" w:cs="Times New Roman"/>
          <w:sz w:val="24"/>
          <w:szCs w:val="24"/>
        </w:rPr>
        <w:t>BAZIONI DA SILVA SCHNEIDER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nº</w:t>
      </w:r>
      <w:r w:rsidR="009F56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EFE">
        <w:rPr>
          <w:rFonts w:ascii="Times New Roman" w:hAnsi="Times New Roman" w:cs="Times New Roman"/>
          <w:sz w:val="24"/>
          <w:szCs w:val="24"/>
        </w:rPr>
        <w:t>21.021.497/0001-02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430EFE">
        <w:rPr>
          <w:rFonts w:ascii="Times New Roman" w:hAnsi="Times New Roman" w:cs="Times New Roman"/>
          <w:sz w:val="24"/>
          <w:szCs w:val="24"/>
        </w:rPr>
        <w:t xml:space="preserve">AV. Maia Filho, 1613, Casa, Vila Cruz Alta, CEP: 99440-000 </w:t>
      </w:r>
      <w:r w:rsidR="007C0662">
        <w:rPr>
          <w:rFonts w:ascii="Times New Roman" w:hAnsi="Times New Roman" w:cs="Times New Roman"/>
          <w:sz w:val="24"/>
          <w:szCs w:val="24"/>
        </w:rPr>
        <w:t xml:space="preserve">no </w:t>
      </w:r>
      <w:r w:rsidRPr="004E4F49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C23D8F"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14:paraId="559DA9C2" w14:textId="77777777" w:rsidR="00430EFE" w:rsidRPr="004E4F49" w:rsidRDefault="00430EFE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1100C2" w14:textId="1F00585B" w:rsidR="00A478FA" w:rsidRPr="004E4F49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 xml:space="preserve">a Lei Federal nº. 8.666/93, de 21 de junho de 1993, </w:t>
      </w:r>
      <w:r w:rsidR="002A4080" w:rsidRPr="002A4080">
        <w:rPr>
          <w:rFonts w:ascii="Times New Roman" w:hAnsi="Times New Roman" w:cs="Times New Roman"/>
          <w:sz w:val="24"/>
          <w:szCs w:val="24"/>
        </w:rPr>
        <w:t xml:space="preserve">com fulcro no Art. 24, I da Lei de Licitações e Contratos </w:t>
      </w:r>
      <w:r w:rsidRPr="004E4F49">
        <w:rPr>
          <w:rFonts w:ascii="Times New Roman" w:hAnsi="Times New Roman" w:cs="Times New Roman"/>
          <w:sz w:val="24"/>
          <w:szCs w:val="24"/>
        </w:rPr>
        <w:t>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8C30B3">
        <w:rPr>
          <w:rFonts w:ascii="Times New Roman" w:hAnsi="Times New Roman" w:cs="Times New Roman"/>
          <w:b/>
          <w:sz w:val="24"/>
          <w:szCs w:val="24"/>
        </w:rPr>
        <w:t>1</w:t>
      </w:r>
      <w:r w:rsidR="00430EFE">
        <w:rPr>
          <w:rFonts w:ascii="Times New Roman" w:hAnsi="Times New Roman" w:cs="Times New Roman"/>
          <w:b/>
          <w:sz w:val="24"/>
          <w:szCs w:val="24"/>
        </w:rPr>
        <w:t>27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430EFE">
        <w:rPr>
          <w:rFonts w:ascii="Times New Roman" w:hAnsi="Times New Roman" w:cs="Times New Roman"/>
          <w:b/>
          <w:sz w:val="24"/>
          <w:szCs w:val="24"/>
        </w:rPr>
        <w:t>76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5D56DA55" w14:textId="77777777" w:rsidR="00936E31" w:rsidRPr="00936E31" w:rsidRDefault="00936E31" w:rsidP="008C3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4EF79FB6" w14:textId="77777777" w:rsidTr="008C30B3">
        <w:tc>
          <w:tcPr>
            <w:tcW w:w="9633" w:type="dxa"/>
            <w:shd w:val="clear" w:color="auto" w:fill="D9E2F3" w:themeFill="accent1" w:themeFillTint="33"/>
          </w:tcPr>
          <w:p w14:paraId="6802D022" w14:textId="77777777" w:rsidR="00936E31" w:rsidRPr="00936E31" w:rsidRDefault="00936E31" w:rsidP="008C30B3">
            <w:pPr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14:paraId="0CB6F086" w14:textId="77777777" w:rsidR="009B1990" w:rsidRDefault="009B1990" w:rsidP="008C30B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35EB44" w14:textId="58E645B6" w:rsidR="009B1990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F96958">
        <w:rPr>
          <w:rFonts w:ascii="Times New Roman" w:hAnsi="Times New Roman" w:cs="Times New Roman"/>
          <w:sz w:val="24"/>
          <w:szCs w:val="24"/>
        </w:rPr>
        <w:t>a</w:t>
      </w:r>
      <w:r w:rsidR="00430EFE">
        <w:rPr>
          <w:rFonts w:ascii="Times New Roman" w:hAnsi="Times New Roman" w:cs="Times New Roman"/>
          <w:sz w:val="24"/>
          <w:szCs w:val="24"/>
        </w:rPr>
        <w:t xml:space="preserve"> </w:t>
      </w:r>
      <w:r w:rsidR="00430EFE" w:rsidRPr="00430EFE">
        <w:rPr>
          <w:rFonts w:ascii="Times New Roman" w:hAnsi="Times New Roman" w:cs="Times New Roman"/>
          <w:sz w:val="24"/>
          <w:szCs w:val="24"/>
        </w:rPr>
        <w:t>recomposição de pavimento em paralelepípedos, rejuntamento com pó de pedra, com reaproveitamento dos paralelepípedos, para o fechamento de valas – incluso retirada e colocação do material</w:t>
      </w:r>
      <w:r w:rsidR="0076723B" w:rsidRPr="0076723B">
        <w:rPr>
          <w:rFonts w:ascii="Times New Roman" w:hAnsi="Times New Roman" w:cs="Times New Roman"/>
          <w:sz w:val="24"/>
          <w:szCs w:val="24"/>
        </w:rPr>
        <w:t>.</w:t>
      </w:r>
    </w:p>
    <w:p w14:paraId="6C8F7E72" w14:textId="77777777" w:rsidR="00936E31" w:rsidRDefault="00936E31" w:rsidP="008C3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67068282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6"/>
        <w:gridCol w:w="3948"/>
        <w:gridCol w:w="1124"/>
        <w:gridCol w:w="1430"/>
        <w:gridCol w:w="1134"/>
        <w:gridCol w:w="1522"/>
      </w:tblGrid>
      <w:tr w:rsidR="00430EFE" w14:paraId="22417343" w14:textId="77777777" w:rsidTr="00430EFE">
        <w:trPr>
          <w:trHeight w:val="307"/>
        </w:trPr>
        <w:tc>
          <w:tcPr>
            <w:tcW w:w="696" w:type="dxa"/>
          </w:tcPr>
          <w:p w14:paraId="57F2C716" w14:textId="77777777" w:rsidR="009F56C2" w:rsidRDefault="009F56C2" w:rsidP="008C3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948" w:type="dxa"/>
          </w:tcPr>
          <w:p w14:paraId="17CC7195" w14:textId="77777777" w:rsidR="009F56C2" w:rsidRDefault="009F56C2" w:rsidP="008C3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do Item </w:t>
            </w:r>
          </w:p>
        </w:tc>
        <w:tc>
          <w:tcPr>
            <w:tcW w:w="1124" w:type="dxa"/>
          </w:tcPr>
          <w:p w14:paraId="192E2BC3" w14:textId="77777777" w:rsidR="009F56C2" w:rsidRDefault="009F56C2" w:rsidP="008C3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1430" w:type="dxa"/>
          </w:tcPr>
          <w:p w14:paraId="1B518805" w14:textId="77777777" w:rsidR="009F56C2" w:rsidRDefault="009F56C2" w:rsidP="008C3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</w:tcPr>
          <w:p w14:paraId="21DBF9CA" w14:textId="77777777" w:rsidR="009F56C2" w:rsidRDefault="009F56C2" w:rsidP="008C3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22" w:type="dxa"/>
          </w:tcPr>
          <w:p w14:paraId="0F0A8949" w14:textId="77777777" w:rsidR="009F56C2" w:rsidRDefault="009F56C2" w:rsidP="008C3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por Item</w:t>
            </w:r>
          </w:p>
        </w:tc>
      </w:tr>
      <w:tr w:rsidR="00430EFE" w14:paraId="5A9AE5BC" w14:textId="77777777" w:rsidTr="00430EFE">
        <w:tc>
          <w:tcPr>
            <w:tcW w:w="696" w:type="dxa"/>
          </w:tcPr>
          <w:p w14:paraId="43EF9E97" w14:textId="77777777" w:rsidR="009F56C2" w:rsidRPr="009F56C2" w:rsidRDefault="009F56C2" w:rsidP="008C30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14:paraId="5AA3EB1C" w14:textId="559287D1" w:rsidR="009F56C2" w:rsidRDefault="00430EFE" w:rsidP="00430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30EFE">
              <w:rPr>
                <w:rFonts w:ascii="Times New Roman" w:hAnsi="Times New Roman" w:cs="Times New Roman"/>
                <w:sz w:val="24"/>
                <w:szCs w:val="24"/>
              </w:rPr>
              <w:t>ecomposição de pavimento em paralelepípedos, rejuntamento com pó de pedra, com reaproveitamento dos paralelepípedos, para o fechamento de valas – incluso retirada e colocação do material</w:t>
            </w:r>
          </w:p>
        </w:tc>
        <w:tc>
          <w:tcPr>
            <w:tcW w:w="1124" w:type="dxa"/>
          </w:tcPr>
          <w:p w14:paraId="5D7F6C5C" w14:textId="52DB57EF" w:rsidR="009F56C2" w:rsidRPr="009F56C2" w:rsidRDefault="00430EFE" w:rsidP="008C30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Metros</w:t>
            </w:r>
          </w:p>
        </w:tc>
        <w:tc>
          <w:tcPr>
            <w:tcW w:w="1430" w:type="dxa"/>
          </w:tcPr>
          <w:p w14:paraId="7C6CE16E" w14:textId="1416F0C4" w:rsidR="009F56C2" w:rsidRPr="009F56C2" w:rsidRDefault="00430EFE" w:rsidP="008C30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1.500</w:t>
            </w:r>
          </w:p>
        </w:tc>
        <w:tc>
          <w:tcPr>
            <w:tcW w:w="1134" w:type="dxa"/>
          </w:tcPr>
          <w:p w14:paraId="78113B42" w14:textId="4BA192CA" w:rsidR="009F56C2" w:rsidRPr="009F56C2" w:rsidRDefault="009F56C2" w:rsidP="008C30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430EF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9F56C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22" w:type="dxa"/>
          </w:tcPr>
          <w:p w14:paraId="481B4E62" w14:textId="2CA4A17B" w:rsidR="009F56C2" w:rsidRPr="009F56C2" w:rsidRDefault="009F56C2" w:rsidP="008C30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430EF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0E59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30E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E59E4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</w:tbl>
    <w:p w14:paraId="036C38DD" w14:textId="3402709F" w:rsidR="009F56C2" w:rsidRDefault="009F56C2" w:rsidP="008C3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75E6C" w14:textId="68C7D1D6" w:rsidR="00430EFE" w:rsidRDefault="00430EFE" w:rsidP="008C3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9F07B" w14:textId="621B948B" w:rsidR="00430EFE" w:rsidRDefault="00430EFE" w:rsidP="008C3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E8DFC" w14:textId="4A39CF31" w:rsidR="00430EFE" w:rsidRDefault="00430EFE" w:rsidP="008C3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E720E" w14:textId="77777777" w:rsidR="00430EFE" w:rsidRPr="00936E31" w:rsidRDefault="00430EFE" w:rsidP="008C3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24F131D7" w14:textId="77777777" w:rsidTr="008C30B3">
        <w:tc>
          <w:tcPr>
            <w:tcW w:w="9633" w:type="dxa"/>
            <w:shd w:val="clear" w:color="auto" w:fill="D9E2F3" w:themeFill="accent1" w:themeFillTint="33"/>
          </w:tcPr>
          <w:p w14:paraId="69CE2869" w14:textId="77777777" w:rsidR="00936E31" w:rsidRPr="009B1990" w:rsidRDefault="00936E31" w:rsidP="008C30B3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90">
              <w:rPr>
                <w:rFonts w:ascii="Times New Roman" w:hAnsi="Times New Roman" w:cs="Times New Roman"/>
                <w:b/>
                <w:sz w:val="24"/>
                <w:szCs w:val="24"/>
              </w:rPr>
              <w:t>CLÁUSULA TERCEIRA – DO VALOR</w:t>
            </w:r>
          </w:p>
        </w:tc>
      </w:tr>
    </w:tbl>
    <w:p w14:paraId="5411DBF2" w14:textId="77777777" w:rsidR="00A478FA" w:rsidRPr="004E4F49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C2FC0C2" w14:textId="77777777" w:rsidR="00A478FA" w:rsidRDefault="00A478FA" w:rsidP="000E5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14:paraId="5F02B741" w14:textId="77777777" w:rsidR="000E59E4" w:rsidRPr="004E4F49" w:rsidRDefault="000E59E4" w:rsidP="000E5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3D1E38" w14:textId="3C9873F2" w:rsidR="00A478FA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Parágrafo Único -O pagamento de que trata esta Cláus</w:t>
      </w:r>
      <w:r w:rsidR="00C3329F">
        <w:rPr>
          <w:rFonts w:ascii="Times New Roman" w:hAnsi="Times New Roman" w:cs="Times New Roman"/>
          <w:sz w:val="24"/>
          <w:szCs w:val="24"/>
        </w:rPr>
        <w:t>ula será feito no prazo de até 1</w:t>
      </w:r>
      <w:r w:rsidRPr="004E4F49">
        <w:rPr>
          <w:rFonts w:ascii="Times New Roman" w:hAnsi="Times New Roman" w:cs="Times New Roman"/>
          <w:sz w:val="24"/>
          <w:szCs w:val="24"/>
        </w:rPr>
        <w:t>0 (</w:t>
      </w:r>
      <w:r w:rsidR="00C3329F">
        <w:rPr>
          <w:rFonts w:ascii="Times New Roman" w:hAnsi="Times New Roman" w:cs="Times New Roman"/>
          <w:sz w:val="24"/>
          <w:szCs w:val="24"/>
        </w:rPr>
        <w:t>dez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 contados a partir </w:t>
      </w:r>
      <w:r w:rsidR="0053790E">
        <w:rPr>
          <w:rFonts w:ascii="Times New Roman" w:hAnsi="Times New Roman" w:cs="Times New Roman"/>
          <w:sz w:val="24"/>
          <w:szCs w:val="24"/>
        </w:rPr>
        <w:t xml:space="preserve">do </w:t>
      </w:r>
      <w:r w:rsidR="0053790E" w:rsidRPr="0053790E">
        <w:rPr>
          <w:rFonts w:ascii="Times New Roman" w:hAnsi="Times New Roman" w:cs="Times New Roman"/>
          <w:sz w:val="24"/>
          <w:szCs w:val="24"/>
        </w:rPr>
        <w:t xml:space="preserve">ato da entrega </w:t>
      </w:r>
      <w:r w:rsidR="0053790E">
        <w:rPr>
          <w:rFonts w:ascii="Times New Roman" w:hAnsi="Times New Roman" w:cs="Times New Roman"/>
          <w:sz w:val="24"/>
          <w:szCs w:val="24"/>
        </w:rPr>
        <w:t>do objet</w:t>
      </w:r>
      <w:r w:rsidR="00C3329F">
        <w:rPr>
          <w:rFonts w:ascii="Times New Roman" w:hAnsi="Times New Roman" w:cs="Times New Roman"/>
          <w:sz w:val="24"/>
          <w:szCs w:val="24"/>
        </w:rPr>
        <w:t xml:space="preserve">o </w:t>
      </w:r>
      <w:r w:rsidR="0053790E">
        <w:rPr>
          <w:rFonts w:ascii="Times New Roman" w:hAnsi="Times New Roman" w:cs="Times New Roman"/>
          <w:sz w:val="24"/>
          <w:szCs w:val="24"/>
        </w:rPr>
        <w:t xml:space="preserve">do </w:t>
      </w:r>
      <w:r w:rsidR="00C3329F">
        <w:rPr>
          <w:rFonts w:ascii="Times New Roman" w:hAnsi="Times New Roman" w:cs="Times New Roman"/>
          <w:sz w:val="24"/>
          <w:szCs w:val="24"/>
        </w:rPr>
        <w:t>presente contrato</w:t>
      </w:r>
      <w:r w:rsidRPr="004E4F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A4E56E" w14:textId="77777777" w:rsidR="00430EFE" w:rsidRPr="004E4F49" w:rsidRDefault="00430EFE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BD0981" w14:textId="77777777" w:rsidR="00A478FA" w:rsidRPr="004E4F49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706835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573267D9" w14:textId="77777777" w:rsidTr="008C30B3">
        <w:tc>
          <w:tcPr>
            <w:tcW w:w="9633" w:type="dxa"/>
            <w:shd w:val="clear" w:color="auto" w:fill="D9E2F3" w:themeFill="accent1" w:themeFillTint="33"/>
          </w:tcPr>
          <w:p w14:paraId="7C229EC8" w14:textId="77777777" w:rsidR="00936E31" w:rsidRPr="00936E31" w:rsidRDefault="00936E31" w:rsidP="008C30B3">
            <w:pPr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  <w:bookmarkEnd w:id="2"/>
          </w:p>
        </w:tc>
      </w:tr>
    </w:tbl>
    <w:p w14:paraId="43C6E026" w14:textId="77777777" w:rsidR="00A478FA" w:rsidRPr="000A4D89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3F91F65C" w14:textId="2BC3638A" w:rsidR="000E59E4" w:rsidRDefault="00A478FA" w:rsidP="000E5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  <w:bookmarkStart w:id="3" w:name="_Hlk67068490"/>
    </w:p>
    <w:p w14:paraId="01CE6F04" w14:textId="77777777" w:rsidR="00EF26CB" w:rsidRDefault="00EF26CB" w:rsidP="000E5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055D2F" w14:textId="17808514" w:rsidR="00430EFE" w:rsidRPr="00EF26CB" w:rsidRDefault="00EF26CB" w:rsidP="000E5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6CB">
        <w:rPr>
          <w:rFonts w:ascii="Times New Roman" w:hAnsi="Times New Roman" w:cs="Times New Roman"/>
          <w:sz w:val="24"/>
          <w:szCs w:val="24"/>
        </w:rPr>
        <w:t xml:space="preserve">08.01.15.415.0058.1.020.3.3.90.39.00.0000 – </w:t>
      </w:r>
      <w:proofErr w:type="spellStart"/>
      <w:r w:rsidRPr="00EF26CB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EF2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CB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EF26CB">
        <w:rPr>
          <w:rFonts w:ascii="Times New Roman" w:hAnsi="Times New Roman" w:cs="Times New Roman"/>
          <w:sz w:val="24"/>
          <w:szCs w:val="24"/>
        </w:rPr>
        <w:t xml:space="preserve"> 2248</w:t>
      </w:r>
    </w:p>
    <w:p w14:paraId="1CCF88CB" w14:textId="77777777" w:rsidR="007C0662" w:rsidRPr="00936E31" w:rsidRDefault="00C3329F" w:rsidP="000E5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2F3D612C" w14:textId="77777777" w:rsidTr="008C30B3">
        <w:tc>
          <w:tcPr>
            <w:tcW w:w="9633" w:type="dxa"/>
            <w:shd w:val="clear" w:color="auto" w:fill="D9E2F3" w:themeFill="accent1" w:themeFillTint="33"/>
          </w:tcPr>
          <w:p w14:paraId="60BF8AD1" w14:textId="77777777" w:rsidR="00936E31" w:rsidRPr="00936E31" w:rsidRDefault="00936E31" w:rsidP="008C30B3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14:paraId="60C5A861" w14:textId="77777777" w:rsidR="00936E31" w:rsidRDefault="00936E31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19D97173" w14:textId="1C865909" w:rsidR="00A478FA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430EFE">
        <w:rPr>
          <w:rFonts w:ascii="Times New Roman" w:hAnsi="Times New Roman" w:cs="Times New Roman"/>
          <w:sz w:val="24"/>
          <w:szCs w:val="24"/>
        </w:rPr>
        <w:t>6</w:t>
      </w:r>
      <w:r w:rsidR="00262EAD">
        <w:rPr>
          <w:rFonts w:ascii="Times New Roman" w:hAnsi="Times New Roman" w:cs="Times New Roman"/>
          <w:sz w:val="24"/>
          <w:szCs w:val="24"/>
        </w:rPr>
        <w:t>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430EFE">
        <w:rPr>
          <w:rFonts w:ascii="Times New Roman" w:hAnsi="Times New Roman" w:cs="Times New Roman"/>
          <w:sz w:val="24"/>
          <w:szCs w:val="24"/>
        </w:rPr>
        <w:t>sessenta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14:paraId="691274C6" w14:textId="77777777" w:rsidR="00430EFE" w:rsidRPr="004E4F49" w:rsidRDefault="00430EFE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E204F2" w14:textId="77777777" w:rsidR="00936E31" w:rsidRPr="00936E31" w:rsidRDefault="00936E31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7CE69439" w14:textId="77777777" w:rsidTr="008C30B3">
        <w:tc>
          <w:tcPr>
            <w:tcW w:w="9633" w:type="dxa"/>
            <w:shd w:val="clear" w:color="auto" w:fill="D9E2F3" w:themeFill="accent1" w:themeFillTint="33"/>
          </w:tcPr>
          <w:p w14:paraId="0AE48C49" w14:textId="77777777" w:rsidR="00936E31" w:rsidRPr="00936E31" w:rsidRDefault="00936E31" w:rsidP="008C30B3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14:paraId="34D14864" w14:textId="77777777" w:rsidR="00A478FA" w:rsidRPr="004E4F49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5BD2FD91" w14:textId="77777777" w:rsidR="00A478FA" w:rsidRPr="009F43D2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48568A54" w14:textId="0416CD37" w:rsidR="00A478FA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r w:rsidR="00345E21" w:rsidRPr="004E4F49">
        <w:rPr>
          <w:rFonts w:ascii="Times New Roman" w:hAnsi="Times New Roman" w:cs="Times New Roman"/>
          <w:sz w:val="24"/>
          <w:szCs w:val="24"/>
        </w:rPr>
        <w:t>na forma</w:t>
      </w:r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14:paraId="79CB5F10" w14:textId="77777777" w:rsidR="00430EFE" w:rsidRPr="004E4F49" w:rsidRDefault="00430EFE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058C83" w14:textId="77777777" w:rsidR="00A478FA" w:rsidRPr="009F43D2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5EEC48D1" w14:textId="7A359379" w:rsidR="00A478FA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6787F6" w14:textId="77777777" w:rsidR="00430EFE" w:rsidRPr="004E4F49" w:rsidRDefault="00430EFE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B261DA" w14:textId="77777777" w:rsidR="008C30B3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3B60BF90" w14:textId="77777777" w:rsidR="00A478FA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09A1C936" w14:textId="77777777" w:rsidR="00A478FA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1EB0E48D" w14:textId="77777777" w:rsidR="00A478FA" w:rsidRPr="004E4F49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033CB717" w14:textId="77777777" w:rsidR="00A478FA" w:rsidRPr="004E4F49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4B4893DE" w14:textId="77777777" w:rsidR="00A478FA" w:rsidRPr="004E4F49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3A5D936D" w14:textId="77777777" w:rsidR="00936E31" w:rsidRPr="00936E31" w:rsidRDefault="00936E31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60AE0CFA" w14:textId="77777777" w:rsidTr="008C30B3">
        <w:tc>
          <w:tcPr>
            <w:tcW w:w="9633" w:type="dxa"/>
            <w:shd w:val="clear" w:color="auto" w:fill="D9E2F3" w:themeFill="accent1" w:themeFillTint="33"/>
          </w:tcPr>
          <w:p w14:paraId="32ED9D08" w14:textId="77777777" w:rsidR="00936E31" w:rsidRPr="00936E31" w:rsidRDefault="00936E31" w:rsidP="008C30B3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SÉTIMA – DA INEXECUÇÃO DO CONTRATO </w:t>
            </w:r>
          </w:p>
        </w:tc>
      </w:tr>
    </w:tbl>
    <w:p w14:paraId="1034C131" w14:textId="77777777" w:rsidR="00A478FA" w:rsidRPr="004E4F49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43DA1" w14:textId="77777777" w:rsidR="005E036B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191D389C" w14:textId="77777777" w:rsidR="008C30B3" w:rsidRDefault="008C30B3" w:rsidP="008C30B3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6693C6C6" w14:textId="77777777" w:rsidTr="008C30B3">
        <w:tc>
          <w:tcPr>
            <w:tcW w:w="9633" w:type="dxa"/>
            <w:shd w:val="clear" w:color="auto" w:fill="D9E2F3" w:themeFill="accent1" w:themeFillTint="33"/>
          </w:tcPr>
          <w:p w14:paraId="11117A76" w14:textId="77777777" w:rsidR="00936E31" w:rsidRPr="00936E31" w:rsidRDefault="00936E31" w:rsidP="008C30B3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262EA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5"/>
    </w:tbl>
    <w:p w14:paraId="4E3D85D3" w14:textId="77777777" w:rsidR="00936E31" w:rsidRDefault="00936E31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3DF13" w14:textId="77777777" w:rsidR="005E036B" w:rsidRPr="00113FEF" w:rsidRDefault="005E036B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14:paraId="2BD19333" w14:textId="01D4CA77" w:rsidR="005E036B" w:rsidRDefault="005E036B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14:paraId="5B67EA68" w14:textId="77777777" w:rsidR="00430EFE" w:rsidRPr="00113FEF" w:rsidRDefault="00430EFE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08E751" w14:textId="77777777" w:rsidR="005E036B" w:rsidRDefault="005E036B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14:paraId="4A9ED575" w14:textId="77777777" w:rsidR="005E036B" w:rsidRPr="00113FEF" w:rsidRDefault="005E036B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14:paraId="4A6FCAD6" w14:textId="77777777" w:rsidR="005E036B" w:rsidRPr="00113FEF" w:rsidRDefault="005E036B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14:paraId="3DC54BB5" w14:textId="77777777" w:rsidR="005E036B" w:rsidRDefault="005E036B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14:paraId="54F64208" w14:textId="77777777" w:rsidR="005E036B" w:rsidRPr="00113FEF" w:rsidRDefault="005E036B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 xml:space="preserve">Administração </w:t>
      </w:r>
      <w:r w:rsidR="00C23D8F" w:rsidRPr="00113FEF">
        <w:rPr>
          <w:rFonts w:ascii="Times New Roman" w:hAnsi="Times New Roman" w:cs="Times New Roman"/>
          <w:sz w:val="24"/>
          <w:szCs w:val="24"/>
        </w:rPr>
        <w:t>Pública</w:t>
      </w:r>
      <w:r w:rsidRPr="00113FEF">
        <w:rPr>
          <w:rFonts w:ascii="Times New Roman" w:hAnsi="Times New Roman" w:cs="Times New Roman"/>
          <w:sz w:val="24"/>
          <w:szCs w:val="24"/>
        </w:rPr>
        <w:t xml:space="preserve">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14:paraId="06502099" w14:textId="77777777" w:rsidR="005E036B" w:rsidRDefault="005E036B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F5271" w14:textId="77777777" w:rsidR="005E036B" w:rsidRDefault="005E036B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14:paraId="400A901E" w14:textId="77777777" w:rsidR="005E036B" w:rsidRPr="004E4F49" w:rsidRDefault="005E036B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0882E7F0" w14:textId="77777777" w:rsidTr="008C30B3">
        <w:tc>
          <w:tcPr>
            <w:tcW w:w="9633" w:type="dxa"/>
            <w:shd w:val="clear" w:color="auto" w:fill="D9E2F3" w:themeFill="accent1" w:themeFillTint="33"/>
          </w:tcPr>
          <w:p w14:paraId="7047AB48" w14:textId="77777777" w:rsidR="005E036B" w:rsidRPr="005E036B" w:rsidRDefault="005E036B" w:rsidP="008C30B3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AE0F4B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14:paraId="2108A28E" w14:textId="77777777" w:rsidR="00A478FA" w:rsidRPr="004E4F49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0D62F" w14:textId="310BB964" w:rsidR="00A478FA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29D3F67D" w14:textId="77777777" w:rsidR="00430EFE" w:rsidRPr="004E4F49" w:rsidRDefault="00430EFE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35B68C" w14:textId="77777777" w:rsidR="00A478FA" w:rsidRPr="004E4F49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14:paraId="3AA8DACC" w14:textId="77777777" w:rsidR="00A478FA" w:rsidRPr="004E4F49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7ADE97F3" w14:textId="1477DD82" w:rsidR="00A478FA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55797F0B" w14:textId="77777777" w:rsidR="00430EFE" w:rsidRDefault="00430EFE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784F4C" w14:textId="77777777" w:rsidR="005E036B" w:rsidRPr="005E036B" w:rsidRDefault="005E036B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3361D8DE" w14:textId="77777777" w:rsidTr="008C30B3">
        <w:tc>
          <w:tcPr>
            <w:tcW w:w="9633" w:type="dxa"/>
            <w:shd w:val="clear" w:color="auto" w:fill="D9E2F3" w:themeFill="accent1" w:themeFillTint="33"/>
          </w:tcPr>
          <w:p w14:paraId="4A86E090" w14:textId="77777777" w:rsidR="005E036B" w:rsidRPr="005E036B" w:rsidRDefault="005E036B" w:rsidP="008C30B3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DO GESTOR DO CONTRATO </w:t>
            </w:r>
          </w:p>
        </w:tc>
      </w:tr>
    </w:tbl>
    <w:p w14:paraId="4BC98D59" w14:textId="77777777" w:rsidR="00A478FA" w:rsidRPr="004E4F49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0E405ADD" w14:textId="6776D8CE" w:rsidR="005E036B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É Gestor do contrato o titular da pasta da Secretaria Municipal de</w:t>
      </w:r>
      <w:r w:rsidR="00345E21">
        <w:rPr>
          <w:rFonts w:ascii="Times New Roman" w:hAnsi="Times New Roman" w:cs="Times New Roman"/>
          <w:sz w:val="24"/>
          <w:szCs w:val="24"/>
        </w:rPr>
        <w:t xml:space="preserve"> </w:t>
      </w:r>
      <w:r w:rsidR="0076723B">
        <w:rPr>
          <w:rFonts w:ascii="Times New Roman" w:hAnsi="Times New Roman" w:cs="Times New Roman"/>
          <w:sz w:val="24"/>
          <w:szCs w:val="24"/>
        </w:rPr>
        <w:t xml:space="preserve">Saúde, </w:t>
      </w:r>
      <w:r w:rsidRPr="000A4D89">
        <w:rPr>
          <w:rFonts w:ascii="Times New Roman" w:hAnsi="Times New Roman" w:cs="Times New Roman"/>
          <w:sz w:val="24"/>
          <w:szCs w:val="24"/>
        </w:rPr>
        <w:t xml:space="preserve">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55683EE9" w14:textId="77777777" w:rsidR="00430EFE" w:rsidRDefault="00430EFE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EA875B" w14:textId="58FA4219" w:rsidR="008C30B3" w:rsidRDefault="008C30B3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C6B012" w14:textId="485D6719" w:rsidR="00430EFE" w:rsidRDefault="00430EFE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490BA4" w14:textId="4BE2F418" w:rsidR="00430EFE" w:rsidRDefault="00430EFE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B1D60" w14:textId="4771E6D8" w:rsidR="00430EFE" w:rsidRDefault="00430EFE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B1D105" w14:textId="77777777" w:rsidR="00430EFE" w:rsidRPr="005E036B" w:rsidRDefault="00430EFE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38EDD2BB" w14:textId="77777777" w:rsidTr="008C30B3">
        <w:tc>
          <w:tcPr>
            <w:tcW w:w="9633" w:type="dxa"/>
            <w:shd w:val="clear" w:color="auto" w:fill="D9E2F3" w:themeFill="accent1" w:themeFillTint="33"/>
          </w:tcPr>
          <w:p w14:paraId="21579B4E" w14:textId="77777777" w:rsidR="005E036B" w:rsidRPr="005E036B" w:rsidRDefault="005E036B" w:rsidP="008C30B3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CLÁUSULA DÉCIMA </w:t>
            </w:r>
            <w:r w:rsidR="00AE0F4B"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FORO </w:t>
            </w:r>
          </w:p>
        </w:tc>
      </w:tr>
      <w:bookmarkEnd w:id="7"/>
    </w:tbl>
    <w:p w14:paraId="16BA3025" w14:textId="77777777" w:rsidR="008C30B3" w:rsidRDefault="008C30B3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D5B79B" w14:textId="1B4255F3" w:rsidR="00B27CD2" w:rsidRDefault="00A478FA" w:rsidP="000E5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14:paraId="5AE814EE" w14:textId="77777777" w:rsidR="00430EFE" w:rsidRDefault="00430EFE" w:rsidP="000E5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F1B00B" w14:textId="77777777" w:rsidR="00B27CD2" w:rsidRDefault="00B27CD2" w:rsidP="008C30B3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744C5573" w14:textId="77777777" w:rsidTr="008C30B3">
        <w:tc>
          <w:tcPr>
            <w:tcW w:w="9633" w:type="dxa"/>
            <w:shd w:val="clear" w:color="auto" w:fill="D9E2F3" w:themeFill="accent1" w:themeFillTint="33"/>
          </w:tcPr>
          <w:p w14:paraId="06FB5DDB" w14:textId="77777777" w:rsidR="005E036B" w:rsidRPr="005E036B" w:rsidRDefault="005E036B" w:rsidP="008C30B3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AE0F4B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14:paraId="2F771424" w14:textId="77777777" w:rsidR="00A478FA" w:rsidRPr="004E4F49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C6A32" w14:textId="77777777" w:rsidR="00B27CD2" w:rsidRDefault="00A478FA" w:rsidP="000E5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3C92ADB9" w14:textId="77777777" w:rsidR="000E59E4" w:rsidRDefault="000E59E4" w:rsidP="000E59E4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621F5677" w14:textId="074EE360" w:rsidR="00A478FA" w:rsidRDefault="00A478FA" w:rsidP="000E59E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0E59E4">
        <w:rPr>
          <w:rFonts w:ascii="Times New Roman" w:hAnsi="Times New Roman" w:cs="Times New Roman"/>
          <w:sz w:val="24"/>
          <w:szCs w:val="24"/>
        </w:rPr>
        <w:t>2</w:t>
      </w:r>
      <w:r w:rsidR="00430EFE">
        <w:rPr>
          <w:rFonts w:ascii="Times New Roman" w:hAnsi="Times New Roman" w:cs="Times New Roman"/>
          <w:sz w:val="24"/>
          <w:szCs w:val="24"/>
        </w:rPr>
        <w:t>8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EFE">
        <w:rPr>
          <w:rFonts w:ascii="Times New Roman" w:hAnsi="Times New Roman" w:cs="Times New Roman"/>
          <w:sz w:val="24"/>
          <w:szCs w:val="24"/>
        </w:rPr>
        <w:t>outu</w:t>
      </w:r>
      <w:r w:rsidR="000E59E4">
        <w:rPr>
          <w:rFonts w:ascii="Times New Roman" w:hAnsi="Times New Roman" w:cs="Times New Roman"/>
          <w:sz w:val="24"/>
          <w:szCs w:val="24"/>
        </w:rPr>
        <w:t>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="00345E21">
        <w:rPr>
          <w:rFonts w:ascii="Times New Roman" w:hAnsi="Times New Roman" w:cs="Times New Roman"/>
          <w:sz w:val="24"/>
          <w:szCs w:val="24"/>
        </w:rPr>
        <w:t>.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969"/>
      </w:tblGrid>
      <w:tr w:rsidR="00A478FA" w:rsidRPr="00E975FD" w14:paraId="1939348A" w14:textId="77777777" w:rsidTr="00430EFE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44FF46" w14:textId="77777777" w:rsidR="00B27CD2" w:rsidRDefault="00B27CD2" w:rsidP="008C30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21DC9" w14:textId="77777777" w:rsidR="000E59E4" w:rsidRDefault="000E59E4" w:rsidP="008C30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D7D70" w14:textId="77777777" w:rsidR="00A478FA" w:rsidRPr="00E975FD" w:rsidRDefault="00A478FA" w:rsidP="008C3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020E3A" w14:textId="77777777" w:rsidR="008C30B3" w:rsidRDefault="008C30B3" w:rsidP="008C30B3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8870F" w14:textId="77777777" w:rsidR="000E59E4" w:rsidRDefault="000E59E4" w:rsidP="008C30B3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228F0" w14:textId="77777777" w:rsidR="000E59E4" w:rsidRPr="00E975FD" w:rsidRDefault="000E59E4" w:rsidP="008C30B3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14:paraId="640D3D0C" w14:textId="77777777" w:rsidTr="00430EFE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2A15232" w14:textId="77777777" w:rsidR="00A478FA" w:rsidRPr="00E975FD" w:rsidRDefault="00A478FA" w:rsidP="008C30B3">
            <w:pPr>
              <w:tabs>
                <w:tab w:val="righ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  <w:r w:rsidR="008C3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DB2D9E" w14:textId="77777777" w:rsidR="00A478FA" w:rsidRPr="00E975FD" w:rsidRDefault="00A478FA" w:rsidP="008C3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ED39A8" w14:textId="10808669" w:rsidR="00430EFE" w:rsidRPr="00430EFE" w:rsidRDefault="00430EFE" w:rsidP="00430E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BAZIONI DA SILVA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0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SCHNEIDER</w:t>
            </w:r>
          </w:p>
          <w:p w14:paraId="7B5E19B5" w14:textId="7875954A" w:rsidR="00A478FA" w:rsidRPr="00E975FD" w:rsidRDefault="00A478FA" w:rsidP="000E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14:paraId="6AEBDEC8" w14:textId="6B4A4E62" w:rsidR="009B1990" w:rsidRDefault="009B1990" w:rsidP="008C3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ADEFB4" w14:textId="77777777" w:rsidR="002A4080" w:rsidRDefault="002A4080" w:rsidP="008C3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E8E4C" w14:textId="1C577A73" w:rsidR="00A478FA" w:rsidRPr="00366795" w:rsidRDefault="00430EFE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ELISEU TAVARES DE MATOS</w:t>
      </w:r>
    </w:p>
    <w:p w14:paraId="1035EC54" w14:textId="7DF78FFA" w:rsidR="00A478FA" w:rsidRPr="00366795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376BDE">
        <w:rPr>
          <w:rFonts w:ascii="Times New Roman" w:hAnsi="Times New Roman" w:cs="Times New Roman"/>
          <w:sz w:val="24"/>
          <w:szCs w:val="24"/>
        </w:rPr>
        <w:t xml:space="preserve">o de </w:t>
      </w:r>
      <w:r w:rsidR="00430EFE">
        <w:rPr>
          <w:rFonts w:ascii="Times New Roman" w:hAnsi="Times New Roman" w:cs="Times New Roman"/>
          <w:sz w:val="24"/>
          <w:szCs w:val="24"/>
        </w:rPr>
        <w:t>Obras</w:t>
      </w:r>
      <w:r w:rsidR="00376B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80996" w14:textId="77777777" w:rsidR="00A478FA" w:rsidRPr="00366795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14:paraId="5254ACBD" w14:textId="77777777" w:rsidR="00A478FA" w:rsidRPr="00E975FD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3A235" w14:textId="77777777" w:rsidR="00A478FA" w:rsidRPr="00E975FD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14:paraId="1022930A" w14:textId="77777777" w:rsidR="00A478FA" w:rsidRDefault="00A478FA"/>
    <w:sectPr w:rsidR="00A478FA" w:rsidSect="00996F24">
      <w:footerReference w:type="default" r:id="rId6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6FC5" w14:textId="77777777" w:rsidR="00376FFE" w:rsidRDefault="00376FFE">
      <w:pPr>
        <w:spacing w:after="0" w:line="240" w:lineRule="auto"/>
      </w:pPr>
      <w:r>
        <w:separator/>
      </w:r>
    </w:p>
  </w:endnote>
  <w:endnote w:type="continuationSeparator" w:id="0">
    <w:p w14:paraId="17FB35C8" w14:textId="77777777" w:rsidR="00376FFE" w:rsidRDefault="0037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228133"/>
      <w:docPartObj>
        <w:docPartGallery w:val="Page Numbers (Bottom of Page)"/>
        <w:docPartUnique/>
      </w:docPartObj>
    </w:sdtPr>
    <w:sdtEndPr/>
    <w:sdtContent>
      <w:p w14:paraId="24780307" w14:textId="77777777" w:rsidR="00996F24" w:rsidRDefault="00EF26CB" w:rsidP="008C30B3">
        <w:pPr>
          <w:pStyle w:val="Rodap"/>
          <w:jc w:val="center"/>
        </w:pPr>
      </w:p>
    </w:sdtContent>
  </w:sdt>
  <w:p w14:paraId="2B18D692" w14:textId="77777777" w:rsidR="00996F24" w:rsidRDefault="00996F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9A90" w14:textId="77777777" w:rsidR="00376FFE" w:rsidRDefault="00376FFE">
      <w:pPr>
        <w:spacing w:after="0" w:line="240" w:lineRule="auto"/>
      </w:pPr>
      <w:r>
        <w:separator/>
      </w:r>
    </w:p>
  </w:footnote>
  <w:footnote w:type="continuationSeparator" w:id="0">
    <w:p w14:paraId="4FC5B434" w14:textId="77777777" w:rsidR="00376FFE" w:rsidRDefault="00376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44802"/>
    <w:rsid w:val="000851A0"/>
    <w:rsid w:val="000A4D89"/>
    <w:rsid w:val="000D6D9E"/>
    <w:rsid w:val="000E59E4"/>
    <w:rsid w:val="001D4A61"/>
    <w:rsid w:val="00262EAD"/>
    <w:rsid w:val="002A4080"/>
    <w:rsid w:val="002F2150"/>
    <w:rsid w:val="00304DE8"/>
    <w:rsid w:val="003336E0"/>
    <w:rsid w:val="00345E21"/>
    <w:rsid w:val="00366795"/>
    <w:rsid w:val="00376BDE"/>
    <w:rsid w:val="00376FFE"/>
    <w:rsid w:val="003F4E7B"/>
    <w:rsid w:val="00420021"/>
    <w:rsid w:val="00430EFE"/>
    <w:rsid w:val="00486AC4"/>
    <w:rsid w:val="004D7BD9"/>
    <w:rsid w:val="0053790E"/>
    <w:rsid w:val="005663E7"/>
    <w:rsid w:val="005E036B"/>
    <w:rsid w:val="0076723B"/>
    <w:rsid w:val="007B6D10"/>
    <w:rsid w:val="007C0662"/>
    <w:rsid w:val="007E13A8"/>
    <w:rsid w:val="008472A9"/>
    <w:rsid w:val="008C30B3"/>
    <w:rsid w:val="00936E31"/>
    <w:rsid w:val="00957856"/>
    <w:rsid w:val="00996F24"/>
    <w:rsid w:val="009B1990"/>
    <w:rsid w:val="009C7A9F"/>
    <w:rsid w:val="009F56C2"/>
    <w:rsid w:val="00A00E63"/>
    <w:rsid w:val="00A478FA"/>
    <w:rsid w:val="00A95B1E"/>
    <w:rsid w:val="00AE0F4B"/>
    <w:rsid w:val="00B27CD2"/>
    <w:rsid w:val="00B3043B"/>
    <w:rsid w:val="00B50B0C"/>
    <w:rsid w:val="00C23D8F"/>
    <w:rsid w:val="00C3329F"/>
    <w:rsid w:val="00D34D24"/>
    <w:rsid w:val="00DB729F"/>
    <w:rsid w:val="00E0677C"/>
    <w:rsid w:val="00E227AA"/>
    <w:rsid w:val="00EB4598"/>
    <w:rsid w:val="00EF26CB"/>
    <w:rsid w:val="00F56814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B084"/>
  <w15:docId w15:val="{C3902BAA-45AC-4BB0-B12F-5AA76329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emEspaamento">
    <w:name w:val="No Spacing"/>
    <w:uiPriority w:val="1"/>
    <w:qFormat/>
    <w:rsid w:val="009B19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6E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C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1074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PMJ_Licitações</cp:lastModifiedBy>
  <cp:revision>17</cp:revision>
  <cp:lastPrinted>2021-10-28T14:50:00Z</cp:lastPrinted>
  <dcterms:created xsi:type="dcterms:W3CDTF">2021-03-04T20:14:00Z</dcterms:created>
  <dcterms:modified xsi:type="dcterms:W3CDTF">2021-10-28T14:57:00Z</dcterms:modified>
</cp:coreProperties>
</file>