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17" w:rsidRP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F146B4">
        <w:rPr>
          <w:rFonts w:ascii="Times New Roman" w:hAnsi="Times New Roman" w:cs="Times New Roman"/>
          <w:b/>
          <w:sz w:val="24"/>
          <w:szCs w:val="24"/>
        </w:rPr>
        <w:t>1</w:t>
      </w:r>
      <w:r w:rsidR="00D7344C">
        <w:rPr>
          <w:rFonts w:ascii="Times New Roman" w:hAnsi="Times New Roman" w:cs="Times New Roman"/>
          <w:b/>
          <w:sz w:val="24"/>
          <w:szCs w:val="24"/>
        </w:rPr>
        <w:t>51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D7344C">
        <w:rPr>
          <w:rFonts w:ascii="Times New Roman" w:hAnsi="Times New Roman" w:cs="Times New Roman"/>
          <w:b/>
          <w:sz w:val="24"/>
          <w:szCs w:val="24"/>
        </w:rPr>
        <w:t>88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44C" w:rsidRPr="008E11FE" w:rsidRDefault="00EA7797" w:rsidP="00D7344C">
      <w:pPr>
        <w:pStyle w:val="Ttulo5"/>
        <w:jc w:val="both"/>
        <w:rPr>
          <w:sz w:val="24"/>
          <w:szCs w:val="24"/>
        </w:rPr>
      </w:pPr>
      <w:r w:rsidRPr="00EA7797">
        <w:rPr>
          <w:sz w:val="24"/>
          <w:szCs w:val="24"/>
        </w:rPr>
        <w:t>OBJETIVO</w:t>
      </w:r>
      <w:r w:rsidRPr="006178B0">
        <w:rPr>
          <w:sz w:val="24"/>
          <w:szCs w:val="24"/>
        </w:rPr>
        <w:t xml:space="preserve">: </w:t>
      </w:r>
      <w:bookmarkStart w:id="0" w:name="_Hlk67067450"/>
      <w:r w:rsidR="00D7344C">
        <w:rPr>
          <w:b w:val="0"/>
          <w:sz w:val="24"/>
          <w:szCs w:val="24"/>
        </w:rPr>
        <w:t xml:space="preserve">Prestação de serviço de manutenção da Escavadeira Hidráulica </w:t>
      </w:r>
      <w:proofErr w:type="spellStart"/>
      <w:r w:rsidR="00D7344C">
        <w:rPr>
          <w:b w:val="0"/>
          <w:sz w:val="24"/>
          <w:szCs w:val="24"/>
        </w:rPr>
        <w:t>Doosan</w:t>
      </w:r>
      <w:proofErr w:type="spellEnd"/>
      <w:r w:rsidR="00D7344C">
        <w:rPr>
          <w:b w:val="0"/>
          <w:sz w:val="24"/>
          <w:szCs w:val="24"/>
        </w:rPr>
        <w:t xml:space="preserve"> 140, da secretária de obras, viação e serviços urbanos.</w:t>
      </w:r>
    </w:p>
    <w:p w:rsidR="00263281" w:rsidRPr="00B807B3" w:rsidRDefault="00263281" w:rsidP="007924FC">
      <w:pPr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page" w:horzAnchor="margin" w:tblpX="201" w:tblpY="4741"/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62"/>
        <w:gridCol w:w="1007"/>
        <w:gridCol w:w="1354"/>
        <w:gridCol w:w="1450"/>
        <w:gridCol w:w="1451"/>
      </w:tblGrid>
      <w:tr w:rsidR="00C837CD" w:rsidRPr="00C837CD" w:rsidTr="00C8445F">
        <w:trPr>
          <w:trHeight w:val="3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por Item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D7344C" w:rsidP="00D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Filtro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D7344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D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D73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D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D73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175,00</w:t>
            </w:r>
          </w:p>
        </w:tc>
      </w:tr>
      <w:tr w:rsidR="00C837CD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D7344C" w:rsidP="00D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Recuperação do cubo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D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D73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D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D734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2.500,00</w:t>
            </w:r>
          </w:p>
        </w:tc>
      </w:tr>
      <w:tr w:rsidR="00D7344C" w:rsidRPr="00C837CD" w:rsidTr="00C8445F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344C" w:rsidRPr="00C837CD" w:rsidRDefault="00D7344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344C" w:rsidRDefault="00D7344C" w:rsidP="00D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3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MÃO DE OBRA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Tirado e colocado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motrix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trocar engrenagens lado esquerdo, tirado e colocado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motrix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verificar engrenagens lado direito.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344C" w:rsidRPr="00C837CD" w:rsidRDefault="00D7344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344C" w:rsidRPr="00C837CD" w:rsidRDefault="00D7344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344C" w:rsidRPr="00C837CD" w:rsidRDefault="00D7344C" w:rsidP="00D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R$5.200,00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344C" w:rsidRPr="00C837CD" w:rsidRDefault="00D7344C" w:rsidP="00D7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R$ 5.200,00</w:t>
            </w:r>
          </w:p>
        </w:tc>
      </w:tr>
      <w:tr w:rsidR="00C8445F" w:rsidRPr="005C412B" w:rsidTr="008E0F4B">
        <w:trPr>
          <w:trHeight w:val="206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5F" w:rsidRPr="00C8445F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R$ </w:t>
            </w:r>
            <w:r w:rsidR="00D7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D7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875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,00 (S</w:t>
            </w:r>
            <w:r w:rsidR="00B61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ete 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Mil </w:t>
            </w:r>
            <w:r w:rsidR="00B61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Oitocentos </w:t>
            </w:r>
            <w:r w:rsidR="0076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="00B61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Setenta e Cinco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Reais)</w:t>
            </w:r>
          </w:p>
        </w:tc>
      </w:tr>
    </w:tbl>
    <w:p w:rsidR="00F146B4" w:rsidRDefault="00F146B4" w:rsidP="009837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445F" w:rsidRDefault="00C8445F" w:rsidP="00B807B3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7924FC" w:rsidRDefault="00263281" w:rsidP="00983743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  <w:bookmarkStart w:id="1" w:name="_Hlk67067475"/>
    </w:p>
    <w:p w:rsidR="00821125" w:rsidRDefault="00EA7797" w:rsidP="007924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21125">
        <w:rPr>
          <w:rFonts w:ascii="Times New Roman" w:hAnsi="Times New Roman" w:cs="Times New Roman"/>
          <w:sz w:val="24"/>
          <w:szCs w:val="24"/>
        </w:rPr>
        <w:t xml:space="preserve"> </w:t>
      </w:r>
      <w:r w:rsidR="00B61720">
        <w:rPr>
          <w:rFonts w:ascii="Times New Roman" w:hAnsi="Times New Roman" w:cs="Times New Roman"/>
          <w:sz w:val="24"/>
          <w:szCs w:val="24"/>
        </w:rPr>
        <w:t>DANIEL GOMES LEMOS</w:t>
      </w:r>
    </w:p>
    <w:p w:rsidR="00B6172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="00B61720">
        <w:rPr>
          <w:rFonts w:ascii="Times New Roman" w:hAnsi="Times New Roman" w:cs="Times New Roman"/>
          <w:sz w:val="24"/>
          <w:szCs w:val="24"/>
        </w:rPr>
        <w:t>: 42. 747.206/0001-20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B61720">
        <w:rPr>
          <w:rFonts w:ascii="Times New Roman" w:hAnsi="Times New Roman" w:cs="Times New Roman"/>
          <w:sz w:val="24"/>
          <w:szCs w:val="24"/>
        </w:rPr>
        <w:t xml:space="preserve">Av. General </w:t>
      </w:r>
      <w:proofErr w:type="spellStart"/>
      <w:r w:rsidR="00B61720">
        <w:rPr>
          <w:rFonts w:ascii="Times New Roman" w:hAnsi="Times New Roman" w:cs="Times New Roman"/>
          <w:sz w:val="24"/>
          <w:szCs w:val="24"/>
        </w:rPr>
        <w:t>Camara</w:t>
      </w:r>
      <w:proofErr w:type="spellEnd"/>
      <w:r w:rsidR="00B61720">
        <w:rPr>
          <w:rFonts w:ascii="Times New Roman" w:hAnsi="Times New Roman" w:cs="Times New Roman"/>
          <w:sz w:val="24"/>
          <w:szCs w:val="24"/>
        </w:rPr>
        <w:t>, 1099</w:t>
      </w:r>
    </w:p>
    <w:p w:rsidR="00050E7B" w:rsidRPr="00B6172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0E6EE9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r w:rsidR="00B61720" w:rsidRPr="00B61720">
        <w:rPr>
          <w:rFonts w:ascii="Times New Roman" w:hAnsi="Times New Roman" w:cs="Times New Roman"/>
          <w:sz w:val="24"/>
          <w:szCs w:val="24"/>
        </w:rPr>
        <w:t>Salto do Jacuí</w:t>
      </w:r>
      <w:r w:rsidR="00B61720">
        <w:rPr>
          <w:rFonts w:ascii="Times New Roman" w:hAnsi="Times New Roman" w:cs="Times New Roman"/>
          <w:sz w:val="24"/>
          <w:szCs w:val="24"/>
        </w:rPr>
        <w:t>/RS</w:t>
      </w:r>
    </w:p>
    <w:p w:rsidR="00C837CD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bookmarkEnd w:id="1"/>
      <w:r w:rsidR="00821125" w:rsidRPr="00821125">
        <w:rPr>
          <w:rFonts w:ascii="Times New Roman" w:hAnsi="Times New Roman" w:cs="Times New Roman"/>
          <w:b/>
          <w:bCs/>
          <w:sz w:val="24"/>
          <w:szCs w:val="24"/>
        </w:rPr>
        <w:t xml:space="preserve"> R$</w:t>
      </w:r>
      <w:r w:rsidR="00FC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9B7" w:rsidRPr="00FC69B7">
        <w:rPr>
          <w:rFonts w:ascii="Times New Roman" w:hAnsi="Times New Roman" w:cs="Times New Roman"/>
          <w:b/>
          <w:bCs/>
          <w:sz w:val="24"/>
          <w:szCs w:val="24"/>
        </w:rPr>
        <w:t>7.875,00 (Sete Mil Oitocentos e Setenta e Cinco Reais)</w:t>
      </w:r>
      <w:r w:rsidRPr="00EA7797">
        <w:rPr>
          <w:rFonts w:ascii="Times New Roman" w:hAnsi="Times New Roman" w:cs="Times New Roman"/>
          <w:sz w:val="24"/>
          <w:szCs w:val="24"/>
        </w:rPr>
        <w:tab/>
      </w:r>
    </w:p>
    <w:p w:rsidR="00C837CD" w:rsidRDefault="00EA7797" w:rsidP="006611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</w:p>
    <w:p w:rsidR="00983743" w:rsidRPr="00C6562E" w:rsidRDefault="00983743" w:rsidP="009837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62E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:rsidR="00983743" w:rsidRPr="00C6562E" w:rsidRDefault="00983743" w:rsidP="009837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62E">
        <w:rPr>
          <w:rFonts w:ascii="Times New Roman" w:hAnsi="Times New Roman" w:cs="Times New Roman"/>
          <w:sz w:val="24"/>
          <w:szCs w:val="24"/>
        </w:rPr>
        <w:t>08.02.26.782.0101.2.051.3.3.90.39.00.0000</w:t>
      </w:r>
    </w:p>
    <w:p w:rsidR="006178B0" w:rsidRPr="007924FC" w:rsidRDefault="00D721F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7">
        <w:rPr>
          <w:rFonts w:ascii="Times New Roman" w:hAnsi="Times New Roman" w:cs="Times New Roman"/>
          <w:sz w:val="24"/>
          <w:szCs w:val="24"/>
        </w:rPr>
        <w:tab/>
      </w:r>
    </w:p>
    <w:p w:rsidR="00263281" w:rsidRPr="006611E2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EA7797" w:rsidRPr="00EA7797" w:rsidRDefault="00263281" w:rsidP="00983743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EA7797" w:rsidRPr="006611E2" w:rsidRDefault="00EA7797" w:rsidP="006611E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6611E2">
        <w:rPr>
          <w:rFonts w:ascii="Times New Roman" w:hAnsi="Times New Roman" w:cs="Times New Roman"/>
          <w:sz w:val="24"/>
          <w:szCs w:val="24"/>
        </w:rPr>
        <w:t>07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6611E2">
        <w:rPr>
          <w:rFonts w:ascii="Times New Roman" w:hAnsi="Times New Roman" w:cs="Times New Roman"/>
          <w:sz w:val="24"/>
          <w:szCs w:val="24"/>
        </w:rPr>
        <w:t xml:space="preserve">dezembro </w:t>
      </w:r>
      <w:r w:rsidRPr="00EA7797">
        <w:rPr>
          <w:rFonts w:ascii="Times New Roman" w:hAnsi="Times New Roman" w:cs="Times New Roman"/>
          <w:sz w:val="24"/>
          <w:szCs w:val="24"/>
        </w:rPr>
        <w:t>de 2021.</w:t>
      </w:r>
    </w:p>
    <w:p w:rsidR="00983743" w:rsidRDefault="00983743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EA2" w:rsidRDefault="00C00EA2" w:rsidP="00C00EA2">
      <w:pPr>
        <w:spacing w:after="0" w:line="240" w:lineRule="auto"/>
      </w:pPr>
      <w:r>
        <w:separator/>
      </w:r>
    </w:p>
  </w:endnote>
  <w:end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EA2" w:rsidRDefault="00C00EA2" w:rsidP="00C00EA2">
      <w:pPr>
        <w:spacing w:after="0" w:line="240" w:lineRule="auto"/>
      </w:pPr>
      <w:r>
        <w:separator/>
      </w:r>
    </w:p>
  </w:footnote>
  <w:foot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066F5E"/>
    <w:rsid w:val="000808F3"/>
    <w:rsid w:val="000A0D4A"/>
    <w:rsid w:val="000B7B4F"/>
    <w:rsid w:val="000E6EE9"/>
    <w:rsid w:val="001058E6"/>
    <w:rsid w:val="00132F98"/>
    <w:rsid w:val="00144B7A"/>
    <w:rsid w:val="001A6251"/>
    <w:rsid w:val="001B1682"/>
    <w:rsid w:val="001B3DBE"/>
    <w:rsid w:val="001E1FEE"/>
    <w:rsid w:val="002031FD"/>
    <w:rsid w:val="00203E24"/>
    <w:rsid w:val="00217BC5"/>
    <w:rsid w:val="00263281"/>
    <w:rsid w:val="003E3786"/>
    <w:rsid w:val="00472140"/>
    <w:rsid w:val="004C452D"/>
    <w:rsid w:val="00547B60"/>
    <w:rsid w:val="0057645B"/>
    <w:rsid w:val="0058139D"/>
    <w:rsid w:val="005C412B"/>
    <w:rsid w:val="005D1E68"/>
    <w:rsid w:val="006001C0"/>
    <w:rsid w:val="006178B0"/>
    <w:rsid w:val="00641F87"/>
    <w:rsid w:val="006611E2"/>
    <w:rsid w:val="006644DC"/>
    <w:rsid w:val="0067394B"/>
    <w:rsid w:val="006B73D9"/>
    <w:rsid w:val="006C5DC9"/>
    <w:rsid w:val="00702E8C"/>
    <w:rsid w:val="00754752"/>
    <w:rsid w:val="007617F8"/>
    <w:rsid w:val="00783B4F"/>
    <w:rsid w:val="007924FC"/>
    <w:rsid w:val="00821125"/>
    <w:rsid w:val="00854741"/>
    <w:rsid w:val="00865BFB"/>
    <w:rsid w:val="008816AE"/>
    <w:rsid w:val="00983743"/>
    <w:rsid w:val="00A0531D"/>
    <w:rsid w:val="00A571D0"/>
    <w:rsid w:val="00A80D62"/>
    <w:rsid w:val="00AA74DB"/>
    <w:rsid w:val="00AC1134"/>
    <w:rsid w:val="00B31F16"/>
    <w:rsid w:val="00B37F5D"/>
    <w:rsid w:val="00B460AD"/>
    <w:rsid w:val="00B61720"/>
    <w:rsid w:val="00B807B3"/>
    <w:rsid w:val="00BC693A"/>
    <w:rsid w:val="00C00EA2"/>
    <w:rsid w:val="00C837CD"/>
    <w:rsid w:val="00C8445F"/>
    <w:rsid w:val="00D66B0B"/>
    <w:rsid w:val="00D721F7"/>
    <w:rsid w:val="00D7344C"/>
    <w:rsid w:val="00D73678"/>
    <w:rsid w:val="00DA0B6D"/>
    <w:rsid w:val="00DA3117"/>
    <w:rsid w:val="00DD58B4"/>
    <w:rsid w:val="00DF7544"/>
    <w:rsid w:val="00E0748B"/>
    <w:rsid w:val="00EA4A7B"/>
    <w:rsid w:val="00EA7797"/>
    <w:rsid w:val="00EB0A9D"/>
    <w:rsid w:val="00EC3E00"/>
    <w:rsid w:val="00EC6A88"/>
    <w:rsid w:val="00EE2E80"/>
    <w:rsid w:val="00F146B4"/>
    <w:rsid w:val="00F806E1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6A6A"/>
  <w15:docId w15:val="{6BD2F62C-1048-4BB2-B255-29B048B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7344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EA2"/>
  </w:style>
  <w:style w:type="paragraph" w:styleId="Rodap">
    <w:name w:val="footer"/>
    <w:basedOn w:val="Normal"/>
    <w:link w:val="Rodap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EA2"/>
  </w:style>
  <w:style w:type="character" w:customStyle="1" w:styleId="Ttulo5Char">
    <w:name w:val="Título 5 Char"/>
    <w:basedOn w:val="Fontepargpadro"/>
    <w:link w:val="Ttulo5"/>
    <w:rsid w:val="00D7344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8A75-E387-4570-A043-5916E1A3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27</cp:revision>
  <cp:lastPrinted>2021-12-10T14:09:00Z</cp:lastPrinted>
  <dcterms:created xsi:type="dcterms:W3CDTF">2021-03-04T12:18:00Z</dcterms:created>
  <dcterms:modified xsi:type="dcterms:W3CDTF">2021-12-10T14:10:00Z</dcterms:modified>
</cp:coreProperties>
</file>