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5CB4" w14:textId="77777777"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24A2259B" w14:textId="77777777"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7855" w14:textId="1FEBBD64"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313EDE">
        <w:rPr>
          <w:rFonts w:ascii="Times New Roman" w:hAnsi="Times New Roman" w:cs="Times New Roman"/>
          <w:b/>
          <w:sz w:val="24"/>
          <w:szCs w:val="24"/>
        </w:rPr>
        <w:t>027/2022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313EDE">
        <w:rPr>
          <w:rFonts w:ascii="Times New Roman" w:hAnsi="Times New Roman" w:cs="Times New Roman"/>
          <w:b/>
          <w:sz w:val="24"/>
          <w:szCs w:val="24"/>
        </w:rPr>
        <w:t>013/2022</w:t>
      </w:r>
    </w:p>
    <w:p w14:paraId="63DA4A97" w14:textId="77777777" w:rsidR="00EA779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C6A7B" w14:textId="54392D2F" w:rsidR="00FC793A" w:rsidRDefault="00EA7797" w:rsidP="00FC793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8A23DB">
        <w:rPr>
          <w:rFonts w:ascii="Times New Roman" w:hAnsi="Times New Roman" w:cs="Times New Roman"/>
          <w:sz w:val="24"/>
          <w:szCs w:val="24"/>
        </w:rPr>
        <w:t xml:space="preserve">Contratação de </w:t>
      </w:r>
      <w:bookmarkEnd w:id="0"/>
      <w:r w:rsidR="00313EDE">
        <w:rPr>
          <w:rFonts w:ascii="Times New Roman" w:hAnsi="Times New Roman" w:cs="Times New Roman"/>
          <w:sz w:val="24"/>
          <w:szCs w:val="24"/>
        </w:rPr>
        <w:t xml:space="preserve">pessoa jurídica para prestação de serviço de pedreiro, para construção de habitação social, com área de 19,69m².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7535"/>
        <w:gridCol w:w="1486"/>
      </w:tblGrid>
      <w:tr w:rsidR="00313EDE" w14:paraId="7E372E1B" w14:textId="77777777" w:rsidTr="00313EDE">
        <w:trPr>
          <w:jc w:val="center"/>
        </w:trPr>
        <w:tc>
          <w:tcPr>
            <w:tcW w:w="758" w:type="dxa"/>
          </w:tcPr>
          <w:p w14:paraId="023DD28B" w14:textId="77777777" w:rsidR="00313EDE" w:rsidRPr="00C54A00" w:rsidRDefault="00313EDE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535" w:type="dxa"/>
          </w:tcPr>
          <w:p w14:paraId="18C2DA84" w14:textId="77777777" w:rsidR="00313EDE" w:rsidRPr="00C54A00" w:rsidRDefault="00313EDE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1486" w:type="dxa"/>
          </w:tcPr>
          <w:p w14:paraId="0645C064" w14:textId="1F9C5E1E" w:rsidR="00313EDE" w:rsidRPr="00C54A00" w:rsidRDefault="00313EDE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313EDE" w14:paraId="30188B77" w14:textId="77777777" w:rsidTr="00313EDE">
        <w:trPr>
          <w:jc w:val="center"/>
        </w:trPr>
        <w:tc>
          <w:tcPr>
            <w:tcW w:w="758" w:type="dxa"/>
          </w:tcPr>
          <w:p w14:paraId="25F0B187" w14:textId="77777777" w:rsidR="00313EDE" w:rsidRDefault="00313EDE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14:paraId="1DD75B4A" w14:textId="28F4D918" w:rsidR="00313EDE" w:rsidRDefault="00313EDE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CONTRATAÇÃO DE PESSOA JURÍDICA PARA PRESTAÇÃO DE SERVIÇO DE PEDREIRO, PARA CONSTRUÇÃO DE HABITAÇÃO SOCIAL, COM ÁREA DE 19,69M².</w:t>
            </w:r>
          </w:p>
        </w:tc>
        <w:tc>
          <w:tcPr>
            <w:tcW w:w="1486" w:type="dxa"/>
          </w:tcPr>
          <w:p w14:paraId="18330913" w14:textId="77777777" w:rsidR="00313EDE" w:rsidRDefault="00313EDE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R$ 6.000,00</w:t>
            </w:r>
          </w:p>
          <w:p w14:paraId="69D5F827" w14:textId="547F42F4" w:rsidR="00313EDE" w:rsidRDefault="00313EDE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(seis mil reais)</w:t>
            </w:r>
          </w:p>
        </w:tc>
      </w:tr>
    </w:tbl>
    <w:p w14:paraId="0DF0AA80" w14:textId="77777777" w:rsidR="00FC793A" w:rsidRDefault="00FC793A" w:rsidP="00594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B6D1" w14:textId="77777777" w:rsidR="00EA7797" w:rsidRPr="00EA7797" w:rsidRDefault="00263281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29776EF8" w14:textId="77777777" w:rsidR="007924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</w:p>
    <w:p w14:paraId="65E8E5A0" w14:textId="2F8B51C6"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313EDE">
        <w:rPr>
          <w:rFonts w:ascii="Times New Roman" w:hAnsi="Times New Roman" w:cs="Times New Roman"/>
          <w:sz w:val="24"/>
          <w:szCs w:val="24"/>
        </w:rPr>
        <w:t>Alexandre de Campos</w:t>
      </w:r>
    </w:p>
    <w:p w14:paraId="32BE1A8B" w14:textId="2CF992EA" w:rsidR="00C54A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C54A00">
        <w:rPr>
          <w:rFonts w:ascii="Times New Roman" w:hAnsi="Times New Roman" w:cs="Times New Roman"/>
          <w:sz w:val="24"/>
          <w:szCs w:val="24"/>
        </w:rPr>
        <w:t xml:space="preserve"> </w:t>
      </w:r>
      <w:r w:rsidR="00313EDE">
        <w:rPr>
          <w:rFonts w:ascii="Times New Roman" w:hAnsi="Times New Roman" w:cs="Times New Roman"/>
          <w:sz w:val="24"/>
          <w:szCs w:val="24"/>
        </w:rPr>
        <w:t>40.561.290/0001-67</w:t>
      </w:r>
    </w:p>
    <w:p w14:paraId="420D2428" w14:textId="58E2B98B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13EDE">
        <w:rPr>
          <w:rFonts w:ascii="Times New Roman" w:hAnsi="Times New Roman" w:cs="Times New Roman"/>
          <w:sz w:val="24"/>
          <w:szCs w:val="24"/>
        </w:rPr>
        <w:t xml:space="preserve">DT São José, interior </w:t>
      </w:r>
    </w:p>
    <w:p w14:paraId="0D30EE52" w14:textId="1D790FEE" w:rsidR="00050E7B" w:rsidRPr="00C54A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313EDE">
        <w:rPr>
          <w:rFonts w:ascii="Times New Roman" w:hAnsi="Times New Roman" w:cs="Times New Roman"/>
          <w:sz w:val="24"/>
          <w:szCs w:val="24"/>
        </w:rPr>
        <w:t>Campos Borges</w:t>
      </w:r>
      <w:r w:rsidR="00C54A00">
        <w:rPr>
          <w:rFonts w:ascii="Times New Roman" w:hAnsi="Times New Roman" w:cs="Times New Roman"/>
          <w:sz w:val="24"/>
          <w:szCs w:val="24"/>
        </w:rPr>
        <w:t>/RS</w:t>
      </w:r>
    </w:p>
    <w:p w14:paraId="293386D3" w14:textId="16D19C0B" w:rsidR="00821125" w:rsidRPr="008A23D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A0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313EDE">
        <w:rPr>
          <w:rFonts w:ascii="Times New Roman" w:hAnsi="Times New Roman" w:cs="Times New Roman"/>
          <w:b/>
          <w:bCs/>
          <w:sz w:val="24"/>
          <w:szCs w:val="24"/>
        </w:rPr>
        <w:t>6.000,00 (seis mil reais)</w:t>
      </w:r>
    </w:p>
    <w:p w14:paraId="38C8079F" w14:textId="77777777"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14:paraId="6CD936BA" w14:textId="77777777" w:rsidR="00D721F7" w:rsidRDefault="00EA7797" w:rsidP="00251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3720B169" w14:textId="05B5CE98" w:rsidR="006178B0" w:rsidRPr="0028539F" w:rsidRDefault="00D721F7" w:rsidP="00285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B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8539F" w:rsidRPr="0028539F">
        <w:rPr>
          <w:rFonts w:ascii="Times New Roman" w:hAnsi="Times New Roman" w:cs="Times New Roman"/>
          <w:sz w:val="24"/>
          <w:szCs w:val="24"/>
        </w:rPr>
        <w:t xml:space="preserve">07.03.08.244.0059.2.132.3.3.90.32.00.0000 – </w:t>
      </w:r>
      <w:proofErr w:type="spellStart"/>
      <w:r w:rsidR="0028539F" w:rsidRPr="0028539F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28539F" w:rsidRPr="0028539F">
        <w:rPr>
          <w:rFonts w:ascii="Times New Roman" w:hAnsi="Times New Roman" w:cs="Times New Roman"/>
          <w:sz w:val="24"/>
          <w:szCs w:val="24"/>
        </w:rPr>
        <w:t xml:space="preserve"> Red. 4299</w:t>
      </w:r>
    </w:p>
    <w:p w14:paraId="2AC3472E" w14:textId="77777777" w:rsidR="0028539F" w:rsidRPr="007924FC" w:rsidRDefault="0028539F" w:rsidP="00285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2DC16" w14:textId="77777777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14:paraId="2C023B1E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6CA2C2F1" w14:textId="77777777" w:rsidR="00263281" w:rsidRDefault="00263281" w:rsidP="007924FC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3B1D779C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482706A" w14:textId="46D0B638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28539F">
        <w:rPr>
          <w:rFonts w:ascii="Times New Roman" w:hAnsi="Times New Roman" w:cs="Times New Roman"/>
          <w:sz w:val="24"/>
          <w:szCs w:val="24"/>
        </w:rPr>
        <w:t>22 de fevereiro de 2022.</w:t>
      </w:r>
    </w:p>
    <w:p w14:paraId="4B1F7D0E" w14:textId="77777777" w:rsidR="00D721F7" w:rsidRDefault="00D721F7" w:rsidP="002511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D675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1511D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0FD19257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91084E">
      <w:footerReference w:type="default" r:id="rId7"/>
      <w:pgSz w:w="11906" w:h="16838"/>
      <w:pgMar w:top="2268" w:right="1134" w:bottom="1134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F10C" w14:textId="77777777"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14:paraId="684D0EE6" w14:textId="77777777"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3C30" w14:textId="77777777" w:rsidR="0091084E" w:rsidRDefault="0091084E" w:rsidP="007B5AD7">
    <w:pPr>
      <w:pStyle w:val="Rodap"/>
      <w:jc w:val="center"/>
      <w:rPr>
        <w:b/>
        <w:color w:val="BFBFBF" w:themeColor="background1" w:themeShade="BF"/>
      </w:rPr>
    </w:pPr>
  </w:p>
  <w:p w14:paraId="41AFCE96" w14:textId="77777777" w:rsidR="0091084E" w:rsidRPr="00E032F7" w:rsidRDefault="0091084E" w:rsidP="007B5AD7">
    <w:pPr>
      <w:pStyle w:val="Rodap"/>
      <w:jc w:val="center"/>
      <w:rPr>
        <w:b/>
        <w:color w:val="808080" w:themeColor="background1" w:themeShade="80"/>
        <w:sz w:val="18"/>
        <w:szCs w:val="18"/>
      </w:rPr>
    </w:pPr>
  </w:p>
  <w:p w14:paraId="10951F78" w14:textId="77777777" w:rsidR="007B5AD7" w:rsidRDefault="007B5A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CE0C" w14:textId="77777777"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14:paraId="0809D546" w14:textId="77777777"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216C"/>
    <w:rsid w:val="001B3DBE"/>
    <w:rsid w:val="001E1FEE"/>
    <w:rsid w:val="002031FD"/>
    <w:rsid w:val="00203E24"/>
    <w:rsid w:val="00217BC5"/>
    <w:rsid w:val="00251155"/>
    <w:rsid w:val="00263281"/>
    <w:rsid w:val="0028539F"/>
    <w:rsid w:val="0030526F"/>
    <w:rsid w:val="00313EDE"/>
    <w:rsid w:val="003E3786"/>
    <w:rsid w:val="00472140"/>
    <w:rsid w:val="004A0E4D"/>
    <w:rsid w:val="004C452D"/>
    <w:rsid w:val="004C7F66"/>
    <w:rsid w:val="004F290C"/>
    <w:rsid w:val="00547B60"/>
    <w:rsid w:val="0057645B"/>
    <w:rsid w:val="0058139D"/>
    <w:rsid w:val="00594C6D"/>
    <w:rsid w:val="005C412B"/>
    <w:rsid w:val="005D1E68"/>
    <w:rsid w:val="005F7F89"/>
    <w:rsid w:val="006001C0"/>
    <w:rsid w:val="006178B0"/>
    <w:rsid w:val="00641F87"/>
    <w:rsid w:val="00657C06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7B31DF"/>
    <w:rsid w:val="007B5AD7"/>
    <w:rsid w:val="00801FBB"/>
    <w:rsid w:val="00821046"/>
    <w:rsid w:val="00821125"/>
    <w:rsid w:val="00854741"/>
    <w:rsid w:val="00865BFB"/>
    <w:rsid w:val="008816AE"/>
    <w:rsid w:val="008A23DB"/>
    <w:rsid w:val="0091084E"/>
    <w:rsid w:val="00A0531D"/>
    <w:rsid w:val="00A571D0"/>
    <w:rsid w:val="00A80D62"/>
    <w:rsid w:val="00AA74DB"/>
    <w:rsid w:val="00AC1134"/>
    <w:rsid w:val="00B31F16"/>
    <w:rsid w:val="00B37F5D"/>
    <w:rsid w:val="00B460AD"/>
    <w:rsid w:val="00B71BE3"/>
    <w:rsid w:val="00B807B3"/>
    <w:rsid w:val="00BC693A"/>
    <w:rsid w:val="00C006BD"/>
    <w:rsid w:val="00C00EA2"/>
    <w:rsid w:val="00C45D05"/>
    <w:rsid w:val="00C54A00"/>
    <w:rsid w:val="00C837CD"/>
    <w:rsid w:val="00C8445F"/>
    <w:rsid w:val="00D36FB5"/>
    <w:rsid w:val="00D5316B"/>
    <w:rsid w:val="00D66B0B"/>
    <w:rsid w:val="00D721F7"/>
    <w:rsid w:val="00D73678"/>
    <w:rsid w:val="00DA0B6D"/>
    <w:rsid w:val="00DA3117"/>
    <w:rsid w:val="00DD58B4"/>
    <w:rsid w:val="00DF7544"/>
    <w:rsid w:val="00E032F7"/>
    <w:rsid w:val="00E0748B"/>
    <w:rsid w:val="00E24B17"/>
    <w:rsid w:val="00E50AB0"/>
    <w:rsid w:val="00E9269F"/>
    <w:rsid w:val="00EA4A7B"/>
    <w:rsid w:val="00EA7797"/>
    <w:rsid w:val="00EB0A9D"/>
    <w:rsid w:val="00EC3E00"/>
    <w:rsid w:val="00EC6A88"/>
    <w:rsid w:val="00ED469B"/>
    <w:rsid w:val="00EE2E80"/>
    <w:rsid w:val="00F146B4"/>
    <w:rsid w:val="00F44393"/>
    <w:rsid w:val="00F7751B"/>
    <w:rsid w:val="00F806E1"/>
    <w:rsid w:val="00FC793A"/>
    <w:rsid w:val="00FD3C0B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2A1496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  <w:style w:type="character" w:customStyle="1" w:styleId="Ttulo5Char">
    <w:name w:val="Título 5 Char"/>
    <w:basedOn w:val="Fontepargpadro"/>
    <w:link w:val="Ttulo5"/>
    <w:uiPriority w:val="9"/>
    <w:semiHidden/>
    <w:rsid w:val="008A23D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935A-4E67-4779-AFFE-BDE17E43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42</cp:revision>
  <cp:lastPrinted>2022-02-24T19:12:00Z</cp:lastPrinted>
  <dcterms:created xsi:type="dcterms:W3CDTF">2021-03-04T12:18:00Z</dcterms:created>
  <dcterms:modified xsi:type="dcterms:W3CDTF">2022-02-24T19:12:00Z</dcterms:modified>
</cp:coreProperties>
</file>