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0047" w14:textId="77777777" w:rsidR="005B677F" w:rsidRPr="00FC01F8" w:rsidRDefault="005B677F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4F5594E8" w14:textId="7DF2A2BC" w:rsidR="00A478FA" w:rsidRPr="00FC01F8" w:rsidRDefault="00A478FA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FC01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B021D7" w:rsidRPr="00FC01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5B677F" w:rsidRPr="00FC01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</w:t>
      </w:r>
      <w:r w:rsidR="00B021D7" w:rsidRPr="00FC01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</w:t>
      </w:r>
      <w:r w:rsidRPr="00FC01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202</w:t>
      </w:r>
      <w:r w:rsidR="00B021D7" w:rsidRPr="00FC01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13E6CC3" w14:textId="6EA7E9C6" w:rsidR="00A478FA" w:rsidRPr="00FC01F8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04A64" w14:textId="77777777" w:rsidR="005B677F" w:rsidRPr="00FC01F8" w:rsidRDefault="005B677F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994AFB" w14:textId="77777777" w:rsidR="005B677F" w:rsidRPr="00FC01F8" w:rsidRDefault="005B677F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8BC2F7" w14:textId="5ADE85C1" w:rsidR="005B677F" w:rsidRPr="00FC01F8" w:rsidRDefault="005B677F" w:rsidP="005B677F">
      <w:pPr>
        <w:ind w:left="4536"/>
        <w:jc w:val="both"/>
        <w:rPr>
          <w:rFonts w:ascii="Times New Roman" w:hAnsi="Times New Roman" w:cs="Times New Roman"/>
          <w:b/>
        </w:rPr>
      </w:pPr>
      <w:r w:rsidRPr="00FC01F8">
        <w:rPr>
          <w:rFonts w:ascii="Times New Roman" w:hAnsi="Times New Roman" w:cs="Times New Roman"/>
          <w:b/>
          <w:bCs/>
        </w:rPr>
        <w:t xml:space="preserve">CELEBRADO ENTRE O MUNICÍPIO DE JACUIZINHO/RS E A EMPRESA </w:t>
      </w:r>
      <w:r w:rsidRPr="00FC01F8">
        <w:rPr>
          <w:rFonts w:ascii="Times New Roman" w:hAnsi="Times New Roman" w:cs="Times New Roman"/>
          <w:b/>
        </w:rPr>
        <w:t>F. NUNES DE OLIVEIRA.</w:t>
      </w:r>
    </w:p>
    <w:p w14:paraId="25BE1FA5" w14:textId="77777777" w:rsidR="005B677F" w:rsidRPr="00FC01F8" w:rsidRDefault="005B677F" w:rsidP="005B677F">
      <w:pPr>
        <w:ind w:left="4536"/>
        <w:jc w:val="both"/>
        <w:rPr>
          <w:rFonts w:ascii="Times New Roman" w:hAnsi="Times New Roman" w:cs="Times New Roman"/>
        </w:rPr>
      </w:pPr>
    </w:p>
    <w:p w14:paraId="40EE1731" w14:textId="77777777" w:rsidR="00B021D7" w:rsidRPr="00FC01F8" w:rsidRDefault="00B021D7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1F466017" w:rsidR="00A478FA" w:rsidRPr="00FC01F8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DF47E2"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021D7"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B677F"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021D7"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3FF62F" w14:textId="736B0063" w:rsidR="00A478FA" w:rsidRPr="00FC01F8" w:rsidRDefault="00A478FA" w:rsidP="005B677F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</w:t>
      </w:r>
      <w:r w:rsidR="00B021D7"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677F"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021D7"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FC0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FD41D4C" w14:textId="09D0D150" w:rsidR="00A478FA" w:rsidRPr="00FC01F8" w:rsidRDefault="00A478FA" w:rsidP="00B0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AB1C5" w14:textId="77777777" w:rsidR="005B677F" w:rsidRPr="00FC01F8" w:rsidRDefault="005B677F" w:rsidP="00B0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A80CF" w14:textId="77777777" w:rsidR="005B677F" w:rsidRPr="00FC01F8" w:rsidRDefault="00A478FA" w:rsidP="005B677F">
      <w:pPr>
        <w:pStyle w:val="Recuodecorpodetexto"/>
        <w:ind w:firstLine="708"/>
        <w:rPr>
          <w:sz w:val="24"/>
        </w:rPr>
      </w:pPr>
      <w:r w:rsidRPr="00FC01F8">
        <w:rPr>
          <w:sz w:val="24"/>
        </w:rPr>
        <w:t xml:space="preserve">Contrato firmado entre o </w:t>
      </w:r>
      <w:r w:rsidRPr="00FC01F8">
        <w:rPr>
          <w:b/>
          <w:bCs/>
          <w:sz w:val="24"/>
        </w:rPr>
        <w:t>MUNICÍPIO DE JACUIZINHO</w:t>
      </w:r>
      <w:r w:rsidRPr="00FC01F8">
        <w:rPr>
          <w:sz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FC01F8">
        <w:rPr>
          <w:sz w:val="24"/>
        </w:rPr>
        <w:t>Eloi</w:t>
      </w:r>
      <w:proofErr w:type="spellEnd"/>
      <w:r w:rsidRPr="00FC01F8">
        <w:rPr>
          <w:sz w:val="24"/>
        </w:rPr>
        <w:t xml:space="preserve"> </w:t>
      </w:r>
      <w:proofErr w:type="spellStart"/>
      <w:r w:rsidRPr="00FC01F8">
        <w:rPr>
          <w:sz w:val="24"/>
        </w:rPr>
        <w:t>Tatim</w:t>
      </w:r>
      <w:proofErr w:type="spellEnd"/>
      <w:r w:rsidRPr="00FC01F8">
        <w:rPr>
          <w:sz w:val="24"/>
        </w:rPr>
        <w:t xml:space="preserve"> da Silva, nº 407, nesta cidade, neste ato representado pelo seu Prefeito Municipal</w:t>
      </w:r>
      <w:r w:rsidR="00B021D7" w:rsidRPr="00FC01F8">
        <w:rPr>
          <w:sz w:val="24"/>
        </w:rPr>
        <w:t xml:space="preserve"> em exercício</w:t>
      </w:r>
      <w:r w:rsidRPr="00FC01F8">
        <w:rPr>
          <w:sz w:val="24"/>
        </w:rPr>
        <w:t xml:space="preserve"> Senhor </w:t>
      </w:r>
      <w:r w:rsidR="005B677F" w:rsidRPr="00FC01F8">
        <w:rPr>
          <w:sz w:val="24"/>
        </w:rPr>
        <w:t xml:space="preserve">Sr. </w:t>
      </w:r>
      <w:r w:rsidR="005B677F" w:rsidRPr="00FC01F8">
        <w:rPr>
          <w:b/>
          <w:sz w:val="24"/>
        </w:rPr>
        <w:t xml:space="preserve">AROLDO SCHMITT DE MORAES, </w:t>
      </w:r>
      <w:r w:rsidR="005B677F" w:rsidRPr="00FC01F8">
        <w:rPr>
          <w:sz w:val="24"/>
        </w:rPr>
        <w:t xml:space="preserve">brasileiro, casado, agricultor, inscrito no CPF nº 678.417.830-00, residente e domiciliado neste Município, de ora em diante denominado de </w:t>
      </w:r>
      <w:r w:rsidR="005B677F" w:rsidRPr="00FC01F8">
        <w:rPr>
          <w:b/>
          <w:sz w:val="24"/>
        </w:rPr>
        <w:t>MUNICÍPIO</w:t>
      </w:r>
      <w:r w:rsidR="005B677F" w:rsidRPr="00FC01F8">
        <w:rPr>
          <w:sz w:val="24"/>
        </w:rPr>
        <w:t xml:space="preserve">, e de outro lado a empresa a empresa </w:t>
      </w:r>
      <w:r w:rsidR="005B677F" w:rsidRPr="00FC01F8">
        <w:rPr>
          <w:b/>
          <w:sz w:val="24"/>
        </w:rPr>
        <w:t xml:space="preserve">F. NUNES DE OLIVEIRA, </w:t>
      </w:r>
      <w:r w:rsidR="005B677F" w:rsidRPr="00FC01F8">
        <w:rPr>
          <w:sz w:val="24"/>
        </w:rPr>
        <w:t>inscrita no</w:t>
      </w:r>
      <w:r w:rsidR="005B677F" w:rsidRPr="00FC01F8">
        <w:rPr>
          <w:b/>
          <w:sz w:val="24"/>
        </w:rPr>
        <w:t xml:space="preserve"> </w:t>
      </w:r>
      <w:r w:rsidR="005B677F" w:rsidRPr="00FC01F8">
        <w:rPr>
          <w:sz w:val="24"/>
        </w:rPr>
        <w:t>CNPJ nº.</w:t>
      </w:r>
      <w:r w:rsidR="005B677F" w:rsidRPr="00FC01F8">
        <w:rPr>
          <w:b/>
          <w:sz w:val="24"/>
        </w:rPr>
        <w:t xml:space="preserve"> </w:t>
      </w:r>
      <w:r w:rsidR="005B677F" w:rsidRPr="00FC01F8">
        <w:rPr>
          <w:sz w:val="24"/>
        </w:rPr>
        <w:t xml:space="preserve">36.122.825/0001-26, estabelecida na Rua Nestor de Oliveira Fiúza, Bairro centro, na cidade de Jacuizinho, Estado do Rio Grande do Sul, representado no ato por seu proprietário Sr. </w:t>
      </w:r>
      <w:r w:rsidR="005B677F" w:rsidRPr="00FC01F8">
        <w:rPr>
          <w:b/>
          <w:sz w:val="24"/>
        </w:rPr>
        <w:t>FERNANDO NUNES DE OLIVEIRA</w:t>
      </w:r>
      <w:r w:rsidR="005B677F" w:rsidRPr="00FC01F8">
        <w:rPr>
          <w:sz w:val="24"/>
        </w:rPr>
        <w:t>, inscrito no CPF sob nº. 003.379.200-36</w:t>
      </w:r>
      <w:r w:rsidR="005B677F" w:rsidRPr="00FC01F8">
        <w:rPr>
          <w:color w:val="000000"/>
          <w:sz w:val="24"/>
        </w:rPr>
        <w:t xml:space="preserve">, doravante denominado </w:t>
      </w:r>
      <w:r w:rsidR="005B677F" w:rsidRPr="00FC01F8">
        <w:rPr>
          <w:b/>
          <w:color w:val="000000"/>
          <w:sz w:val="24"/>
          <w:u w:val="single"/>
        </w:rPr>
        <w:t>CONTRATADO</w:t>
      </w:r>
      <w:r w:rsidR="005B677F" w:rsidRPr="00FC01F8">
        <w:rPr>
          <w:sz w:val="24"/>
        </w:rPr>
        <w:t>, doravante denominada Contratada, com adoção das seguintes cláusulas:</w:t>
      </w:r>
    </w:p>
    <w:p w14:paraId="50D21462" w14:textId="7A37E2E1" w:rsidR="00A478FA" w:rsidRPr="00FC01F8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 w:rsidRPr="00FC01F8">
        <w:rPr>
          <w:rFonts w:ascii="Times New Roman" w:hAnsi="Times New Roman" w:cs="Times New Roman"/>
          <w:sz w:val="24"/>
          <w:szCs w:val="24"/>
        </w:rPr>
        <w:t>n</w:t>
      </w:r>
      <w:r w:rsidRPr="00FC01F8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e alterações posteriores, bem como no </w:t>
      </w:r>
      <w:r w:rsidRPr="00FC01F8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0F32BC" w:rsidRPr="00FC0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1D7" w:rsidRPr="00FC01F8">
        <w:rPr>
          <w:rFonts w:ascii="Times New Roman" w:hAnsi="Times New Roman" w:cs="Times New Roman"/>
          <w:b/>
          <w:sz w:val="24"/>
          <w:szCs w:val="24"/>
        </w:rPr>
        <w:t>02</w:t>
      </w:r>
      <w:r w:rsidR="005B677F" w:rsidRPr="00FC01F8">
        <w:rPr>
          <w:rFonts w:ascii="Times New Roman" w:hAnsi="Times New Roman" w:cs="Times New Roman"/>
          <w:b/>
          <w:sz w:val="24"/>
          <w:szCs w:val="24"/>
        </w:rPr>
        <w:t>6</w:t>
      </w:r>
      <w:r w:rsidRPr="00FC01F8">
        <w:rPr>
          <w:rFonts w:ascii="Times New Roman" w:hAnsi="Times New Roman" w:cs="Times New Roman"/>
          <w:b/>
          <w:sz w:val="24"/>
          <w:szCs w:val="24"/>
        </w:rPr>
        <w:t>/202</w:t>
      </w:r>
      <w:r w:rsidR="00B021D7" w:rsidRPr="00FC01F8">
        <w:rPr>
          <w:rFonts w:ascii="Times New Roman" w:hAnsi="Times New Roman" w:cs="Times New Roman"/>
          <w:b/>
          <w:sz w:val="24"/>
          <w:szCs w:val="24"/>
        </w:rPr>
        <w:t>2</w:t>
      </w:r>
      <w:r w:rsidRPr="00FC01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FC01F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FC01F8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B021D7" w:rsidRPr="00FC01F8">
        <w:rPr>
          <w:rFonts w:ascii="Times New Roman" w:hAnsi="Times New Roman" w:cs="Times New Roman"/>
          <w:b/>
          <w:sz w:val="24"/>
          <w:szCs w:val="24"/>
        </w:rPr>
        <w:t>1</w:t>
      </w:r>
      <w:r w:rsidR="005B677F" w:rsidRPr="00FC01F8">
        <w:rPr>
          <w:rFonts w:ascii="Times New Roman" w:hAnsi="Times New Roman" w:cs="Times New Roman"/>
          <w:b/>
          <w:sz w:val="24"/>
          <w:szCs w:val="24"/>
        </w:rPr>
        <w:t>2</w:t>
      </w:r>
      <w:r w:rsidRPr="00FC01F8">
        <w:rPr>
          <w:rFonts w:ascii="Times New Roman" w:hAnsi="Times New Roman" w:cs="Times New Roman"/>
          <w:b/>
          <w:sz w:val="24"/>
          <w:szCs w:val="24"/>
        </w:rPr>
        <w:t>/202</w:t>
      </w:r>
      <w:r w:rsidR="00B021D7" w:rsidRPr="00FC01F8">
        <w:rPr>
          <w:rFonts w:ascii="Times New Roman" w:hAnsi="Times New Roman" w:cs="Times New Roman"/>
          <w:b/>
          <w:sz w:val="24"/>
          <w:szCs w:val="24"/>
        </w:rPr>
        <w:t>2</w:t>
      </w:r>
      <w:r w:rsidRPr="00FC01F8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5FA2B401" w14:textId="6E82A5E2" w:rsidR="001C73E8" w:rsidRPr="00FC01F8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522CEB5" w14:textId="77777777" w:rsidR="005B677F" w:rsidRPr="00FC01F8" w:rsidRDefault="005B677F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ECCE38E" w14:textId="30596B03" w:rsidR="00A478FA" w:rsidRPr="00FC01F8" w:rsidRDefault="001C73E8" w:rsidP="005B677F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4E35526C" w14:textId="77777777" w:rsidR="005B677F" w:rsidRPr="00FC01F8" w:rsidRDefault="005B677F" w:rsidP="005B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216EB" w14:textId="4748C834" w:rsidR="005B677F" w:rsidRPr="00FC01F8" w:rsidRDefault="00A478FA" w:rsidP="005B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5B677F" w:rsidRPr="00FC01F8">
        <w:rPr>
          <w:rFonts w:ascii="Times New Roman" w:hAnsi="Times New Roman" w:cs="Times New Roman"/>
          <w:sz w:val="24"/>
          <w:szCs w:val="24"/>
        </w:rPr>
        <w:t xml:space="preserve">contratação de Linha de Transporte Escolar descrita abaixo: </w:t>
      </w:r>
    </w:p>
    <w:tbl>
      <w:tblPr>
        <w:tblStyle w:val="Tabelacomgrade"/>
        <w:tblpPr w:leftFromText="141" w:rightFromText="141" w:vertAnchor="text" w:horzAnchor="margin" w:tblpXSpec="center" w:tblpY="-406"/>
        <w:tblW w:w="10488" w:type="dxa"/>
        <w:tblLook w:val="04A0" w:firstRow="1" w:lastRow="0" w:firstColumn="1" w:lastColumn="0" w:noHBand="0" w:noVBand="1"/>
      </w:tblPr>
      <w:tblGrid>
        <w:gridCol w:w="1124"/>
        <w:gridCol w:w="3899"/>
        <w:gridCol w:w="2048"/>
        <w:gridCol w:w="1496"/>
        <w:gridCol w:w="1921"/>
      </w:tblGrid>
      <w:tr w:rsidR="005B677F" w:rsidRPr="00FC01F8" w14:paraId="74DAE0F1" w14:textId="77777777" w:rsidTr="00615E62">
        <w:trPr>
          <w:trHeight w:val="273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C60C84" w14:textId="77777777" w:rsidR="005B677F" w:rsidRPr="00FC01F8" w:rsidRDefault="005B677F" w:rsidP="00615E62">
            <w:pPr>
              <w:pStyle w:val="SemEspaamento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ETINERÁRIOS</w:t>
            </w:r>
          </w:p>
        </w:tc>
      </w:tr>
      <w:tr w:rsidR="005B677F" w:rsidRPr="00FC01F8" w14:paraId="0E507CD9" w14:textId="77777777" w:rsidTr="00615E62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836" w14:textId="77777777" w:rsidR="005B677F" w:rsidRPr="00FC01F8" w:rsidRDefault="005B677F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706E" w14:textId="77777777" w:rsidR="005B677F" w:rsidRPr="00FC01F8" w:rsidRDefault="005B677F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Descrição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0A5E" w14:textId="77777777" w:rsidR="005B677F" w:rsidRPr="00FC01F8" w:rsidRDefault="005B677F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Quantidade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342" w14:textId="30AF6066" w:rsidR="005B677F" w:rsidRPr="00FC01F8" w:rsidRDefault="005B677F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Valor unitário por km rodado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AF3D" w14:textId="77777777" w:rsidR="005B677F" w:rsidRPr="00FC01F8" w:rsidRDefault="005B677F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percorridos</w:t>
            </w:r>
          </w:p>
        </w:tc>
      </w:tr>
      <w:tr w:rsidR="005B677F" w:rsidRPr="00FC01F8" w14:paraId="07B347B3" w14:textId="77777777" w:rsidTr="00615E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176" w14:textId="77777777" w:rsidR="005B677F" w:rsidRPr="00FC01F8" w:rsidRDefault="005B677F" w:rsidP="00615E62">
            <w:pPr>
              <w:pStyle w:val="SemEspaamento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149" w14:textId="77777777" w:rsidR="005B677F" w:rsidRPr="00FC01F8" w:rsidRDefault="005B677F" w:rsidP="00615E62">
            <w:pPr>
              <w:pStyle w:val="SemEspaamento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 Horário da saída: 6 horas, Itinerário  da casa do Sebastião, indo até a residência do senhor </w:t>
            </w:r>
            <w:proofErr w:type="spellStart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Normelio</w:t>
            </w:r>
            <w:proofErr w:type="spellEnd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 Pimentel retornando em direção ao residência de Rita Fiuza em Travessa </w:t>
            </w:r>
            <w:proofErr w:type="spellStart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Oralina</w:t>
            </w:r>
            <w:proofErr w:type="spellEnd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 até a casa Leandro </w:t>
            </w:r>
            <w:proofErr w:type="spellStart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Sphet</w:t>
            </w:r>
            <w:proofErr w:type="spellEnd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 retornando até a esquina da residência do Vilson Brock estrada geral até escola da Frei Henrique de Coimbra passando na casa de Adriana </w:t>
            </w:r>
            <w:proofErr w:type="spellStart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Caponi</w:t>
            </w:r>
            <w:proofErr w:type="spellEnd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 descendo em direção ao pavilhão da comunidade de linha são Jorge passando na casa do Sr. Ariovaldo saindo na esquina da Marli </w:t>
            </w:r>
            <w:proofErr w:type="spellStart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kaufmann</w:t>
            </w:r>
            <w:proofErr w:type="spellEnd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 até a escola Roberto </w:t>
            </w:r>
            <w:proofErr w:type="spellStart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Textor</w:t>
            </w:r>
            <w:proofErr w:type="spellEnd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.  Ao meio dia retorna devolvendo os alunos do turno da manhã e pegando os alunos do turno da tarde incluindo a entrada Adriana </w:t>
            </w:r>
            <w:proofErr w:type="spellStart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Caponi</w:t>
            </w:r>
            <w:proofErr w:type="spellEnd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Olisma</w:t>
            </w:r>
            <w:proofErr w:type="spellEnd"/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 Antunes Vieira para a escola Nossa senhora do Rosário e Frei Henrique de Coimbra e ao final da tarde retorna devolvendo os referidos alunos das escolas Nossa senhora do Rosário e Frei Henrique de Coimbra. </w:t>
            </w:r>
            <w:r w:rsidRPr="00FC0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diária de 100 km (linha 13).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CA0F" w14:textId="77777777" w:rsidR="005B677F" w:rsidRPr="00FC01F8" w:rsidRDefault="005B677F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sz w:val="20"/>
                <w:szCs w:val="20"/>
              </w:rPr>
              <w:t xml:space="preserve">Mínimo 32 lugares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6170" w14:textId="77777777" w:rsidR="005B677F" w:rsidRPr="00FC01F8" w:rsidRDefault="005B677F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sz w:val="20"/>
                <w:szCs w:val="20"/>
              </w:rPr>
              <w:t>R$ 5,362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42C" w14:textId="77777777" w:rsidR="005B677F" w:rsidRPr="00FC01F8" w:rsidRDefault="005B677F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diária de 100 km (linha 13).</w:t>
            </w:r>
          </w:p>
        </w:tc>
      </w:tr>
    </w:tbl>
    <w:p w14:paraId="15F1224E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B88E0" w14:textId="0EB344D4" w:rsidR="001C73E8" w:rsidRPr="00FC01F8" w:rsidRDefault="001C73E8" w:rsidP="001804B2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>CLÁUSULA SEGUNDA – DAS CONDIÇÕES DE ENTREGA</w:t>
      </w:r>
    </w:p>
    <w:p w14:paraId="5EBDD437" w14:textId="0E6442AC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E1D49" w14:textId="78BC4257" w:rsidR="00A478FA" w:rsidRPr="00FC01F8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A </w:t>
      </w:r>
      <w:r w:rsidR="005B677F" w:rsidRPr="00FC01F8">
        <w:rPr>
          <w:rFonts w:ascii="Times New Roman" w:hAnsi="Times New Roman" w:cs="Times New Roman"/>
          <w:sz w:val="24"/>
          <w:szCs w:val="24"/>
        </w:rPr>
        <w:t>prestação do serviço</w:t>
      </w:r>
      <w:r w:rsidRPr="00FC01F8">
        <w:rPr>
          <w:rFonts w:ascii="Times New Roman" w:hAnsi="Times New Roman" w:cs="Times New Roman"/>
          <w:sz w:val="24"/>
          <w:szCs w:val="24"/>
        </w:rPr>
        <w:t xml:space="preserve"> adquiridos, será feita dentro das seguintes condições: </w:t>
      </w:r>
    </w:p>
    <w:p w14:paraId="307680D7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5B86E5F9" w:rsidR="00A478FA" w:rsidRPr="00FC01F8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>a)</w:t>
      </w:r>
      <w:r w:rsidRPr="00FC01F8">
        <w:rPr>
          <w:rFonts w:ascii="Times New Roman" w:hAnsi="Times New Roman" w:cs="Times New Roman"/>
          <w:sz w:val="24"/>
          <w:szCs w:val="24"/>
        </w:rPr>
        <w:t xml:space="preserve"> O</w:t>
      </w:r>
      <w:r w:rsidR="005B677F" w:rsidRPr="00FC01F8">
        <w:rPr>
          <w:rFonts w:ascii="Times New Roman" w:hAnsi="Times New Roman" w:cs="Times New Roman"/>
          <w:sz w:val="24"/>
          <w:szCs w:val="24"/>
        </w:rPr>
        <w:t>s serviços</w:t>
      </w:r>
      <w:r w:rsidRPr="00FC01F8">
        <w:rPr>
          <w:rFonts w:ascii="Times New Roman" w:hAnsi="Times New Roman" w:cs="Times New Roman"/>
          <w:sz w:val="24"/>
          <w:szCs w:val="24"/>
        </w:rPr>
        <w:t xml:space="preserve"> ofertado</w:t>
      </w:r>
      <w:r w:rsidR="005B677F" w:rsidRPr="00FC01F8">
        <w:rPr>
          <w:rFonts w:ascii="Times New Roman" w:hAnsi="Times New Roman" w:cs="Times New Roman"/>
          <w:sz w:val="24"/>
          <w:szCs w:val="24"/>
        </w:rPr>
        <w:t>s de</w:t>
      </w:r>
      <w:r w:rsidRPr="00FC01F8">
        <w:rPr>
          <w:rFonts w:ascii="Times New Roman" w:hAnsi="Times New Roman" w:cs="Times New Roman"/>
          <w:sz w:val="24"/>
          <w:szCs w:val="24"/>
        </w:rPr>
        <w:t xml:space="preserve">verão apresentar boa qualidade; </w:t>
      </w:r>
    </w:p>
    <w:p w14:paraId="34E5BF7C" w14:textId="006C4487" w:rsidR="00A478FA" w:rsidRPr="00FC01F8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>b)</w:t>
      </w:r>
      <w:r w:rsidRPr="00FC01F8">
        <w:rPr>
          <w:rFonts w:ascii="Times New Roman" w:hAnsi="Times New Roman" w:cs="Times New Roman"/>
          <w:sz w:val="24"/>
          <w:szCs w:val="24"/>
        </w:rPr>
        <w:t xml:space="preserve"> Não ser</w:t>
      </w:r>
      <w:r w:rsidR="005B677F" w:rsidRPr="00FC01F8">
        <w:rPr>
          <w:rFonts w:ascii="Times New Roman" w:hAnsi="Times New Roman" w:cs="Times New Roman"/>
          <w:sz w:val="24"/>
          <w:szCs w:val="24"/>
        </w:rPr>
        <w:t xml:space="preserve">ão </w:t>
      </w:r>
      <w:r w:rsidRPr="00FC01F8">
        <w:rPr>
          <w:rFonts w:ascii="Times New Roman" w:hAnsi="Times New Roman" w:cs="Times New Roman"/>
          <w:sz w:val="24"/>
          <w:szCs w:val="24"/>
        </w:rPr>
        <w:t>aceito</w:t>
      </w:r>
      <w:r w:rsidR="005B677F" w:rsidRPr="00FC01F8">
        <w:rPr>
          <w:rFonts w:ascii="Times New Roman" w:hAnsi="Times New Roman" w:cs="Times New Roman"/>
          <w:sz w:val="24"/>
          <w:szCs w:val="24"/>
        </w:rPr>
        <w:t>s serviços</w:t>
      </w:r>
      <w:r w:rsidRPr="00FC01F8">
        <w:rPr>
          <w:rFonts w:ascii="Times New Roman" w:hAnsi="Times New Roman" w:cs="Times New Roman"/>
          <w:sz w:val="24"/>
          <w:szCs w:val="24"/>
        </w:rPr>
        <w:t xml:space="preserve"> diferente</w:t>
      </w:r>
      <w:r w:rsidR="005B677F" w:rsidRPr="00FC01F8">
        <w:rPr>
          <w:rFonts w:ascii="Times New Roman" w:hAnsi="Times New Roman" w:cs="Times New Roman"/>
          <w:sz w:val="24"/>
          <w:szCs w:val="24"/>
        </w:rPr>
        <w:t>s</w:t>
      </w:r>
      <w:r w:rsidRPr="00FC01F8">
        <w:rPr>
          <w:rFonts w:ascii="Times New Roman" w:hAnsi="Times New Roman" w:cs="Times New Roman"/>
          <w:sz w:val="24"/>
          <w:szCs w:val="24"/>
        </w:rPr>
        <w:t xml:space="preserve"> do</w:t>
      </w:r>
      <w:r w:rsidR="005B677F" w:rsidRPr="00FC01F8">
        <w:rPr>
          <w:rFonts w:ascii="Times New Roman" w:hAnsi="Times New Roman" w:cs="Times New Roman"/>
          <w:sz w:val="24"/>
          <w:szCs w:val="24"/>
        </w:rPr>
        <w:t>s</w:t>
      </w:r>
      <w:r w:rsidRPr="00FC01F8">
        <w:rPr>
          <w:rFonts w:ascii="Times New Roman" w:hAnsi="Times New Roman" w:cs="Times New Roman"/>
          <w:sz w:val="24"/>
          <w:szCs w:val="24"/>
        </w:rPr>
        <w:t xml:space="preserve"> ofertados; </w:t>
      </w:r>
    </w:p>
    <w:p w14:paraId="6CEFBB41" w14:textId="54313B68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>c)</w:t>
      </w:r>
      <w:r w:rsidRPr="00FC01F8">
        <w:rPr>
          <w:rFonts w:ascii="Times New Roman" w:hAnsi="Times New Roman" w:cs="Times New Roman"/>
          <w:sz w:val="24"/>
          <w:szCs w:val="24"/>
        </w:rPr>
        <w:t xml:space="preserve"> A nota fiscal eletrônica do</w:t>
      </w:r>
      <w:r w:rsidR="005B677F" w:rsidRPr="00FC01F8">
        <w:rPr>
          <w:rFonts w:ascii="Times New Roman" w:hAnsi="Times New Roman" w:cs="Times New Roman"/>
          <w:sz w:val="24"/>
          <w:szCs w:val="24"/>
        </w:rPr>
        <w:t>s</w:t>
      </w:r>
      <w:r w:rsidRPr="00FC01F8">
        <w:rPr>
          <w:rFonts w:ascii="Times New Roman" w:hAnsi="Times New Roman" w:cs="Times New Roman"/>
          <w:sz w:val="24"/>
          <w:szCs w:val="24"/>
        </w:rPr>
        <w:t xml:space="preserve"> </w:t>
      </w:r>
      <w:r w:rsidR="005B677F" w:rsidRPr="00FC01F8">
        <w:rPr>
          <w:rFonts w:ascii="Times New Roman" w:hAnsi="Times New Roman" w:cs="Times New Roman"/>
          <w:sz w:val="24"/>
          <w:szCs w:val="24"/>
        </w:rPr>
        <w:t>serviços</w:t>
      </w:r>
      <w:r w:rsidRPr="00FC01F8">
        <w:rPr>
          <w:rFonts w:ascii="Times New Roman" w:hAnsi="Times New Roman" w:cs="Times New Roman"/>
          <w:sz w:val="24"/>
          <w:szCs w:val="24"/>
        </w:rPr>
        <w:t xml:space="preserve"> deverá ser entregue no ato da </w:t>
      </w:r>
      <w:r w:rsidR="005B677F" w:rsidRPr="00FC01F8">
        <w:rPr>
          <w:rFonts w:ascii="Times New Roman" w:hAnsi="Times New Roman" w:cs="Times New Roman"/>
          <w:sz w:val="24"/>
          <w:szCs w:val="24"/>
        </w:rPr>
        <w:t xml:space="preserve">prestação dos mesmos; </w:t>
      </w:r>
      <w:r w:rsidRPr="00FC0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FAA31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>d)</w:t>
      </w:r>
      <w:r w:rsidRPr="00FC01F8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FC01F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C01F8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5C61041F" w14:textId="02C67705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>e)</w:t>
      </w:r>
      <w:r w:rsidRPr="00FC01F8">
        <w:rPr>
          <w:rFonts w:ascii="Times New Roman" w:hAnsi="Times New Roman" w:cs="Times New Roman"/>
          <w:sz w:val="24"/>
          <w:szCs w:val="24"/>
        </w:rPr>
        <w:t xml:space="preserve"> Os </w:t>
      </w:r>
      <w:r w:rsidR="005B677F" w:rsidRPr="00FC01F8">
        <w:rPr>
          <w:rFonts w:ascii="Times New Roman" w:hAnsi="Times New Roman" w:cs="Times New Roman"/>
          <w:sz w:val="24"/>
          <w:szCs w:val="24"/>
        </w:rPr>
        <w:t>serviço</w:t>
      </w:r>
      <w:r w:rsidRPr="00FC01F8">
        <w:rPr>
          <w:rFonts w:ascii="Times New Roman" w:hAnsi="Times New Roman" w:cs="Times New Roman"/>
          <w:sz w:val="24"/>
          <w:szCs w:val="24"/>
        </w:rPr>
        <w:t>s licitados dever</w:t>
      </w:r>
      <w:r w:rsidR="005B677F" w:rsidRPr="00FC01F8">
        <w:rPr>
          <w:rFonts w:ascii="Times New Roman" w:hAnsi="Times New Roman" w:cs="Times New Roman"/>
          <w:sz w:val="24"/>
          <w:szCs w:val="24"/>
        </w:rPr>
        <w:t>ão</w:t>
      </w:r>
      <w:r w:rsidRPr="00FC01F8">
        <w:rPr>
          <w:rFonts w:ascii="Times New Roman" w:hAnsi="Times New Roman" w:cs="Times New Roman"/>
          <w:sz w:val="24"/>
          <w:szCs w:val="24"/>
        </w:rPr>
        <w:t xml:space="preserve"> obrigatoriamente ser </w:t>
      </w:r>
      <w:r w:rsidR="005B677F" w:rsidRPr="00FC01F8">
        <w:rPr>
          <w:rFonts w:ascii="Times New Roman" w:hAnsi="Times New Roman" w:cs="Times New Roman"/>
          <w:sz w:val="24"/>
          <w:szCs w:val="24"/>
        </w:rPr>
        <w:t>prestados</w:t>
      </w:r>
      <w:r w:rsidRPr="00FC01F8">
        <w:rPr>
          <w:rFonts w:ascii="Times New Roman" w:hAnsi="Times New Roman" w:cs="Times New Roman"/>
          <w:sz w:val="24"/>
          <w:szCs w:val="24"/>
        </w:rPr>
        <w:t xml:space="preserve"> conforme descrito</w:t>
      </w:r>
      <w:r w:rsidR="005B677F" w:rsidRPr="00FC01F8">
        <w:rPr>
          <w:rFonts w:ascii="Times New Roman" w:hAnsi="Times New Roman" w:cs="Times New Roman"/>
          <w:sz w:val="24"/>
          <w:szCs w:val="24"/>
        </w:rPr>
        <w:t xml:space="preserve">s </w:t>
      </w:r>
      <w:r w:rsidRPr="00FC01F8">
        <w:rPr>
          <w:rFonts w:ascii="Times New Roman" w:hAnsi="Times New Roman" w:cs="Times New Roman"/>
          <w:sz w:val="24"/>
          <w:szCs w:val="24"/>
        </w:rPr>
        <w:t xml:space="preserve">no </w:t>
      </w:r>
      <w:r w:rsidR="005B677F" w:rsidRPr="00FC01F8">
        <w:rPr>
          <w:rFonts w:ascii="Times New Roman" w:hAnsi="Times New Roman" w:cs="Times New Roman"/>
          <w:sz w:val="24"/>
          <w:szCs w:val="24"/>
        </w:rPr>
        <w:t>presente contrato</w:t>
      </w:r>
      <w:r w:rsidR="00C82220" w:rsidRPr="00FC01F8">
        <w:rPr>
          <w:rFonts w:ascii="Times New Roman" w:hAnsi="Times New Roman" w:cs="Times New Roman"/>
          <w:sz w:val="24"/>
          <w:szCs w:val="24"/>
        </w:rPr>
        <w:t>.</w:t>
      </w:r>
    </w:p>
    <w:p w14:paraId="1F9D74B5" w14:textId="77777777" w:rsidR="00E62301" w:rsidRPr="00FC01F8" w:rsidRDefault="00E62301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77777777" w:rsidR="00A478FA" w:rsidRPr="00FC01F8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663B48C4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010F4F19" w:rsidR="00A478FA" w:rsidRPr="00FC01F8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Pelo objeto da presente contratação, o CONTRATANTE pagará ao CONTRATADO(A) o valor</w:t>
      </w:r>
      <w:r w:rsidR="005B677F" w:rsidRPr="00FC01F8">
        <w:rPr>
          <w:rFonts w:ascii="Times New Roman" w:hAnsi="Times New Roman" w:cs="Times New Roman"/>
          <w:sz w:val="24"/>
          <w:szCs w:val="24"/>
        </w:rPr>
        <w:t xml:space="preserve"> </w:t>
      </w:r>
      <w:r w:rsidR="005B677F" w:rsidRPr="00FC01F8">
        <w:rPr>
          <w:rFonts w:ascii="Times New Roman" w:hAnsi="Times New Roman" w:cs="Times New Roman"/>
          <w:b/>
          <w:bCs/>
          <w:sz w:val="24"/>
          <w:szCs w:val="24"/>
        </w:rPr>
        <w:t>de R$ 5,362</w:t>
      </w:r>
      <w:r w:rsidR="005B677F" w:rsidRPr="00FC01F8">
        <w:rPr>
          <w:rFonts w:ascii="Times New Roman" w:hAnsi="Times New Roman" w:cs="Times New Roman"/>
          <w:sz w:val="24"/>
          <w:szCs w:val="24"/>
        </w:rPr>
        <w:t xml:space="preserve"> (cinco reais e trinta e seis centavos) por km rodado. </w:t>
      </w:r>
    </w:p>
    <w:p w14:paraId="0149353F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77777777" w:rsidR="00A478FA" w:rsidRPr="00FC01F8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46FDA16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FC01F8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4C46C0E8" w14:textId="77777777" w:rsidR="001804B2" w:rsidRPr="00FC01F8" w:rsidRDefault="001804B2" w:rsidP="001804B2">
      <w:pPr>
        <w:overflowPunct w:val="0"/>
        <w:autoSpaceDE w:val="0"/>
        <w:autoSpaceDN w:val="0"/>
        <w:adjustRightInd w:val="0"/>
        <w:spacing w:after="0" w:line="360" w:lineRule="auto"/>
        <w:ind w:right="-24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5B6EE8B" w14:textId="5B76165A" w:rsidR="001804B2" w:rsidRPr="00FC01F8" w:rsidRDefault="001804B2" w:rsidP="001804B2">
      <w:pPr>
        <w:overflowPunct w:val="0"/>
        <w:autoSpaceDE w:val="0"/>
        <w:autoSpaceDN w:val="0"/>
        <w:adjustRightInd w:val="0"/>
        <w:spacing w:after="0" w:line="360" w:lineRule="auto"/>
        <w:ind w:right="-24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As despesas decorrentes do presente contrato correrão por conta da dotação orçamentária, constante no parecer contábil, anexo o qual é parte integrante do presente </w:t>
      </w:r>
      <w:r w:rsidRPr="00FC01F8">
        <w:rPr>
          <w:rFonts w:ascii="Times New Roman" w:hAnsi="Times New Roman" w:cs="Times New Roman"/>
          <w:b/>
          <w:bCs/>
          <w:sz w:val="24"/>
          <w:szCs w:val="24"/>
        </w:rPr>
        <w:t>Processo de Licitação Nº 02</w:t>
      </w:r>
      <w:r w:rsidR="005B677F" w:rsidRPr="00FC01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01F8">
        <w:rPr>
          <w:rFonts w:ascii="Times New Roman" w:hAnsi="Times New Roman" w:cs="Times New Roman"/>
          <w:b/>
          <w:bCs/>
          <w:sz w:val="24"/>
          <w:szCs w:val="24"/>
        </w:rPr>
        <w:t>/2022, Modalidade de Dispensa nº 01</w:t>
      </w:r>
      <w:r w:rsidR="005B677F" w:rsidRPr="00FC01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01F8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FC01F8">
        <w:rPr>
          <w:rFonts w:ascii="Times New Roman" w:hAnsi="Times New Roman" w:cs="Times New Roman"/>
          <w:sz w:val="24"/>
          <w:szCs w:val="24"/>
        </w:rPr>
        <w:t>.</w:t>
      </w:r>
    </w:p>
    <w:p w14:paraId="0EA4EE69" w14:textId="77777777" w:rsidR="0062623C" w:rsidRPr="00FC01F8" w:rsidRDefault="0062623C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589D926" w14:textId="77777777" w:rsidR="000A4D89" w:rsidRPr="00FC01F8" w:rsidRDefault="000A4D89" w:rsidP="00ED5A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01F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01F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1B60802" w14:textId="47D6457C" w:rsidR="00A478FA" w:rsidRPr="00FC01F8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6560BBEA" w14:textId="77777777" w:rsidR="009D2C54" w:rsidRPr="00FC01F8" w:rsidRDefault="009D2C54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68C17787" w:rsidR="00A478FA" w:rsidRPr="00FC01F8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FC01F8" w:rsidRPr="00FC01F8">
        <w:rPr>
          <w:rFonts w:ascii="Times New Roman" w:hAnsi="Times New Roman" w:cs="Times New Roman"/>
          <w:sz w:val="24"/>
          <w:szCs w:val="24"/>
        </w:rPr>
        <w:t xml:space="preserve">até </w:t>
      </w:r>
      <w:r w:rsidR="00C82220" w:rsidRPr="00FC01F8">
        <w:rPr>
          <w:rFonts w:ascii="Times New Roman" w:hAnsi="Times New Roman" w:cs="Times New Roman"/>
          <w:sz w:val="24"/>
          <w:szCs w:val="24"/>
        </w:rPr>
        <w:t>3</w:t>
      </w:r>
      <w:r w:rsidR="00E62301" w:rsidRPr="00FC01F8">
        <w:rPr>
          <w:rFonts w:ascii="Times New Roman" w:hAnsi="Times New Roman" w:cs="Times New Roman"/>
          <w:sz w:val="24"/>
          <w:szCs w:val="24"/>
        </w:rPr>
        <w:t>0</w:t>
      </w:r>
      <w:r w:rsidRPr="00FC01F8">
        <w:rPr>
          <w:rFonts w:ascii="Times New Roman" w:hAnsi="Times New Roman" w:cs="Times New Roman"/>
          <w:sz w:val="24"/>
          <w:szCs w:val="24"/>
        </w:rPr>
        <w:t xml:space="preserve"> (</w:t>
      </w:r>
      <w:r w:rsidR="00C82220" w:rsidRPr="00FC01F8">
        <w:rPr>
          <w:rFonts w:ascii="Times New Roman" w:hAnsi="Times New Roman" w:cs="Times New Roman"/>
          <w:sz w:val="24"/>
          <w:szCs w:val="24"/>
        </w:rPr>
        <w:t>trinta</w:t>
      </w:r>
      <w:r w:rsidRPr="00FC01F8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0926C70C" w14:textId="420E07AC" w:rsidR="00FC01F8" w:rsidRPr="00FC01F8" w:rsidRDefault="00FC01F8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1F8">
        <w:rPr>
          <w:rFonts w:ascii="Times New Roman" w:hAnsi="Times New Roman" w:cs="Times New Roman"/>
          <w:sz w:val="24"/>
          <w:szCs w:val="24"/>
        </w:rPr>
        <w:t>As prestação</w:t>
      </w:r>
      <w:proofErr w:type="gramEnd"/>
      <w:r w:rsidRPr="00FC01F8">
        <w:rPr>
          <w:rFonts w:ascii="Times New Roman" w:hAnsi="Times New Roman" w:cs="Times New Roman"/>
          <w:sz w:val="24"/>
          <w:szCs w:val="24"/>
        </w:rPr>
        <w:t xml:space="preserve"> de serviço das linhas de transporte fica condicionada aos dias letivos e necessidade da Secretaria Municipal de Educação. </w:t>
      </w:r>
    </w:p>
    <w:p w14:paraId="4744B821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FC01F8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3109381"/>
      <w:r w:rsidRPr="00FC01F8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bookmarkEnd w:id="0"/>
    <w:p w14:paraId="10748C74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FC01F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C01F8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Constituem obrigações do</w:t>
      </w:r>
      <w:r w:rsidRPr="00FC01F8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FC01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E80A330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78011E88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Constituem obrigações da</w:t>
      </w:r>
      <w:r w:rsidRPr="00FC01F8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985B3D9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9516E23" w14:textId="13B93FD1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4D1E4BB" w14:textId="77777777" w:rsidR="001C73E8" w:rsidRPr="00FC01F8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920E71E" w14:textId="22BAB164" w:rsidR="001C73E8" w:rsidRPr="00FC01F8" w:rsidRDefault="001C73E8" w:rsidP="001804B2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>CLÁUSULA SÉTIMA – DA INEXECUÇÃO DO CONTRATO</w:t>
      </w:r>
    </w:p>
    <w:p w14:paraId="1DA8DEBF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FC01F8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09528996" w:rsidR="00A478FA" w:rsidRPr="00FC01F8" w:rsidRDefault="001C73E8" w:rsidP="001804B2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78FA" w:rsidRPr="00FC01F8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2F49275B" w:rsidR="00A478FA" w:rsidRPr="00FC01F8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247787AE" w14:textId="4FCA0DC6" w:rsidR="00FC01F8" w:rsidRDefault="00FC01F8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F4FA1" w14:textId="501EA024" w:rsidR="000A25CB" w:rsidRDefault="000A25C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257F3" w14:textId="0924DB13" w:rsidR="000A25CB" w:rsidRDefault="000A25C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51A8D" w14:textId="77777777" w:rsidR="000A25CB" w:rsidRPr="00FC01F8" w:rsidRDefault="000A25C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FC01F8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NONA – DAS PENALIDADES </w:t>
      </w:r>
    </w:p>
    <w:p w14:paraId="57B07A89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Pr="00FC01F8" w:rsidRDefault="00DD03E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Pr="00FC01F8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FC01F8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Pr="00FC01F8" w:rsidRDefault="00DD03EB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Pr="00FC01F8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FC01F8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Pr="00FC01F8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FC01F8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Pr="00FC01F8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FC01F8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Pr="00FC01F8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FC01F8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Pr="00FC01F8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FC01F8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 w:rsidRPr="00FC01F8">
        <w:rPr>
          <w:rFonts w:ascii="Times New Roman" w:hAnsi="Times New Roman" w:cs="Times New Roman"/>
          <w:sz w:val="24"/>
          <w:szCs w:val="24"/>
        </w:rPr>
        <w:t>Pública</w:t>
      </w:r>
      <w:r w:rsidRPr="00FC01F8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Pr="00FC01F8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FC01F8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1D143C2A" w:rsidR="00DD03EB" w:rsidRPr="00FC01F8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FC01F8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2C54CBC9" w14:textId="343250F4" w:rsidR="001C73E8" w:rsidRPr="00FC01F8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00BA7E4" w14:textId="301C5A7E" w:rsidR="001C73E8" w:rsidRPr="00FC01F8" w:rsidRDefault="001C73E8" w:rsidP="001804B2">
      <w:pPr>
        <w:shd w:val="clear" w:color="auto" w:fill="D0CECE" w:themeFill="background2" w:themeFillShade="E6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            CLÁUSULA DÉCIMA – DA RESCISÃO</w:t>
      </w:r>
    </w:p>
    <w:p w14:paraId="05FD0F56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0B6D335F" w:rsidR="00A478FA" w:rsidRPr="00FC01F8" w:rsidRDefault="00A478FA" w:rsidP="00FC01F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Este Contrato poderá ser rescindido</w:t>
      </w:r>
      <w:r w:rsidR="00FC01F8" w:rsidRPr="00FC01F8">
        <w:rPr>
          <w:rFonts w:ascii="Times New Roman" w:hAnsi="Times New Roman" w:cs="Times New Roman"/>
          <w:sz w:val="24"/>
          <w:szCs w:val="24"/>
        </w:rPr>
        <w:t xml:space="preserve"> após finalização do processo licitatório Tomada de Preço 02/2022 ou</w:t>
      </w:r>
      <w:r w:rsidRPr="00FC01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67E170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FC01F8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81B3919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76A6A2B" w14:textId="77777777" w:rsidR="000A25CB" w:rsidRPr="00FC01F8" w:rsidRDefault="000A25C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8EBA2A7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FC01F8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C</w:t>
      </w:r>
      <w:r w:rsidRPr="00FC01F8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24DCC65F" w:rsidR="00A478FA" w:rsidRPr="00FC01F8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proofErr w:type="gramStart"/>
      <w:r w:rsidR="00FC01F8" w:rsidRPr="00FC01F8">
        <w:rPr>
          <w:rFonts w:ascii="Times New Roman" w:hAnsi="Times New Roman" w:cs="Times New Roman"/>
          <w:sz w:val="24"/>
          <w:szCs w:val="24"/>
        </w:rPr>
        <w:t xml:space="preserve">Educação </w:t>
      </w:r>
      <w:r w:rsidR="00E62301" w:rsidRPr="00FC01F8">
        <w:rPr>
          <w:rFonts w:ascii="Times New Roman" w:hAnsi="Times New Roman" w:cs="Times New Roman"/>
          <w:sz w:val="24"/>
          <w:szCs w:val="24"/>
        </w:rPr>
        <w:t xml:space="preserve"> </w:t>
      </w:r>
      <w:r w:rsidRPr="00FC01F8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FC01F8">
        <w:rPr>
          <w:rFonts w:ascii="Times New Roman" w:hAnsi="Times New Roman" w:cs="Times New Roman"/>
          <w:sz w:val="24"/>
          <w:szCs w:val="24"/>
        </w:rPr>
        <w:t xml:space="preserve"> art. 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59C108C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3C5047C0" w:rsidR="00A478FA" w:rsidRPr="00FC01F8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>CLÁUSULA DÉCIMA SEGUNDA – DO FORO</w:t>
      </w:r>
    </w:p>
    <w:p w14:paraId="38179D2B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5877D7A6" w:rsidR="00A478FA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0898E7F4" w14:textId="6D073DA6" w:rsidR="000A25CB" w:rsidRDefault="000A25C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D50A7B" w14:textId="0CFFF038" w:rsidR="000A25CB" w:rsidRDefault="000A25C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AF5E86" w14:textId="77777777" w:rsidR="000A25CB" w:rsidRPr="00FC01F8" w:rsidRDefault="000A25C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EF8BB" w14:textId="77777777" w:rsidR="00FC01F8" w:rsidRPr="00FC01F8" w:rsidRDefault="00FC01F8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53F1EA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FC01F8" w:rsidRDefault="00A478FA" w:rsidP="0058150C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95E5" w14:textId="5D4436A6" w:rsidR="00A478FA" w:rsidRPr="00FC01F8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C82220" w:rsidRPr="00FC01F8">
        <w:rPr>
          <w:rFonts w:ascii="Times New Roman" w:hAnsi="Times New Roman" w:cs="Times New Roman"/>
          <w:sz w:val="24"/>
          <w:szCs w:val="24"/>
        </w:rPr>
        <w:t xml:space="preserve">2 </w:t>
      </w:r>
      <w:r w:rsidRPr="00FC01F8">
        <w:rPr>
          <w:rFonts w:ascii="Times New Roman" w:hAnsi="Times New Roman" w:cs="Times New Roman"/>
          <w:sz w:val="24"/>
          <w:szCs w:val="24"/>
        </w:rPr>
        <w:t>(</w:t>
      </w:r>
      <w:r w:rsidR="00C82220" w:rsidRPr="00FC01F8">
        <w:rPr>
          <w:rFonts w:ascii="Times New Roman" w:hAnsi="Times New Roman" w:cs="Times New Roman"/>
          <w:sz w:val="24"/>
          <w:szCs w:val="24"/>
        </w:rPr>
        <w:t>duas</w:t>
      </w:r>
      <w:r w:rsidRPr="00FC01F8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431D5B04" w14:textId="77777777" w:rsidR="00ED5AA0" w:rsidRPr="00FC01F8" w:rsidRDefault="00ED5AA0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026038DE" w:rsidR="00A478FA" w:rsidRPr="00FC01F8" w:rsidRDefault="00A478FA" w:rsidP="00ED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C01F8" w:rsidRPr="00FC01F8">
        <w:rPr>
          <w:rFonts w:ascii="Times New Roman" w:hAnsi="Times New Roman" w:cs="Times New Roman"/>
          <w:sz w:val="24"/>
          <w:szCs w:val="24"/>
        </w:rPr>
        <w:t>1</w:t>
      </w:r>
      <w:r w:rsidR="00E278A6">
        <w:rPr>
          <w:rFonts w:ascii="Times New Roman" w:hAnsi="Times New Roman" w:cs="Times New Roman"/>
          <w:sz w:val="24"/>
          <w:szCs w:val="24"/>
        </w:rPr>
        <w:t>7</w:t>
      </w:r>
      <w:r w:rsidR="005C56B7" w:rsidRPr="00FC01F8">
        <w:rPr>
          <w:rFonts w:ascii="Times New Roman" w:hAnsi="Times New Roman" w:cs="Times New Roman"/>
          <w:sz w:val="24"/>
          <w:szCs w:val="24"/>
        </w:rPr>
        <w:t xml:space="preserve"> de</w:t>
      </w:r>
      <w:r w:rsidRPr="00FC01F8">
        <w:rPr>
          <w:rFonts w:ascii="Times New Roman" w:hAnsi="Times New Roman" w:cs="Times New Roman"/>
          <w:sz w:val="24"/>
          <w:szCs w:val="24"/>
        </w:rPr>
        <w:t xml:space="preserve"> </w:t>
      </w:r>
      <w:r w:rsidR="00C82220" w:rsidRPr="00FC01F8">
        <w:rPr>
          <w:rFonts w:ascii="Times New Roman" w:hAnsi="Times New Roman" w:cs="Times New Roman"/>
          <w:sz w:val="24"/>
          <w:szCs w:val="24"/>
        </w:rPr>
        <w:t>fevereiro</w:t>
      </w:r>
      <w:r w:rsidRPr="00FC01F8">
        <w:rPr>
          <w:rFonts w:ascii="Times New Roman" w:hAnsi="Times New Roman" w:cs="Times New Roman"/>
          <w:sz w:val="24"/>
          <w:szCs w:val="24"/>
        </w:rPr>
        <w:t xml:space="preserve"> de 202</w:t>
      </w:r>
      <w:r w:rsidR="00C82220" w:rsidRPr="00FC01F8">
        <w:rPr>
          <w:rFonts w:ascii="Times New Roman" w:hAnsi="Times New Roman" w:cs="Times New Roman"/>
          <w:sz w:val="24"/>
          <w:szCs w:val="24"/>
        </w:rPr>
        <w:t>2</w:t>
      </w:r>
      <w:r w:rsidR="00D350F0" w:rsidRPr="00FC01F8">
        <w:rPr>
          <w:rFonts w:ascii="Times New Roman" w:hAnsi="Times New Roman" w:cs="Times New Roman"/>
          <w:sz w:val="24"/>
          <w:szCs w:val="24"/>
        </w:rPr>
        <w:t>.</w:t>
      </w:r>
      <w:r w:rsidRPr="00FC0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9DBEA" w14:textId="77777777" w:rsidR="009C3076" w:rsidRPr="00FC01F8" w:rsidRDefault="009C3076" w:rsidP="00ED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FC01F8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363BEA3" w14:textId="77777777" w:rsidR="00C82220" w:rsidRPr="00FC01F8" w:rsidRDefault="00C82220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FC01F8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3F14340C" w:rsidR="00F5605A" w:rsidRPr="00FC01F8" w:rsidRDefault="00C82220" w:rsidP="00C8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AROLDO SCHMITT DE MORAES</w:t>
            </w:r>
          </w:p>
        </w:tc>
      </w:tr>
      <w:tr w:rsidR="00394D85" w:rsidRPr="00FC01F8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3243FA4" w:rsidR="00394D85" w:rsidRPr="00FC01F8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8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  <w:r w:rsidR="00C82220" w:rsidRPr="00FC01F8">
              <w:rPr>
                <w:rFonts w:ascii="Times New Roman" w:hAnsi="Times New Roman" w:cs="Times New Roman"/>
                <w:sz w:val="24"/>
                <w:szCs w:val="24"/>
              </w:rPr>
              <w:t xml:space="preserve"> em exercício</w:t>
            </w:r>
          </w:p>
          <w:p w14:paraId="2FB09B59" w14:textId="77777777" w:rsidR="00394D85" w:rsidRPr="00FC01F8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8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FC01F8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D8AE6C8" w14:textId="77777777" w:rsidR="00394D85" w:rsidRPr="00FC01F8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ACE80" w14:textId="77777777" w:rsidR="00394D85" w:rsidRPr="00FC01F8" w:rsidRDefault="00394D85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C1596" w14:textId="77777777" w:rsidR="00C82220" w:rsidRPr="00FC01F8" w:rsidRDefault="00C82220" w:rsidP="00C8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35A4" w14:textId="635E0206" w:rsidR="00ED5AA0" w:rsidRPr="00FC01F8" w:rsidRDefault="00C82220" w:rsidP="00C82220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01F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C01F8" w:rsidRPr="00FC01F8">
        <w:rPr>
          <w:rFonts w:ascii="Times New Roman" w:hAnsi="Times New Roman" w:cs="Times New Roman"/>
          <w:b/>
          <w:sz w:val="24"/>
        </w:rPr>
        <w:t>F. NUNES DE OLIVEIRA</w:t>
      </w:r>
    </w:p>
    <w:p w14:paraId="7A539457" w14:textId="226734CA" w:rsidR="00394D85" w:rsidRPr="00FC01F8" w:rsidRDefault="00C82220" w:rsidP="00C82220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FC01F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94D85" w:rsidRPr="00FC01F8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36EBD8C" w14:textId="35114E8D" w:rsidR="00394D85" w:rsidRPr="00FC01F8" w:rsidRDefault="00C82220" w:rsidP="00C82220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FC01F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A6A8C15" w14:textId="77777777" w:rsidR="00ED5AA0" w:rsidRPr="00FC01F8" w:rsidRDefault="00394D85" w:rsidP="00C82220">
      <w:pPr>
        <w:spacing w:after="0" w:line="240" w:lineRule="auto"/>
        <w:ind w:left="-709" w:right="-143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FC01F8" w:rsidRDefault="00394D85" w:rsidP="00C8222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01F8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0E9DB060" w14:textId="66688508" w:rsidR="00394D85" w:rsidRPr="00FC01F8" w:rsidRDefault="00FC01F8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b/>
          <w:sz w:val="24"/>
          <w:szCs w:val="24"/>
        </w:rPr>
        <w:t xml:space="preserve">ALENCAR BOROWISKI </w:t>
      </w:r>
    </w:p>
    <w:p w14:paraId="5283F8CA" w14:textId="29669664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Secretári</w:t>
      </w:r>
      <w:r w:rsidR="009C3076" w:rsidRPr="00FC01F8">
        <w:rPr>
          <w:rFonts w:ascii="Times New Roman" w:hAnsi="Times New Roman" w:cs="Times New Roman"/>
          <w:sz w:val="24"/>
          <w:szCs w:val="24"/>
        </w:rPr>
        <w:t>o</w:t>
      </w:r>
      <w:r w:rsidRPr="00FC01F8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E62301" w:rsidRPr="00FC01F8">
        <w:rPr>
          <w:rFonts w:ascii="Times New Roman" w:hAnsi="Times New Roman" w:cs="Times New Roman"/>
          <w:sz w:val="24"/>
          <w:szCs w:val="24"/>
        </w:rPr>
        <w:t xml:space="preserve">de </w:t>
      </w:r>
      <w:r w:rsidR="000A25CB">
        <w:rPr>
          <w:rFonts w:ascii="Times New Roman" w:hAnsi="Times New Roman" w:cs="Times New Roman"/>
          <w:sz w:val="24"/>
          <w:szCs w:val="24"/>
        </w:rPr>
        <w:t xml:space="preserve">Educação Cultura e Desporto </w:t>
      </w:r>
    </w:p>
    <w:p w14:paraId="2BEC33C7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FC01F8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FC01F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1F8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77777777" w:rsidR="00A478FA" w:rsidRPr="00FC01F8" w:rsidRDefault="00A478FA" w:rsidP="00ED5AA0">
      <w:pPr>
        <w:spacing w:line="240" w:lineRule="auto"/>
        <w:rPr>
          <w:rFonts w:ascii="Times New Roman" w:hAnsi="Times New Roman" w:cs="Times New Roman"/>
        </w:rPr>
      </w:pPr>
    </w:p>
    <w:sectPr w:rsidR="00A478FA" w:rsidRPr="00FC01F8" w:rsidSect="000A25CB">
      <w:footerReference w:type="default" r:id="rId6"/>
      <w:pgSz w:w="11906" w:h="16838"/>
      <w:pgMar w:top="1985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26D3F3C" w14:textId="20271F38" w:rsidR="00BD6FD1" w:rsidRPr="00C82220" w:rsidRDefault="006B51D1" w:rsidP="00584118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Contrato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1</w:t>
    </w:r>
    <w:r w:rsidR="000A25CB">
      <w:rPr>
        <w:rFonts w:ascii="Times New Roman" w:hAnsi="Times New Roman" w:cs="Times New Roman"/>
        <w:color w:val="808080" w:themeColor="background1" w:themeShade="80"/>
        <w:sz w:val="16"/>
        <w:szCs w:val="16"/>
      </w:rPr>
      <w:t>7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/202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– Processo Licitatório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="00DF47E2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="000A25CB">
      <w:rPr>
        <w:rFonts w:ascii="Times New Roman" w:hAnsi="Times New Roman" w:cs="Times New Roman"/>
        <w:color w:val="808080" w:themeColor="background1" w:themeShade="80"/>
        <w:sz w:val="16"/>
        <w:szCs w:val="16"/>
      </w:rPr>
      <w:t>6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/202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– Dispensa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1</w:t>
    </w:r>
    <w:r w:rsidR="000A25CB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/202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25CB"/>
    <w:rsid w:val="000A4D89"/>
    <w:rsid w:val="000B30EA"/>
    <w:rsid w:val="000F32BC"/>
    <w:rsid w:val="00131ED3"/>
    <w:rsid w:val="001804B2"/>
    <w:rsid w:val="001C73E8"/>
    <w:rsid w:val="001D4A61"/>
    <w:rsid w:val="00237AF5"/>
    <w:rsid w:val="002A728E"/>
    <w:rsid w:val="00304DE8"/>
    <w:rsid w:val="003614E6"/>
    <w:rsid w:val="00366795"/>
    <w:rsid w:val="00394D85"/>
    <w:rsid w:val="00534CC5"/>
    <w:rsid w:val="0058150C"/>
    <w:rsid w:val="00584118"/>
    <w:rsid w:val="005B677F"/>
    <w:rsid w:val="005C56B7"/>
    <w:rsid w:val="00607AEF"/>
    <w:rsid w:val="0062623C"/>
    <w:rsid w:val="006B51D1"/>
    <w:rsid w:val="007E374E"/>
    <w:rsid w:val="008763C1"/>
    <w:rsid w:val="008E6A56"/>
    <w:rsid w:val="009826CD"/>
    <w:rsid w:val="00992C0D"/>
    <w:rsid w:val="009C1BB0"/>
    <w:rsid w:val="009C3076"/>
    <w:rsid w:val="009D2C54"/>
    <w:rsid w:val="009D6B02"/>
    <w:rsid w:val="00A478FA"/>
    <w:rsid w:val="00B021D7"/>
    <w:rsid w:val="00B61642"/>
    <w:rsid w:val="00B946CF"/>
    <w:rsid w:val="00BB49BD"/>
    <w:rsid w:val="00C82220"/>
    <w:rsid w:val="00C8742B"/>
    <w:rsid w:val="00D350F0"/>
    <w:rsid w:val="00D41E73"/>
    <w:rsid w:val="00DA540E"/>
    <w:rsid w:val="00DD03EB"/>
    <w:rsid w:val="00DF0604"/>
    <w:rsid w:val="00DF47E2"/>
    <w:rsid w:val="00E278A6"/>
    <w:rsid w:val="00E62301"/>
    <w:rsid w:val="00E73374"/>
    <w:rsid w:val="00ED5AA0"/>
    <w:rsid w:val="00F5605A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paragraph" w:styleId="Recuodecorpodetexto">
    <w:name w:val="Body Text Indent"/>
    <w:basedOn w:val="Normal"/>
    <w:link w:val="RecuodecorpodetextoChar"/>
    <w:semiHidden/>
    <w:rsid w:val="005B677F"/>
    <w:pPr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67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emEspaamento">
    <w:name w:val="No Spacing"/>
    <w:uiPriority w:val="1"/>
    <w:qFormat/>
    <w:rsid w:val="005B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1361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28</cp:revision>
  <cp:lastPrinted>2022-02-16T14:16:00Z</cp:lastPrinted>
  <dcterms:created xsi:type="dcterms:W3CDTF">2021-03-04T20:14:00Z</dcterms:created>
  <dcterms:modified xsi:type="dcterms:W3CDTF">2022-02-16T14:16:00Z</dcterms:modified>
</cp:coreProperties>
</file>