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624A3">
        <w:rPr>
          <w:b/>
          <w:sz w:val="28"/>
          <w:szCs w:val="28"/>
        </w:rPr>
        <w:t>100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9624A3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9624A3">
        <w:rPr>
          <w:bCs/>
          <w:sz w:val="28"/>
          <w:szCs w:val="28"/>
        </w:rPr>
        <w:t>o dia 17</w:t>
      </w:r>
      <w:r w:rsidR="00DF4165">
        <w:rPr>
          <w:bCs/>
          <w:sz w:val="28"/>
          <w:szCs w:val="28"/>
        </w:rPr>
        <w:t xml:space="preserve"> (</w:t>
      </w:r>
      <w:r w:rsidR="009624A3">
        <w:rPr>
          <w:bCs/>
          <w:sz w:val="28"/>
          <w:szCs w:val="28"/>
        </w:rPr>
        <w:t>dezessete</w:t>
      </w:r>
      <w:r w:rsidR="00DF4165">
        <w:rPr>
          <w:bCs/>
          <w:sz w:val="28"/>
          <w:szCs w:val="28"/>
        </w:rPr>
        <w:t>) de fevereiro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9624A3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9624A3">
        <w:rPr>
          <w:b/>
          <w:sz w:val="28"/>
          <w:szCs w:val="28"/>
        </w:rPr>
        <w:t>NILCÉIA CORAZZA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9624A3">
        <w:rPr>
          <w:sz w:val="28"/>
          <w:szCs w:val="28"/>
        </w:rPr>
        <w:t>s 23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DF4165">
        <w:rPr>
          <w:sz w:val="28"/>
          <w:szCs w:val="28"/>
        </w:rPr>
        <w:t>Fevereiro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624A3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165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6998-37F1-44B0-8F88-FD44C4DF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2022-02-24T17:05:00Z</cp:lastPrinted>
  <dcterms:created xsi:type="dcterms:W3CDTF">2022-02-24T17:05:00Z</dcterms:created>
  <dcterms:modified xsi:type="dcterms:W3CDTF">2022-02-24T17:05:00Z</dcterms:modified>
</cp:coreProperties>
</file>