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81A8D">
        <w:rPr>
          <w:b/>
          <w:sz w:val="28"/>
          <w:szCs w:val="28"/>
        </w:rPr>
        <w:t>128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85AF7">
        <w:rPr>
          <w:bCs/>
          <w:sz w:val="28"/>
          <w:szCs w:val="28"/>
        </w:rPr>
        <w:t>08</w:t>
      </w:r>
      <w:r w:rsidR="00227A35">
        <w:rPr>
          <w:bCs/>
          <w:sz w:val="28"/>
          <w:szCs w:val="28"/>
        </w:rPr>
        <w:t xml:space="preserve"> (</w:t>
      </w:r>
      <w:r w:rsidR="00A85AF7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81A8D">
        <w:rPr>
          <w:b/>
          <w:sz w:val="28"/>
          <w:szCs w:val="28"/>
        </w:rPr>
        <w:t xml:space="preserve">SUZETE TESSARI </w:t>
      </w:r>
      <w:bookmarkStart w:id="0" w:name="_GoBack"/>
      <w:bookmarkEnd w:id="0"/>
      <w:r w:rsidR="00C741FC" w:rsidRPr="00190E4E">
        <w:rPr>
          <w:bCs/>
          <w:sz w:val="28"/>
          <w:szCs w:val="28"/>
        </w:rPr>
        <w:t xml:space="preserve">a partir do dia </w:t>
      </w:r>
      <w:r w:rsidR="00287B9A">
        <w:rPr>
          <w:bCs/>
          <w:sz w:val="28"/>
          <w:szCs w:val="28"/>
        </w:rPr>
        <w:t>11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87B9A">
        <w:rPr>
          <w:sz w:val="28"/>
          <w:szCs w:val="28"/>
        </w:rPr>
        <w:t>s 11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1A8D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5AF7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D2FA-75BC-405F-9810-1CD5882C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2022-03-15T17:36:00Z</cp:lastPrinted>
  <dcterms:created xsi:type="dcterms:W3CDTF">2022-03-15T17:36:00Z</dcterms:created>
  <dcterms:modified xsi:type="dcterms:W3CDTF">2022-03-15T17:36:00Z</dcterms:modified>
</cp:coreProperties>
</file>