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44B8" w14:textId="77777777" w:rsidR="00B243DE" w:rsidRPr="00792B1B" w:rsidRDefault="00B243DE" w:rsidP="00B243DE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017/2022</w:t>
      </w:r>
    </w:p>
    <w:p w14:paraId="73D112E5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51D4D8C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034B173" w14:textId="20EF03E3" w:rsidR="00B243DE" w:rsidRPr="00792B1B" w:rsidRDefault="00B243DE" w:rsidP="00B243DE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ABRE CRÉDITO ADICIONAL </w:t>
      </w:r>
      <w:r w:rsidR="00484670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ESPECIAL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E DÁ OUTRAS PROVIDÊNCIAS.</w:t>
      </w:r>
    </w:p>
    <w:p w14:paraId="4D0244A3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B0FFBA7" w14:textId="4FEE03B7" w:rsidR="00B243DE" w:rsidRPr="00792B1B" w:rsidRDefault="00B243DE" w:rsidP="00B243DE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792B1B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316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/2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, de 0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5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Abril</w:t>
      </w:r>
      <w:proofErr w:type="gramEnd"/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202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792B1B">
        <w:rPr>
          <w:rFonts w:ascii="Times New Roman" w:eastAsia="Times New Roman" w:hAnsi="Times New Roman" w:cs="Times New Roman"/>
          <w:bCs/>
          <w:szCs w:val="24"/>
        </w:rPr>
        <w:t>:</w:t>
      </w:r>
    </w:p>
    <w:p w14:paraId="5F3618B9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395F5024" w14:textId="7BDFD3E3" w:rsidR="00B243DE" w:rsidRPr="00792B1B" w:rsidRDefault="00B243DE" w:rsidP="00B243DE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>especial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 no Orçamento Municipal de 202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484670">
        <w:rPr>
          <w:rFonts w:ascii="Times New Roman" w:eastAsia="Times New Roman" w:hAnsi="Times New Roman" w:cs="Times New Roman"/>
          <w:b/>
          <w:bCs/>
          <w:kern w:val="16"/>
          <w:szCs w:val="24"/>
        </w:rPr>
        <w:t>257.850,00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484670">
        <w:rPr>
          <w:rFonts w:ascii="Times New Roman" w:eastAsia="Times New Roman" w:hAnsi="Times New Roman" w:cs="Times New Roman"/>
          <w:b/>
          <w:bCs/>
          <w:kern w:val="16"/>
          <w:szCs w:val="24"/>
        </w:rPr>
        <w:t>Duzentos e cinquenta e sete mil e oitocentos e cinquenta reais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1892543D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B243DE" w:rsidRPr="00792B1B" w14:paraId="5913F829" w14:textId="77777777" w:rsidTr="006909D3">
        <w:tc>
          <w:tcPr>
            <w:tcW w:w="2978" w:type="dxa"/>
            <w:shd w:val="clear" w:color="auto" w:fill="auto"/>
          </w:tcPr>
          <w:p w14:paraId="40B675DC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32D460A0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188B9C97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F0304C1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1DA26EB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B243DE" w:rsidRPr="00792B1B" w14:paraId="120AB241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E242139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04.01.20.605.0072.1.090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1B69DC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B91B53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A297B" w14:textId="77777777" w:rsidR="00B243DE" w:rsidRPr="00792B1B" w:rsidRDefault="00B243DE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5FD7E" w14:textId="77777777" w:rsidR="00B243DE" w:rsidRPr="00792B1B" w:rsidRDefault="00B243DE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R$ 257.850,00</w:t>
            </w:r>
          </w:p>
        </w:tc>
      </w:tr>
    </w:tbl>
    <w:p w14:paraId="3F65152C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E9FD3F" w14:textId="3A1B4E49" w:rsidR="00B243DE" w:rsidRPr="00792B1B" w:rsidRDefault="00B243DE" w:rsidP="00B243DE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</w:t>
      </w: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..........R$. 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257.850,00</w:t>
      </w:r>
    </w:p>
    <w:p w14:paraId="62A51F91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C8CC050" w14:textId="6C40C235" w:rsidR="00484670" w:rsidRPr="001474BE" w:rsidRDefault="00484670" w:rsidP="00484670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1474B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Especial</w:t>
      </w:r>
      <w:r w:rsidRPr="001474B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previsto no artigo anterior, serão utilizados recursos d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o excesso de arrecadação decorrentes do convenio MAPA nº 911620/2021 no valor total de R$ 257.850,00, fonte de recurso 1.122- Recurso convenio MAPA nº 911620/2021 – aquisição trator </w:t>
      </w:r>
      <w:proofErr w:type="spellStart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agricola</w:t>
      </w:r>
      <w:proofErr w:type="spellEnd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4F8DB76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A0824F9" w14:textId="2EDF0166" w:rsidR="00B243DE" w:rsidRPr="00792B1B" w:rsidRDefault="00B243DE" w:rsidP="00B243DE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TOTAL......................................................R$.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257.850,00</w:t>
      </w:r>
    </w:p>
    <w:p w14:paraId="757F1588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76A01A3" w14:textId="77777777" w:rsidR="00B243DE" w:rsidRPr="00792B1B" w:rsidRDefault="00B243DE" w:rsidP="00B243DE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28CD8E2D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589E9CC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5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Abril</w:t>
      </w:r>
      <w:proofErr w:type="gramEnd"/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6DAE4BD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6861840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15D372E" w14:textId="77777777" w:rsidR="00B243DE" w:rsidRPr="00792B1B" w:rsidRDefault="00B243DE" w:rsidP="00B243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01A90CA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123DD14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67E51B6F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B5A6E74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74C3F05" w14:textId="77777777" w:rsidR="00B243DE" w:rsidRPr="00792B1B" w:rsidRDefault="00B243DE" w:rsidP="00B243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6F10F76F" w14:textId="162AB7E5" w:rsidR="00E161AE" w:rsidRDefault="00B243DE" w:rsidP="00484670">
      <w:pPr>
        <w:spacing w:after="0" w:line="240" w:lineRule="auto"/>
      </w:pP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E161AE" w:rsidSect="00484670">
      <w:pgSz w:w="11907" w:h="16840" w:code="9"/>
      <w:pgMar w:top="2835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DE"/>
    <w:rsid w:val="00484670"/>
    <w:rsid w:val="00B243DE"/>
    <w:rsid w:val="00B2737D"/>
    <w:rsid w:val="00E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4EEF"/>
  <w15:chartTrackingRefBased/>
  <w15:docId w15:val="{0175DBC4-76BD-496D-8810-C5D2A1E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Administração</cp:lastModifiedBy>
  <cp:revision>2</cp:revision>
  <dcterms:created xsi:type="dcterms:W3CDTF">2022-04-08T12:09:00Z</dcterms:created>
  <dcterms:modified xsi:type="dcterms:W3CDTF">2022-04-08T12:09:00Z</dcterms:modified>
</cp:coreProperties>
</file>