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E15EF">
        <w:rPr>
          <w:b/>
          <w:sz w:val="28"/>
          <w:szCs w:val="28"/>
        </w:rPr>
        <w:t>170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E15EF">
        <w:rPr>
          <w:bCs/>
          <w:sz w:val="28"/>
          <w:szCs w:val="28"/>
        </w:rPr>
        <w:t>03</w:t>
      </w:r>
      <w:r w:rsidR="00227A35">
        <w:rPr>
          <w:bCs/>
          <w:sz w:val="28"/>
          <w:szCs w:val="28"/>
        </w:rPr>
        <w:t xml:space="preserve"> (</w:t>
      </w:r>
      <w:r w:rsidR="00BE15EF">
        <w:rPr>
          <w:bCs/>
          <w:sz w:val="28"/>
          <w:szCs w:val="28"/>
        </w:rPr>
        <w:t>três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E15EF">
        <w:rPr>
          <w:b/>
          <w:sz w:val="28"/>
          <w:szCs w:val="28"/>
        </w:rPr>
        <w:t>DANIELA DA SILVA MORAES,</w:t>
      </w:r>
      <w:bookmarkStart w:id="0" w:name="_GoBack"/>
      <w:bookmarkEnd w:id="0"/>
      <w:r w:rsidR="00BE15EF">
        <w:rPr>
          <w:b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E15EF">
        <w:rPr>
          <w:bCs/>
          <w:sz w:val="28"/>
          <w:szCs w:val="28"/>
        </w:rPr>
        <w:t>29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E15EF" w:rsidRPr="00190E4E">
        <w:rPr>
          <w:sz w:val="28"/>
          <w:szCs w:val="28"/>
        </w:rPr>
        <w:t>ao</w:t>
      </w:r>
      <w:r w:rsidR="00BE15EF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BE15EF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15EF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D4E4-6ADC-4046-AE12-0ECF88C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2022-04-06T13:01:00Z</cp:lastPrinted>
  <dcterms:created xsi:type="dcterms:W3CDTF">2022-04-06T13:02:00Z</dcterms:created>
  <dcterms:modified xsi:type="dcterms:W3CDTF">2022-04-06T13:02:00Z</dcterms:modified>
</cp:coreProperties>
</file>