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1168D">
        <w:rPr>
          <w:b/>
          <w:sz w:val="28"/>
          <w:szCs w:val="28"/>
        </w:rPr>
        <w:t>245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1168D">
        <w:rPr>
          <w:bCs/>
          <w:sz w:val="28"/>
          <w:szCs w:val="28"/>
        </w:rPr>
        <w:t>o dia 12 (doze</w:t>
      </w:r>
      <w:r w:rsidR="00DF4165">
        <w:rPr>
          <w:bCs/>
          <w:sz w:val="28"/>
          <w:szCs w:val="28"/>
        </w:rPr>
        <w:t xml:space="preserve">) de </w:t>
      </w:r>
      <w:r w:rsidR="00D1168D">
        <w:rPr>
          <w:bCs/>
          <w:sz w:val="28"/>
          <w:szCs w:val="28"/>
        </w:rPr>
        <w:t>maio</w:t>
      </w:r>
      <w:r w:rsidR="00DF4165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DF4165">
        <w:rPr>
          <w:b/>
          <w:sz w:val="28"/>
          <w:szCs w:val="28"/>
        </w:rPr>
        <w:t>FABIO RICARDO MOCELIN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1168D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D1168D">
        <w:rPr>
          <w:sz w:val="28"/>
          <w:szCs w:val="28"/>
        </w:rPr>
        <w:t>Maio</w:t>
      </w:r>
      <w:bookmarkStart w:id="0" w:name="_GoBack"/>
      <w:bookmarkEnd w:id="0"/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1168D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165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9DD1-4D0B-4282-9C4B-31A9D13A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2022-05-20T17:12:00Z</cp:lastPrinted>
  <dcterms:created xsi:type="dcterms:W3CDTF">2022-05-20T17:12:00Z</dcterms:created>
  <dcterms:modified xsi:type="dcterms:W3CDTF">2022-05-20T17:12:00Z</dcterms:modified>
</cp:coreProperties>
</file>