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3C34" w14:textId="77777777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7E14932" w14:textId="77777777" w:rsidR="003F7E4B" w:rsidRPr="0033525B" w:rsidRDefault="003F7E4B" w:rsidP="00A61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3E1FDD" w14:textId="03D126A6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B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25E0">
        <w:rPr>
          <w:rFonts w:ascii="Times New Roman" w:hAnsi="Times New Roman" w:cs="Times New Roman"/>
          <w:b/>
          <w:sz w:val="24"/>
          <w:szCs w:val="24"/>
        </w:rPr>
        <w:t>15</w:t>
      </w:r>
      <w:r w:rsidR="008E4D9F">
        <w:rPr>
          <w:rFonts w:ascii="Times New Roman" w:hAnsi="Times New Roman" w:cs="Times New Roman"/>
          <w:b/>
          <w:sz w:val="24"/>
          <w:szCs w:val="24"/>
        </w:rPr>
        <w:t>8</w:t>
      </w:r>
      <w:r w:rsidR="00AB51D5" w:rsidRPr="0033525B">
        <w:rPr>
          <w:rFonts w:ascii="Times New Roman" w:hAnsi="Times New Roman" w:cs="Times New Roman"/>
          <w:b/>
          <w:sz w:val="24"/>
          <w:szCs w:val="24"/>
        </w:rPr>
        <w:t>/2022</w:t>
      </w:r>
      <w:r w:rsidRPr="0033525B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8E4D9F">
        <w:rPr>
          <w:rFonts w:ascii="Times New Roman" w:hAnsi="Times New Roman" w:cs="Times New Roman"/>
          <w:b/>
          <w:sz w:val="24"/>
          <w:szCs w:val="24"/>
        </w:rPr>
        <w:t>101</w:t>
      </w:r>
      <w:r w:rsidR="00AB51D5" w:rsidRPr="0033525B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D5CE2A8" w14:textId="77777777" w:rsidR="003F7E4B" w:rsidRPr="0033525B" w:rsidRDefault="003F7E4B" w:rsidP="00A6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303F6" w14:textId="2399625B" w:rsidR="00251321" w:rsidRPr="00DD5AFC" w:rsidRDefault="00EA7797" w:rsidP="00020A27">
      <w:pPr>
        <w:pStyle w:val="Ttulo5"/>
        <w:jc w:val="both"/>
        <w:rPr>
          <w:b w:val="0"/>
          <w:bCs w:val="0"/>
          <w:sz w:val="24"/>
          <w:szCs w:val="24"/>
        </w:rPr>
      </w:pPr>
      <w:r w:rsidRPr="0033525B">
        <w:rPr>
          <w:sz w:val="24"/>
          <w:szCs w:val="24"/>
        </w:rPr>
        <w:t>OBJETIVO</w:t>
      </w:r>
      <w:r w:rsidR="00951988" w:rsidRPr="0033525B">
        <w:rPr>
          <w:sz w:val="24"/>
          <w:szCs w:val="24"/>
        </w:rPr>
        <w:t xml:space="preserve">: </w:t>
      </w:r>
      <w:r w:rsidR="008E4D9F">
        <w:rPr>
          <w:rFonts w:eastAsia="Times New Roman"/>
          <w:b w:val="0"/>
          <w:bCs w:val="0"/>
          <w:sz w:val="24"/>
          <w:szCs w:val="24"/>
        </w:rPr>
        <w:t xml:space="preserve">CONTRATAÇÃO DE EMPRESA PARA AQUISIÇÃO DE INSTRUMENTOS MUSICAIS PARA BANDA MUNICIPAL </w:t>
      </w:r>
    </w:p>
    <w:p w14:paraId="15ADD0F8" w14:textId="5345ACD9" w:rsidR="004A1A2C" w:rsidRPr="0033525B" w:rsidRDefault="004A1A2C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1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3548"/>
        <w:gridCol w:w="1418"/>
        <w:gridCol w:w="992"/>
        <w:gridCol w:w="1554"/>
        <w:gridCol w:w="1415"/>
      </w:tblGrid>
      <w:tr w:rsidR="00F13C8E" w:rsidRPr="00494876" w14:paraId="45C64148" w14:textId="77777777" w:rsidTr="00D905B6">
        <w:trPr>
          <w:trHeight w:val="623"/>
          <w:jc w:val="center"/>
        </w:trPr>
        <w:tc>
          <w:tcPr>
            <w:tcW w:w="1275" w:type="dxa"/>
            <w:shd w:val="clear" w:color="auto" w:fill="FFFFFF"/>
          </w:tcPr>
          <w:p w14:paraId="0E8F4608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311601"/>
            <w:bookmarkStart w:id="1" w:name="_Hlk100215829"/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48" w:type="dxa"/>
            <w:shd w:val="clear" w:color="auto" w:fill="FFFFFF"/>
          </w:tcPr>
          <w:p w14:paraId="297E4EB0" w14:textId="0CEA164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  <w:r w:rsidR="00562DB6"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14:paraId="6D9D8F1A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5087B821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14:paraId="01AFA22F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shd w:val="clear" w:color="auto" w:fill="FFFFFF"/>
          </w:tcPr>
          <w:p w14:paraId="49ED9088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5" w:type="dxa"/>
            <w:shd w:val="clear" w:color="auto" w:fill="FFFFFF"/>
          </w:tcPr>
          <w:p w14:paraId="39CE98BC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F13C8E" w:rsidRPr="00494876" w14:paraId="2BB8DBF1" w14:textId="77777777" w:rsidTr="00D905B6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61C350F4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8" w:type="dxa"/>
            <w:shd w:val="clear" w:color="auto" w:fill="FFFFFF"/>
          </w:tcPr>
          <w:p w14:paraId="1D058CC4" w14:textId="4DF0A1D5" w:rsidR="009872D5" w:rsidRPr="00494876" w:rsidRDefault="008E4D9F" w:rsidP="00C273C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ESCALETAS DE 37 TECLAS </w:t>
            </w:r>
          </w:p>
        </w:tc>
        <w:tc>
          <w:tcPr>
            <w:tcW w:w="1418" w:type="dxa"/>
          </w:tcPr>
          <w:p w14:paraId="78F5F2CC" w14:textId="5252103B" w:rsidR="00F13C8E" w:rsidRPr="00494876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0E7073C6" w14:textId="54C1D1FA" w:rsidR="00F13C8E" w:rsidRPr="00494876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</w:tcPr>
          <w:p w14:paraId="0B16298E" w14:textId="7C1C8024" w:rsidR="006B0037" w:rsidRPr="00494876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R$269,00</w:t>
            </w:r>
          </w:p>
        </w:tc>
        <w:tc>
          <w:tcPr>
            <w:tcW w:w="1415" w:type="dxa"/>
          </w:tcPr>
          <w:p w14:paraId="6C44F005" w14:textId="1F93B7F8" w:rsidR="00FE7886" w:rsidRPr="00494876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R$1.076,00</w:t>
            </w:r>
          </w:p>
        </w:tc>
      </w:tr>
      <w:tr w:rsidR="00D905B6" w:rsidRPr="00494876" w14:paraId="26E19176" w14:textId="77777777" w:rsidTr="00D905B6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37E5380D" w14:textId="371F25E6" w:rsidR="00D905B6" w:rsidRPr="00494876" w:rsidRDefault="00D905B6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8" w:type="dxa"/>
            <w:shd w:val="clear" w:color="auto" w:fill="FFFFFF"/>
          </w:tcPr>
          <w:p w14:paraId="6FA42229" w14:textId="25C7FEDB" w:rsidR="00D905B6" w:rsidRPr="00494876" w:rsidRDefault="008E4D9F" w:rsidP="00C273C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BUMBO DE 22”, PELE HIDRÁULICA DOUBLE CLEA AÇO ESCOVADO</w:t>
            </w:r>
          </w:p>
        </w:tc>
        <w:tc>
          <w:tcPr>
            <w:tcW w:w="1418" w:type="dxa"/>
          </w:tcPr>
          <w:p w14:paraId="06BF7E20" w14:textId="63DCF8F3" w:rsidR="00D905B6" w:rsidRPr="00494876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7B565595" w14:textId="645FE61F" w:rsidR="00D905B6" w:rsidRPr="00494876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</w:tcPr>
          <w:p w14:paraId="3A1E2BAB" w14:textId="02433C12" w:rsidR="00D905B6" w:rsidRPr="00494876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R$1.397,00</w:t>
            </w:r>
          </w:p>
        </w:tc>
        <w:tc>
          <w:tcPr>
            <w:tcW w:w="1415" w:type="dxa"/>
          </w:tcPr>
          <w:p w14:paraId="327E0063" w14:textId="7FBACE55" w:rsidR="00D905B6" w:rsidRPr="00494876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R$1.397,00</w:t>
            </w:r>
          </w:p>
        </w:tc>
      </w:tr>
      <w:tr w:rsidR="00FD7CA8" w:rsidRPr="00494876" w14:paraId="03E59C23" w14:textId="77777777" w:rsidTr="00D905B6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013F81C0" w14:textId="4FE578D2" w:rsidR="00FD7CA8" w:rsidRPr="00494876" w:rsidRDefault="00FD7CA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48" w:type="dxa"/>
            <w:shd w:val="clear" w:color="auto" w:fill="FFFFFF"/>
          </w:tcPr>
          <w:p w14:paraId="7C614BCF" w14:textId="434E24FF" w:rsidR="00FD7CA8" w:rsidRDefault="008E4D9F" w:rsidP="00C273C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TAROL DE 14”, PELE HIDRÁULICA</w:t>
            </w:r>
          </w:p>
        </w:tc>
        <w:tc>
          <w:tcPr>
            <w:tcW w:w="1418" w:type="dxa"/>
          </w:tcPr>
          <w:p w14:paraId="3BA632B8" w14:textId="5BB6B1DE" w:rsidR="00FD7CA8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71F49F39" w14:textId="48386C23" w:rsidR="00FD7CA8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</w:tcPr>
          <w:p w14:paraId="508D3A81" w14:textId="2BD808C9" w:rsidR="00FD7CA8" w:rsidRPr="00494876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R$455,00</w:t>
            </w:r>
          </w:p>
        </w:tc>
        <w:tc>
          <w:tcPr>
            <w:tcW w:w="1415" w:type="dxa"/>
          </w:tcPr>
          <w:p w14:paraId="550A36D0" w14:textId="31BF2A55" w:rsidR="00FD7CA8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R$455,00</w:t>
            </w:r>
          </w:p>
        </w:tc>
      </w:tr>
      <w:tr w:rsidR="00FD7CA8" w:rsidRPr="00494876" w14:paraId="5043542A" w14:textId="77777777" w:rsidTr="00D905B6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4AC5B82F" w14:textId="7991812C" w:rsidR="00FD7CA8" w:rsidRPr="00494876" w:rsidRDefault="00FD7CA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48" w:type="dxa"/>
            <w:shd w:val="clear" w:color="auto" w:fill="FFFFFF"/>
          </w:tcPr>
          <w:p w14:paraId="1E37C7B5" w14:textId="2019BA75" w:rsidR="00FD7CA8" w:rsidRDefault="008E4D9F" w:rsidP="00C273C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SURDOS DE 14”, PELE LEITOSA</w:t>
            </w:r>
          </w:p>
        </w:tc>
        <w:tc>
          <w:tcPr>
            <w:tcW w:w="1418" w:type="dxa"/>
          </w:tcPr>
          <w:p w14:paraId="5CF51C0E" w14:textId="17D19019" w:rsidR="00FD7CA8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424232DB" w14:textId="3C8E31DD" w:rsidR="00FD7CA8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</w:tcPr>
          <w:p w14:paraId="00A5D95F" w14:textId="40356DDF" w:rsidR="00FD7CA8" w:rsidRPr="00494876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R$420,00</w:t>
            </w:r>
          </w:p>
        </w:tc>
        <w:tc>
          <w:tcPr>
            <w:tcW w:w="1415" w:type="dxa"/>
          </w:tcPr>
          <w:p w14:paraId="7590D4DF" w14:textId="4F5F13C2" w:rsidR="00FD7CA8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R$1.680,00</w:t>
            </w:r>
          </w:p>
        </w:tc>
      </w:tr>
      <w:tr w:rsidR="00FD7CA8" w:rsidRPr="00494876" w14:paraId="6D96B082" w14:textId="77777777" w:rsidTr="00D905B6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5AAB0476" w14:textId="1C3010B4" w:rsidR="00FD7CA8" w:rsidRPr="00494876" w:rsidRDefault="00FD7CA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48" w:type="dxa"/>
            <w:shd w:val="clear" w:color="auto" w:fill="FFFFFF"/>
          </w:tcPr>
          <w:p w14:paraId="6DD71727" w14:textId="1FFD31A0" w:rsidR="00FD7CA8" w:rsidRDefault="008E4D9F" w:rsidP="00C273C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TAMBORINS DE COR AZUL</w:t>
            </w:r>
          </w:p>
        </w:tc>
        <w:tc>
          <w:tcPr>
            <w:tcW w:w="1418" w:type="dxa"/>
          </w:tcPr>
          <w:p w14:paraId="6FA02FC5" w14:textId="4576B169" w:rsidR="00FD7CA8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6F559B77" w14:textId="6D48A6F0" w:rsidR="00FD7CA8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4" w:type="dxa"/>
          </w:tcPr>
          <w:p w14:paraId="423A0AA8" w14:textId="1ED9085A" w:rsidR="00FD7CA8" w:rsidRPr="00494876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R$75,00</w:t>
            </w:r>
          </w:p>
        </w:tc>
        <w:tc>
          <w:tcPr>
            <w:tcW w:w="1415" w:type="dxa"/>
          </w:tcPr>
          <w:p w14:paraId="47B7B48F" w14:textId="0A1783E4" w:rsidR="00FD7CA8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</w:tr>
      <w:tr w:rsidR="00FD7CA8" w:rsidRPr="00494876" w14:paraId="6FB307C2" w14:textId="77777777" w:rsidTr="00D905B6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56916C09" w14:textId="3720012B" w:rsidR="00FD7CA8" w:rsidRPr="00494876" w:rsidRDefault="00FD7CA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48" w:type="dxa"/>
            <w:shd w:val="clear" w:color="auto" w:fill="FFFFFF"/>
          </w:tcPr>
          <w:p w14:paraId="23EA8BE2" w14:textId="2A71BE1E" w:rsidR="00FD7CA8" w:rsidRDefault="008E4D9F" w:rsidP="00C273C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PAMDEIROS COM PELE EM COURO</w:t>
            </w:r>
            <w:r w:rsidR="00C1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CONTEMPORÂNEO</w:t>
            </w:r>
          </w:p>
        </w:tc>
        <w:tc>
          <w:tcPr>
            <w:tcW w:w="1418" w:type="dxa"/>
          </w:tcPr>
          <w:p w14:paraId="7805252E" w14:textId="6537A21B" w:rsidR="00FD7CA8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78704BDF" w14:textId="0CF5C591" w:rsidR="00FD7CA8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4" w:type="dxa"/>
          </w:tcPr>
          <w:p w14:paraId="071B9517" w14:textId="744208F2" w:rsidR="00FD7CA8" w:rsidRPr="00494876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R$125,00</w:t>
            </w:r>
          </w:p>
        </w:tc>
        <w:tc>
          <w:tcPr>
            <w:tcW w:w="1415" w:type="dxa"/>
          </w:tcPr>
          <w:p w14:paraId="48333632" w14:textId="693DBBE9" w:rsidR="00FD7CA8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</w:tr>
      <w:tr w:rsidR="00211AA3" w:rsidRPr="00494876" w14:paraId="70B03598" w14:textId="77777777" w:rsidTr="00D905B6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02B0A409" w14:textId="611000C7" w:rsidR="00211AA3" w:rsidRDefault="00211AA3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48" w:type="dxa"/>
            <w:shd w:val="clear" w:color="auto" w:fill="FFFFFF"/>
          </w:tcPr>
          <w:p w14:paraId="4D919103" w14:textId="7B69D0C6" w:rsidR="00211AA3" w:rsidRDefault="00C16948" w:rsidP="00C273C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PELE PRETA DE COURO, PARA SURDO 22”</w:t>
            </w:r>
          </w:p>
        </w:tc>
        <w:tc>
          <w:tcPr>
            <w:tcW w:w="1418" w:type="dxa"/>
          </w:tcPr>
          <w:p w14:paraId="6474EC38" w14:textId="67E90598" w:rsidR="00211AA3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7496FFCD" w14:textId="1BCE83A4" w:rsidR="00211AA3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4" w:type="dxa"/>
          </w:tcPr>
          <w:p w14:paraId="5FE0450C" w14:textId="1CFCA42E" w:rsidR="00211AA3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R$308,00</w:t>
            </w:r>
          </w:p>
        </w:tc>
        <w:tc>
          <w:tcPr>
            <w:tcW w:w="1415" w:type="dxa"/>
          </w:tcPr>
          <w:p w14:paraId="39C5B4A7" w14:textId="08433901" w:rsidR="00211AA3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R$1.848,00</w:t>
            </w:r>
          </w:p>
        </w:tc>
      </w:tr>
      <w:tr w:rsidR="00B468C5" w:rsidRPr="00494876" w14:paraId="02AD577F" w14:textId="77777777" w:rsidTr="00D905B6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13ACA055" w14:textId="264EC765" w:rsidR="00B468C5" w:rsidRDefault="00B468C5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48" w:type="dxa"/>
            <w:shd w:val="clear" w:color="auto" w:fill="FFFFFF"/>
          </w:tcPr>
          <w:p w14:paraId="608F8676" w14:textId="743CFF31" w:rsidR="00B468C5" w:rsidRDefault="00C16948" w:rsidP="00C273C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BAQUETAS EM MADEIRA PARA SURDO</w:t>
            </w:r>
          </w:p>
        </w:tc>
        <w:tc>
          <w:tcPr>
            <w:tcW w:w="1418" w:type="dxa"/>
          </w:tcPr>
          <w:p w14:paraId="7D2655CC" w14:textId="57900298" w:rsidR="00B468C5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42B679C1" w14:textId="50722B96" w:rsidR="00B468C5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</w:tcPr>
          <w:p w14:paraId="6D69CAAF" w14:textId="5AD5B622" w:rsidR="00B468C5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R$45,00</w:t>
            </w:r>
          </w:p>
        </w:tc>
        <w:tc>
          <w:tcPr>
            <w:tcW w:w="1415" w:type="dxa"/>
          </w:tcPr>
          <w:p w14:paraId="0E919928" w14:textId="77582EB8" w:rsidR="00B468C5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R$180,00</w:t>
            </w:r>
          </w:p>
        </w:tc>
      </w:tr>
      <w:tr w:rsidR="00C16948" w:rsidRPr="00494876" w14:paraId="168A1C79" w14:textId="77777777" w:rsidTr="00D905B6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26293872" w14:textId="19356C87" w:rsidR="00C16948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48" w:type="dxa"/>
            <w:shd w:val="clear" w:color="auto" w:fill="FFFFFF"/>
          </w:tcPr>
          <w:p w14:paraId="16674203" w14:textId="66C5F867" w:rsidR="00C16948" w:rsidRDefault="00C16948" w:rsidP="00C273C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TALABARTES BRANCOS DE UM GANHO</w:t>
            </w:r>
          </w:p>
        </w:tc>
        <w:tc>
          <w:tcPr>
            <w:tcW w:w="1418" w:type="dxa"/>
          </w:tcPr>
          <w:p w14:paraId="125C2357" w14:textId="1264FC15" w:rsidR="00C16948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73C4878F" w14:textId="4C41FB49" w:rsidR="00C16948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4" w:type="dxa"/>
          </w:tcPr>
          <w:p w14:paraId="559179AD" w14:textId="1CF0F84E" w:rsidR="00C16948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R$30,00</w:t>
            </w:r>
          </w:p>
        </w:tc>
        <w:tc>
          <w:tcPr>
            <w:tcW w:w="1415" w:type="dxa"/>
          </w:tcPr>
          <w:p w14:paraId="48F5BE16" w14:textId="78FE22E2" w:rsidR="00C16948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R$90,00</w:t>
            </w:r>
          </w:p>
        </w:tc>
      </w:tr>
      <w:tr w:rsidR="00C16948" w:rsidRPr="00494876" w14:paraId="128B58C6" w14:textId="77777777" w:rsidTr="00D905B6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13678A5D" w14:textId="19B8EA71" w:rsidR="00C16948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  <w:shd w:val="clear" w:color="auto" w:fill="FFFFFF"/>
          </w:tcPr>
          <w:p w14:paraId="0633D97F" w14:textId="6967C5F2" w:rsidR="00C16948" w:rsidRDefault="00C16948" w:rsidP="00C273C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TALABARTES BRANCOS DE DOIS GANCHOS</w:t>
            </w:r>
          </w:p>
        </w:tc>
        <w:tc>
          <w:tcPr>
            <w:tcW w:w="1418" w:type="dxa"/>
          </w:tcPr>
          <w:p w14:paraId="0E2B8A19" w14:textId="7F360C1C" w:rsidR="00C16948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375D93F6" w14:textId="3790C763" w:rsidR="00C16948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4" w:type="dxa"/>
          </w:tcPr>
          <w:p w14:paraId="1C0204A8" w14:textId="079A8BC7" w:rsidR="00C16948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R$35,00</w:t>
            </w:r>
          </w:p>
        </w:tc>
        <w:tc>
          <w:tcPr>
            <w:tcW w:w="1415" w:type="dxa"/>
          </w:tcPr>
          <w:p w14:paraId="14797507" w14:textId="04256162" w:rsidR="00C16948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R$210,00</w:t>
            </w:r>
          </w:p>
        </w:tc>
      </w:tr>
      <w:tr w:rsidR="00C16948" w:rsidRPr="00494876" w14:paraId="46505BAB" w14:textId="77777777" w:rsidTr="00D905B6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1A562E71" w14:textId="3B5ACB94" w:rsidR="00C16948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  <w:shd w:val="clear" w:color="auto" w:fill="FFFFFF"/>
          </w:tcPr>
          <w:p w14:paraId="77406E7A" w14:textId="753634D5" w:rsidR="00C16948" w:rsidRDefault="00C16948" w:rsidP="00C273C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DE BAQUETA TAROL/CAIXA</w:t>
            </w:r>
          </w:p>
        </w:tc>
        <w:tc>
          <w:tcPr>
            <w:tcW w:w="1418" w:type="dxa"/>
          </w:tcPr>
          <w:p w14:paraId="7DDB3ED2" w14:textId="0424C540" w:rsidR="00C16948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5F05EBE8" w14:textId="2367B66A" w:rsidR="00C16948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</w:tcPr>
          <w:p w14:paraId="01381999" w14:textId="1E50CBCD" w:rsidR="00C16948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R$14,00</w:t>
            </w:r>
          </w:p>
        </w:tc>
        <w:tc>
          <w:tcPr>
            <w:tcW w:w="1415" w:type="dxa"/>
          </w:tcPr>
          <w:p w14:paraId="603AAECA" w14:textId="45AE3A7F" w:rsidR="00C16948" w:rsidRDefault="00C1694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R$14,00</w:t>
            </w:r>
          </w:p>
        </w:tc>
      </w:tr>
      <w:bookmarkEnd w:id="0"/>
      <w:tr w:rsidR="00AB51D5" w:rsidRPr="00494876" w14:paraId="3A859B32" w14:textId="77777777" w:rsidTr="00E129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0202" w:type="dxa"/>
            <w:gridSpan w:val="6"/>
          </w:tcPr>
          <w:p w14:paraId="2F49BA87" w14:textId="6B55BAA3" w:rsidR="00FB60AE" w:rsidRPr="00494876" w:rsidRDefault="00AB51D5" w:rsidP="00FE78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="00FE7886"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  <w:r w:rsidR="00C1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$ 7.350,00 (sete mil trezentos e cinquenta reais)</w:t>
            </w:r>
          </w:p>
        </w:tc>
      </w:tr>
      <w:bookmarkEnd w:id="1"/>
    </w:tbl>
    <w:p w14:paraId="39A73B9C" w14:textId="77777777" w:rsidR="00F70326" w:rsidRPr="0033525B" w:rsidRDefault="00F70326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E06C35" w14:textId="15BA3751" w:rsidR="009D4834" w:rsidRPr="0033525B" w:rsidRDefault="001A03E2" w:rsidP="00C57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</w:t>
      </w:r>
      <w:r w:rsidR="00713967">
        <w:rPr>
          <w:rFonts w:ascii="Times New Roman" w:hAnsi="Times New Roman" w:cs="Times New Roman"/>
          <w:sz w:val="24"/>
          <w:szCs w:val="24"/>
        </w:rPr>
        <w:t>75</w:t>
      </w:r>
      <w:r w:rsidRPr="0033525B">
        <w:rPr>
          <w:rFonts w:ascii="Times New Roman" w:hAnsi="Times New Roman" w:cs="Times New Roman"/>
          <w:sz w:val="24"/>
          <w:szCs w:val="24"/>
        </w:rPr>
        <w:t xml:space="preserve">, Inciso II, da Lei Federal nº </w:t>
      </w:r>
      <w:r w:rsidR="00713967">
        <w:rPr>
          <w:rFonts w:ascii="Times New Roman" w:hAnsi="Times New Roman" w:cs="Times New Roman"/>
          <w:sz w:val="24"/>
          <w:szCs w:val="24"/>
        </w:rPr>
        <w:t>14.133/2021</w:t>
      </w:r>
      <w:r w:rsidRPr="0033525B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1E21CF" w:rsidRPr="0033525B">
        <w:rPr>
          <w:rFonts w:ascii="Times New Roman" w:hAnsi="Times New Roman" w:cs="Times New Roman"/>
          <w:sz w:val="24"/>
          <w:szCs w:val="24"/>
        </w:rPr>
        <w:t xml:space="preserve"> </w:t>
      </w:r>
      <w:r w:rsidR="00EA7797" w:rsidRPr="0033525B">
        <w:rPr>
          <w:rFonts w:ascii="Times New Roman" w:hAnsi="Times New Roman" w:cs="Times New Roman"/>
          <w:sz w:val="24"/>
          <w:szCs w:val="24"/>
        </w:rPr>
        <w:tab/>
      </w:r>
    </w:p>
    <w:p w14:paraId="102424D2" w14:textId="360A2A7B" w:rsidR="00A61D9C" w:rsidRPr="0033525B" w:rsidRDefault="006B003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0311120"/>
      <w:bookmarkStart w:id="3" w:name="_Hlk100223106"/>
      <w:r w:rsidRPr="0033525B">
        <w:rPr>
          <w:rFonts w:ascii="Times New Roman" w:hAnsi="Times New Roman" w:cs="Times New Roman"/>
          <w:b/>
          <w:bCs/>
          <w:sz w:val="24"/>
          <w:szCs w:val="24"/>
        </w:rPr>
        <w:t>Item 01</w:t>
      </w:r>
      <w:r w:rsidR="00C30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4876">
        <w:rPr>
          <w:rFonts w:ascii="Times New Roman" w:hAnsi="Times New Roman" w:cs="Times New Roman"/>
          <w:b/>
          <w:bCs/>
          <w:sz w:val="24"/>
          <w:szCs w:val="24"/>
        </w:rPr>
        <w:t xml:space="preserve">ao </w:t>
      </w:r>
      <w:r w:rsidR="00586766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91C7323" w14:textId="3DF74831" w:rsidR="003F7E4B" w:rsidRPr="0033525B" w:rsidRDefault="003F7E4B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 w:rsidR="00586766">
        <w:rPr>
          <w:rFonts w:ascii="Times New Roman" w:hAnsi="Times New Roman" w:cs="Times New Roman"/>
          <w:sz w:val="24"/>
          <w:szCs w:val="24"/>
        </w:rPr>
        <w:t>KALBRINK – MATERIAIS E EQUIPAMENTOS EDUCATIVOS LTDA</w:t>
      </w:r>
    </w:p>
    <w:p w14:paraId="4379E0FA" w14:textId="74F1B3B9" w:rsidR="003F7E4B" w:rsidRPr="0033525B" w:rsidRDefault="003F7E4B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00311477"/>
      <w:r w:rsidRPr="0033525B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 w:rsidR="00586766">
        <w:rPr>
          <w:rFonts w:ascii="Times New Roman" w:hAnsi="Times New Roman" w:cs="Times New Roman"/>
          <w:bCs/>
          <w:sz w:val="24"/>
          <w:szCs w:val="24"/>
        </w:rPr>
        <w:t>05.760.614.0001-95</w:t>
      </w:r>
    </w:p>
    <w:p w14:paraId="35B8B9CD" w14:textId="6BFAE7ED" w:rsidR="003F7E4B" w:rsidRPr="0033525B" w:rsidRDefault="003F7E4B" w:rsidP="00A6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33525B">
        <w:rPr>
          <w:rFonts w:ascii="Times New Roman" w:hAnsi="Times New Roman" w:cs="Times New Roman"/>
          <w:sz w:val="24"/>
          <w:szCs w:val="24"/>
        </w:rPr>
        <w:t>:</w:t>
      </w:r>
      <w:r w:rsidR="00D905B6">
        <w:rPr>
          <w:rFonts w:ascii="Times New Roman" w:hAnsi="Times New Roman" w:cs="Times New Roman"/>
          <w:sz w:val="24"/>
          <w:szCs w:val="24"/>
        </w:rPr>
        <w:t xml:space="preserve"> </w:t>
      </w:r>
      <w:r w:rsidR="00586766">
        <w:rPr>
          <w:rFonts w:ascii="Times New Roman" w:hAnsi="Times New Roman" w:cs="Times New Roman"/>
          <w:sz w:val="24"/>
          <w:szCs w:val="24"/>
        </w:rPr>
        <w:t>Rua Alemanha, nº 769, sala 03</w:t>
      </w:r>
    </w:p>
    <w:p w14:paraId="0ABCC54B" w14:textId="56594EF1" w:rsidR="003F7E4B" w:rsidRPr="0033525B" w:rsidRDefault="003F7E4B" w:rsidP="00A6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 w:rsidR="00586766">
        <w:rPr>
          <w:rFonts w:ascii="Times New Roman" w:hAnsi="Times New Roman" w:cs="Times New Roman"/>
          <w:sz w:val="24"/>
          <w:szCs w:val="24"/>
        </w:rPr>
        <w:t xml:space="preserve">Erechim/ </w:t>
      </w:r>
      <w:r w:rsidRPr="0033525B">
        <w:rPr>
          <w:rFonts w:ascii="Times New Roman" w:hAnsi="Times New Roman" w:cs="Times New Roman"/>
          <w:sz w:val="24"/>
          <w:szCs w:val="24"/>
        </w:rPr>
        <w:t xml:space="preserve">RS </w:t>
      </w:r>
    </w:p>
    <w:bookmarkEnd w:id="4"/>
    <w:p w14:paraId="06E97D3B" w14:textId="43F2D456" w:rsidR="003F7E4B" w:rsidRPr="0033525B" w:rsidRDefault="003F7E4B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bookmarkStart w:id="5" w:name="_Hlk100223785"/>
      <w:r w:rsidRPr="0033525B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bookmarkEnd w:id="5"/>
      <w:r w:rsidR="00586766">
        <w:rPr>
          <w:rFonts w:ascii="Times New Roman" w:hAnsi="Times New Roman" w:cs="Times New Roman"/>
          <w:b/>
          <w:bCs/>
          <w:sz w:val="24"/>
          <w:szCs w:val="24"/>
        </w:rPr>
        <w:t>7.350,00 (sete mil trezentos e cinquenta reais)</w:t>
      </w:r>
    </w:p>
    <w:bookmarkEnd w:id="2"/>
    <w:bookmarkEnd w:id="3"/>
    <w:p w14:paraId="38730AEB" w14:textId="77777777" w:rsidR="00EA3B03" w:rsidRPr="0033525B" w:rsidRDefault="00EA3B03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2D0D5" w14:textId="600B632E" w:rsidR="006D4D37" w:rsidRPr="0033525B" w:rsidRDefault="00EA779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  <w:bookmarkStart w:id="6" w:name="_Hlk78553546"/>
      <w:r w:rsidR="00EA3B03" w:rsidRPr="0033525B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</w:p>
    <w:p w14:paraId="053046A0" w14:textId="378F6A6A" w:rsidR="00F70326" w:rsidRDefault="00586766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05.04.13.392.0054.1.013.4.4.90.52.00.0000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107</w:t>
      </w:r>
    </w:p>
    <w:p w14:paraId="13F226F9" w14:textId="514B41D3" w:rsidR="00586766" w:rsidRPr="00F35304" w:rsidRDefault="00586766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05.04.13.392.0054.2.069.3.3.90.30.00.0000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4044</w:t>
      </w:r>
    </w:p>
    <w:p w14:paraId="3D303AAB" w14:textId="77777777" w:rsidR="00E129BD" w:rsidRDefault="00E129BD" w:rsidP="00A61D9C">
      <w:pPr>
        <w:pStyle w:val="Textbody"/>
        <w:spacing w:after="0"/>
        <w:ind w:firstLine="708"/>
        <w:jc w:val="both"/>
        <w:rPr>
          <w:rFonts w:cs="Times New Roman"/>
        </w:rPr>
      </w:pPr>
    </w:p>
    <w:p w14:paraId="4047C0B3" w14:textId="31893CDF" w:rsidR="00494E3B" w:rsidRPr="0033525B" w:rsidRDefault="00494E3B" w:rsidP="00A61D9C">
      <w:pPr>
        <w:pStyle w:val="Textbody"/>
        <w:spacing w:after="0"/>
        <w:ind w:firstLine="708"/>
        <w:jc w:val="both"/>
        <w:rPr>
          <w:rFonts w:cs="Times New Roman"/>
        </w:rPr>
      </w:pPr>
      <w:r w:rsidRPr="0033525B">
        <w:rPr>
          <w:rFonts w:cs="Times New Roman"/>
        </w:rPr>
        <w:t>E, cons</w:t>
      </w:r>
      <w:r w:rsidR="00841C2D" w:rsidRPr="0033525B">
        <w:rPr>
          <w:rFonts w:cs="Times New Roman"/>
        </w:rPr>
        <w:t>i</w:t>
      </w:r>
      <w:r w:rsidRPr="0033525B">
        <w:rPr>
          <w:rFonts w:cs="Times New Roman"/>
        </w:rPr>
        <w:t xml:space="preserve">derando o que diz a Lei nº. </w:t>
      </w:r>
      <w:r w:rsidR="00ED6790">
        <w:rPr>
          <w:rFonts w:cs="Times New Roman"/>
        </w:rPr>
        <w:t>14.133</w:t>
      </w:r>
      <w:r w:rsidR="007317AC">
        <w:rPr>
          <w:rFonts w:cs="Times New Roman"/>
        </w:rPr>
        <w:t>/2021</w:t>
      </w:r>
      <w:r w:rsidRPr="0033525B">
        <w:rPr>
          <w:rFonts w:cs="Times New Roman"/>
        </w:rPr>
        <w:t xml:space="preserve">, Art. </w:t>
      </w:r>
      <w:r w:rsidR="00713967">
        <w:rPr>
          <w:rFonts w:cs="Times New Roman"/>
        </w:rPr>
        <w:t>75</w:t>
      </w:r>
      <w:r w:rsidRPr="0033525B">
        <w:rPr>
          <w:rFonts w:cs="Times New Roman"/>
        </w:rPr>
        <w:t xml:space="preserve"> inciso II, apresentamos a presente justificativa:</w:t>
      </w:r>
    </w:p>
    <w:p w14:paraId="75C8F64B" w14:textId="3073A144" w:rsidR="00A61D9C" w:rsidRDefault="00020A27" w:rsidP="00020A2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II - </w:t>
      </w:r>
      <w:proofErr w:type="gramStart"/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para</w:t>
      </w:r>
      <w:proofErr w:type="gramEnd"/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72BEB967" w14:textId="62E4D05D" w:rsidR="009D4834" w:rsidRDefault="00EA7797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D9C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020A27">
        <w:rPr>
          <w:rFonts w:ascii="Times New Roman" w:hAnsi="Times New Roman" w:cs="Times New Roman"/>
          <w:sz w:val="24"/>
          <w:szCs w:val="24"/>
        </w:rPr>
        <w:t>04 de agosto</w:t>
      </w:r>
      <w:r w:rsidR="003E331D" w:rsidRPr="00A61D9C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7F1A7BF0" w14:textId="3611A591" w:rsidR="006900BA" w:rsidRDefault="006900BA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097D6C" w14:textId="77777777" w:rsidR="006900BA" w:rsidRPr="00A61D9C" w:rsidRDefault="006900BA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14:paraId="20C6125A" w14:textId="69BACB2D" w:rsidR="0037055C" w:rsidRPr="0033525B" w:rsidRDefault="0037055C" w:rsidP="00A61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6A6D4" w14:textId="2470A41C" w:rsidR="00EA7797" w:rsidRPr="0033525B" w:rsidRDefault="00EC6A88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C4AF1F3" w14:textId="150AB8A0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33525B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2174F"/>
    <w:multiLevelType w:val="hybridMultilevel"/>
    <w:tmpl w:val="B04829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20A27"/>
    <w:rsid w:val="00034F9A"/>
    <w:rsid w:val="00050134"/>
    <w:rsid w:val="0006121A"/>
    <w:rsid w:val="0009375D"/>
    <w:rsid w:val="000A5602"/>
    <w:rsid w:val="00144B7A"/>
    <w:rsid w:val="00181714"/>
    <w:rsid w:val="00190862"/>
    <w:rsid w:val="001933BD"/>
    <w:rsid w:val="001A03E2"/>
    <w:rsid w:val="001E21CF"/>
    <w:rsid w:val="00211AA3"/>
    <w:rsid w:val="00221E8B"/>
    <w:rsid w:val="00251321"/>
    <w:rsid w:val="002D5BE4"/>
    <w:rsid w:val="0030178D"/>
    <w:rsid w:val="00327151"/>
    <w:rsid w:val="0033525B"/>
    <w:rsid w:val="0037055C"/>
    <w:rsid w:val="003E331D"/>
    <w:rsid w:val="003F0E5A"/>
    <w:rsid w:val="003F7E4B"/>
    <w:rsid w:val="00402CE6"/>
    <w:rsid w:val="00487CCB"/>
    <w:rsid w:val="00494876"/>
    <w:rsid w:val="00494E3B"/>
    <w:rsid w:val="004A1A2C"/>
    <w:rsid w:val="004B6B34"/>
    <w:rsid w:val="0050181A"/>
    <w:rsid w:val="00562DB6"/>
    <w:rsid w:val="00586766"/>
    <w:rsid w:val="005937A6"/>
    <w:rsid w:val="005A09DC"/>
    <w:rsid w:val="005C529B"/>
    <w:rsid w:val="005D1E68"/>
    <w:rsid w:val="005D3D33"/>
    <w:rsid w:val="006178B0"/>
    <w:rsid w:val="006454BB"/>
    <w:rsid w:val="006900BA"/>
    <w:rsid w:val="006974E1"/>
    <w:rsid w:val="006B0037"/>
    <w:rsid w:val="006D4D37"/>
    <w:rsid w:val="006E3B23"/>
    <w:rsid w:val="006F7B57"/>
    <w:rsid w:val="00713758"/>
    <w:rsid w:val="00713967"/>
    <w:rsid w:val="0072476F"/>
    <w:rsid w:val="007317AC"/>
    <w:rsid w:val="00772CEC"/>
    <w:rsid w:val="007D1DDE"/>
    <w:rsid w:val="007D4E51"/>
    <w:rsid w:val="007D74A7"/>
    <w:rsid w:val="00805EDA"/>
    <w:rsid w:val="00832E34"/>
    <w:rsid w:val="00841C2D"/>
    <w:rsid w:val="008A143D"/>
    <w:rsid w:val="008E4D9F"/>
    <w:rsid w:val="00931321"/>
    <w:rsid w:val="00933292"/>
    <w:rsid w:val="00951988"/>
    <w:rsid w:val="0097512D"/>
    <w:rsid w:val="009872D5"/>
    <w:rsid w:val="009C7691"/>
    <w:rsid w:val="009C7956"/>
    <w:rsid w:val="009D268B"/>
    <w:rsid w:val="009D4834"/>
    <w:rsid w:val="009F5B96"/>
    <w:rsid w:val="00A0531D"/>
    <w:rsid w:val="00A11F28"/>
    <w:rsid w:val="00A26494"/>
    <w:rsid w:val="00A367FC"/>
    <w:rsid w:val="00A61D9C"/>
    <w:rsid w:val="00AB44C5"/>
    <w:rsid w:val="00AB51D5"/>
    <w:rsid w:val="00AD3B1D"/>
    <w:rsid w:val="00B1020A"/>
    <w:rsid w:val="00B468C5"/>
    <w:rsid w:val="00B57CF6"/>
    <w:rsid w:val="00BA321D"/>
    <w:rsid w:val="00BC2036"/>
    <w:rsid w:val="00C05FCE"/>
    <w:rsid w:val="00C16948"/>
    <w:rsid w:val="00C273C7"/>
    <w:rsid w:val="00C30FB6"/>
    <w:rsid w:val="00C32EE2"/>
    <w:rsid w:val="00C5754E"/>
    <w:rsid w:val="00C71E8C"/>
    <w:rsid w:val="00CC7020"/>
    <w:rsid w:val="00CE312C"/>
    <w:rsid w:val="00D158CA"/>
    <w:rsid w:val="00D62C64"/>
    <w:rsid w:val="00D905B6"/>
    <w:rsid w:val="00D9668D"/>
    <w:rsid w:val="00D97665"/>
    <w:rsid w:val="00DA25E0"/>
    <w:rsid w:val="00DA3117"/>
    <w:rsid w:val="00DD5AFC"/>
    <w:rsid w:val="00DF51F4"/>
    <w:rsid w:val="00E129BD"/>
    <w:rsid w:val="00E72954"/>
    <w:rsid w:val="00E741B6"/>
    <w:rsid w:val="00EA3B03"/>
    <w:rsid w:val="00EA3EBE"/>
    <w:rsid w:val="00EA7797"/>
    <w:rsid w:val="00EC6A88"/>
    <w:rsid w:val="00ED6790"/>
    <w:rsid w:val="00F06150"/>
    <w:rsid w:val="00F13C8E"/>
    <w:rsid w:val="00F23778"/>
    <w:rsid w:val="00F35304"/>
    <w:rsid w:val="00F65D6E"/>
    <w:rsid w:val="00F70326"/>
    <w:rsid w:val="00F8455F"/>
    <w:rsid w:val="00FB537B"/>
    <w:rsid w:val="00FB60AE"/>
    <w:rsid w:val="00FD744A"/>
    <w:rsid w:val="00FD7CA8"/>
    <w:rsid w:val="00FE7886"/>
    <w:rsid w:val="00FF6E9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D5AF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D5AF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5150-AD5C-47DA-A37F-4E703639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65</cp:revision>
  <cp:lastPrinted>2022-08-10T13:54:00Z</cp:lastPrinted>
  <dcterms:created xsi:type="dcterms:W3CDTF">2021-03-04T12:18:00Z</dcterms:created>
  <dcterms:modified xsi:type="dcterms:W3CDTF">2022-08-10T13:54:00Z</dcterms:modified>
</cp:coreProperties>
</file>