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3C34" w14:textId="77777777" w:rsidR="00EA7797" w:rsidRPr="00FD26CE" w:rsidRDefault="00EA7797" w:rsidP="00F44C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CE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7E14932" w14:textId="77777777" w:rsidR="003F7E4B" w:rsidRPr="00FD26CE" w:rsidRDefault="003F7E4B" w:rsidP="00F44C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5B0C54FB" w:rsidR="00EA7797" w:rsidRPr="003A5349" w:rsidRDefault="00EA7797" w:rsidP="00F44C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49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3A5349" w:rsidRPr="003A5349">
        <w:rPr>
          <w:rFonts w:ascii="Times New Roman" w:hAnsi="Times New Roman" w:cs="Times New Roman"/>
          <w:b/>
          <w:sz w:val="24"/>
          <w:szCs w:val="24"/>
        </w:rPr>
        <w:t>119</w:t>
      </w:r>
      <w:r w:rsidR="00AB51D5" w:rsidRPr="003A5349">
        <w:rPr>
          <w:rFonts w:ascii="Times New Roman" w:hAnsi="Times New Roman" w:cs="Times New Roman"/>
          <w:b/>
          <w:sz w:val="24"/>
          <w:szCs w:val="24"/>
        </w:rPr>
        <w:t>/2022</w:t>
      </w:r>
      <w:r w:rsidRPr="003A5349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AB51D5" w:rsidRPr="003A5349">
        <w:rPr>
          <w:rFonts w:ascii="Times New Roman" w:hAnsi="Times New Roman" w:cs="Times New Roman"/>
          <w:b/>
          <w:sz w:val="24"/>
          <w:szCs w:val="24"/>
        </w:rPr>
        <w:t>0</w:t>
      </w:r>
      <w:r w:rsidR="003A5349" w:rsidRPr="003A5349">
        <w:rPr>
          <w:rFonts w:ascii="Times New Roman" w:hAnsi="Times New Roman" w:cs="Times New Roman"/>
          <w:b/>
          <w:sz w:val="24"/>
          <w:szCs w:val="24"/>
        </w:rPr>
        <w:t>78</w:t>
      </w:r>
      <w:r w:rsidR="00AB51D5" w:rsidRPr="003A5349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D5CE2A8" w14:textId="77777777" w:rsidR="003F7E4B" w:rsidRPr="00FD26CE" w:rsidRDefault="003F7E4B" w:rsidP="00F44C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2303F6" w14:textId="2153C5D3" w:rsidR="00251321" w:rsidRPr="009B4DE7" w:rsidRDefault="00EA7797" w:rsidP="009B4DE7">
      <w:pPr>
        <w:ind w:firstLine="708"/>
        <w:jc w:val="both"/>
        <w:rPr>
          <w:rFonts w:ascii="Times New Roman" w:hAnsi="Times New Roman" w:cs="Times New Roman"/>
        </w:rPr>
      </w:pPr>
      <w:r w:rsidRPr="009B4DE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9B4D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1988" w:rsidRPr="009B4D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0669196"/>
      <w:r w:rsidR="009B4DE7" w:rsidRPr="009B4DE7">
        <w:rPr>
          <w:rFonts w:ascii="Times New Roman" w:hAnsi="Times New Roman" w:cs="Times New Roman"/>
        </w:rPr>
        <w:t>CONTRATAÇÃO DE EMPRESA PARA AQUISIÇÃO DE PROTEÇÃO EM ESPUMA PARA ESCADA E PILARES DO GINÁSIO MUNICIPAL JOÃO MALAQUIAS CASTILHOS FIUZA E CONTRATAÇÃO DE SERVIÇO DE MÃO DE OBRA</w:t>
      </w:r>
      <w:bookmarkEnd w:id="0"/>
      <w:r w:rsidR="009B4DE7" w:rsidRPr="009B4DE7">
        <w:rPr>
          <w:rFonts w:ascii="Times New Roman" w:hAnsi="Times New Roman" w:cs="Times New Roman"/>
        </w:rPr>
        <w:t>.</w:t>
      </w:r>
    </w:p>
    <w:p w14:paraId="15ADD0F8" w14:textId="5345ACD9" w:rsidR="004A1A2C" w:rsidRPr="00FD26CE" w:rsidRDefault="004A1A2C" w:rsidP="00F44C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1"/>
        <w:tblW w:w="10766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3827"/>
        <w:gridCol w:w="1417"/>
        <w:gridCol w:w="993"/>
        <w:gridCol w:w="1984"/>
        <w:gridCol w:w="1555"/>
      </w:tblGrid>
      <w:tr w:rsidR="00F13C8E" w:rsidRPr="00FD26CE" w14:paraId="45C64148" w14:textId="77777777" w:rsidTr="00F44C71">
        <w:trPr>
          <w:trHeight w:val="623"/>
          <w:jc w:val="center"/>
        </w:trPr>
        <w:tc>
          <w:tcPr>
            <w:tcW w:w="990" w:type="dxa"/>
            <w:shd w:val="clear" w:color="auto" w:fill="FFFFFF"/>
          </w:tcPr>
          <w:p w14:paraId="0E8F4608" w14:textId="77777777" w:rsidR="00F13C8E" w:rsidRPr="00FD26CE" w:rsidRDefault="00F13C8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311601"/>
            <w:bookmarkStart w:id="2" w:name="_Hlk100215829"/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827" w:type="dxa"/>
            <w:shd w:val="clear" w:color="auto" w:fill="FFFFFF"/>
          </w:tcPr>
          <w:p w14:paraId="297E4EB0" w14:textId="0CEA1647" w:rsidR="00F13C8E" w:rsidRPr="00FD26CE" w:rsidRDefault="00F13C8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  <w:r w:rsidR="00562DB6"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14:paraId="6D9D8F1A" w14:textId="77777777" w:rsidR="00F13C8E" w:rsidRPr="00FD26CE" w:rsidRDefault="00F13C8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087B821" w14:textId="77777777" w:rsidR="00F13C8E" w:rsidRPr="00FD26CE" w:rsidRDefault="00F13C8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3" w:type="dxa"/>
            <w:shd w:val="clear" w:color="auto" w:fill="FFFFFF"/>
          </w:tcPr>
          <w:p w14:paraId="01AFA22F" w14:textId="77777777" w:rsidR="00F13C8E" w:rsidRPr="00FD26CE" w:rsidRDefault="00F13C8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984" w:type="dxa"/>
            <w:shd w:val="clear" w:color="auto" w:fill="FFFFFF"/>
          </w:tcPr>
          <w:p w14:paraId="49ED9088" w14:textId="77777777" w:rsidR="00F13C8E" w:rsidRPr="00FD26CE" w:rsidRDefault="00F13C8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5" w:type="dxa"/>
            <w:shd w:val="clear" w:color="auto" w:fill="FFFFFF"/>
          </w:tcPr>
          <w:p w14:paraId="39CE98BC" w14:textId="77777777" w:rsidR="00F13C8E" w:rsidRPr="00FD26CE" w:rsidRDefault="00F13C8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13C8E" w:rsidRPr="00FD26CE" w14:paraId="2BB8DBF1" w14:textId="77777777" w:rsidTr="00F44C71">
        <w:trPr>
          <w:trHeight w:val="558"/>
          <w:jc w:val="center"/>
        </w:trPr>
        <w:tc>
          <w:tcPr>
            <w:tcW w:w="990" w:type="dxa"/>
            <w:shd w:val="clear" w:color="auto" w:fill="FFFFFF"/>
          </w:tcPr>
          <w:p w14:paraId="61C350F4" w14:textId="77777777" w:rsidR="00F13C8E" w:rsidRPr="00FD26CE" w:rsidRDefault="00F13C8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  <w:shd w:val="clear" w:color="auto" w:fill="FFFFFF"/>
          </w:tcPr>
          <w:p w14:paraId="1D058CC4" w14:textId="1B3EF630" w:rsidR="009872D5" w:rsidRPr="00FD26CE" w:rsidRDefault="009B4DE7" w:rsidP="00F44C71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Proteção para pilares </w:t>
            </w:r>
            <w:r w:rsidR="001D07CF">
              <w:rPr>
                <w:rFonts w:ascii="Times New Roman" w:hAnsi="Times New Roman" w:cs="Times New Roman"/>
                <w:sz w:val="24"/>
                <w:szCs w:val="24"/>
              </w:rPr>
              <w:t xml:space="preserve">confeccionados em espuma D-33 x 6cm de espessura revestidos em </w:t>
            </w:r>
            <w:proofErr w:type="spellStart"/>
            <w:r w:rsidR="001D07C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650526">
              <w:rPr>
                <w:rFonts w:ascii="Times New Roman" w:hAnsi="Times New Roman" w:cs="Times New Roman"/>
                <w:sz w:val="24"/>
                <w:szCs w:val="24"/>
              </w:rPr>
              <w:t>xin</w:t>
            </w:r>
            <w:proofErr w:type="spellEnd"/>
            <w:r w:rsidR="001D07CF">
              <w:rPr>
                <w:rFonts w:ascii="Times New Roman" w:hAnsi="Times New Roman" w:cs="Times New Roman"/>
                <w:sz w:val="24"/>
                <w:szCs w:val="24"/>
              </w:rPr>
              <w:t xml:space="preserve"> na cor azul. Nas medidas 1,90x0,38 com 19 cm de lado, 6,5 metros, espuma D-33, com 20 metros </w:t>
            </w:r>
            <w:proofErr w:type="spellStart"/>
            <w:r w:rsidR="001D07C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650526">
              <w:rPr>
                <w:rFonts w:ascii="Times New Roman" w:hAnsi="Times New Roman" w:cs="Times New Roman"/>
                <w:sz w:val="24"/>
                <w:szCs w:val="24"/>
              </w:rPr>
              <w:t>xin</w:t>
            </w:r>
            <w:proofErr w:type="spellEnd"/>
            <w:r w:rsidR="001D07CF">
              <w:rPr>
                <w:rFonts w:ascii="Times New Roman" w:hAnsi="Times New Roman" w:cs="Times New Roman"/>
                <w:sz w:val="24"/>
                <w:szCs w:val="24"/>
              </w:rPr>
              <w:t xml:space="preserve"> 1.6 azul</w:t>
            </w:r>
          </w:p>
        </w:tc>
        <w:tc>
          <w:tcPr>
            <w:tcW w:w="1417" w:type="dxa"/>
          </w:tcPr>
          <w:p w14:paraId="78F5F2CC" w14:textId="77777777" w:rsidR="00F13C8E" w:rsidRPr="00FD26CE" w:rsidRDefault="00F13C8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3" w:type="dxa"/>
          </w:tcPr>
          <w:p w14:paraId="0E7073C6" w14:textId="1026FAFE" w:rsidR="00F13C8E" w:rsidRPr="00FD26CE" w:rsidRDefault="00C70D72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14:paraId="0B16298E" w14:textId="39442EDD" w:rsidR="006B0037" w:rsidRPr="00FD26CE" w:rsidRDefault="00FD26CE" w:rsidP="00C70D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1D07CF">
              <w:rPr>
                <w:rFonts w:ascii="Times New Roman" w:hAnsi="Times New Roman" w:cs="Times New Roman"/>
                <w:sz w:val="24"/>
                <w:szCs w:val="24"/>
              </w:rPr>
              <w:t xml:space="preserve"> 379,91</w:t>
            </w:r>
          </w:p>
        </w:tc>
        <w:tc>
          <w:tcPr>
            <w:tcW w:w="1555" w:type="dxa"/>
          </w:tcPr>
          <w:p w14:paraId="6C44F005" w14:textId="7BE4451D" w:rsidR="00FE7886" w:rsidRPr="00FD26CE" w:rsidRDefault="00FD26C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1D07CF">
              <w:rPr>
                <w:rFonts w:ascii="Times New Roman" w:hAnsi="Times New Roman" w:cs="Times New Roman"/>
                <w:sz w:val="24"/>
                <w:szCs w:val="24"/>
              </w:rPr>
              <w:t xml:space="preserve"> 3.419,19</w:t>
            </w:r>
          </w:p>
        </w:tc>
      </w:tr>
      <w:tr w:rsidR="009B4DE7" w:rsidRPr="00FD26CE" w14:paraId="36AEE845" w14:textId="77777777" w:rsidTr="00F44C71">
        <w:trPr>
          <w:trHeight w:val="558"/>
          <w:jc w:val="center"/>
        </w:trPr>
        <w:tc>
          <w:tcPr>
            <w:tcW w:w="990" w:type="dxa"/>
            <w:shd w:val="clear" w:color="auto" w:fill="FFFFFF"/>
          </w:tcPr>
          <w:p w14:paraId="177194C1" w14:textId="0CC5690B" w:rsidR="009B4DE7" w:rsidRPr="00FD26CE" w:rsidRDefault="009B4DE7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shd w:val="clear" w:color="auto" w:fill="FFFFFF"/>
          </w:tcPr>
          <w:p w14:paraId="7B645ECB" w14:textId="2303E34D" w:rsidR="009B4DE7" w:rsidRDefault="009B4DE7" w:rsidP="005B7F0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Proteção para escadas confeccionados em espuma </w:t>
            </w:r>
            <w:r w:rsidR="00C70D72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x 6cm de espessura revestidos 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6505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05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cor azul. Nas medidas 1,90x0,38 com 19 cm de lado, 6,5 metros, espuma </w:t>
            </w:r>
            <w:r w:rsidR="00C70D72">
              <w:rPr>
                <w:rFonts w:ascii="Times New Roman" w:hAnsi="Times New Roman" w:cs="Times New Roman"/>
                <w:sz w:val="24"/>
                <w:szCs w:val="24"/>
              </w:rPr>
              <w:t xml:space="preserve">D-33, com 20 metros </w:t>
            </w:r>
            <w:proofErr w:type="spellStart"/>
            <w:r w:rsidR="00C70D7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650526">
              <w:rPr>
                <w:rFonts w:ascii="Times New Roman" w:hAnsi="Times New Roman" w:cs="Times New Roman"/>
                <w:sz w:val="24"/>
                <w:szCs w:val="24"/>
              </w:rPr>
              <w:t>xin</w:t>
            </w:r>
            <w:proofErr w:type="spellEnd"/>
            <w:r w:rsidR="00C70D72">
              <w:rPr>
                <w:rFonts w:ascii="Times New Roman" w:hAnsi="Times New Roman" w:cs="Times New Roman"/>
                <w:sz w:val="24"/>
                <w:szCs w:val="24"/>
              </w:rPr>
              <w:t xml:space="preserve"> 1.6 azul</w:t>
            </w:r>
          </w:p>
        </w:tc>
        <w:tc>
          <w:tcPr>
            <w:tcW w:w="1417" w:type="dxa"/>
          </w:tcPr>
          <w:p w14:paraId="549588CE" w14:textId="4277A76F" w:rsidR="009B4DE7" w:rsidRPr="00FD26CE" w:rsidRDefault="00C70D72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3" w:type="dxa"/>
          </w:tcPr>
          <w:p w14:paraId="07AE38CE" w14:textId="72717ED1" w:rsidR="009B4DE7" w:rsidRPr="00FD26CE" w:rsidRDefault="00C70D72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14:paraId="41C5F4E0" w14:textId="27BBD87F" w:rsidR="009B4DE7" w:rsidRPr="00FD26CE" w:rsidRDefault="001D07CF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CF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379,91</w:t>
            </w:r>
          </w:p>
        </w:tc>
        <w:tc>
          <w:tcPr>
            <w:tcW w:w="1555" w:type="dxa"/>
          </w:tcPr>
          <w:p w14:paraId="62501E7F" w14:textId="7266B12B" w:rsidR="009B4DE7" w:rsidRPr="00FD26CE" w:rsidRDefault="001D07CF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CF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759,82</w:t>
            </w:r>
          </w:p>
        </w:tc>
      </w:tr>
      <w:tr w:rsidR="00FD26CE" w:rsidRPr="00FD26CE" w14:paraId="1C67E1BE" w14:textId="77777777" w:rsidTr="00F44C71">
        <w:trPr>
          <w:trHeight w:val="558"/>
          <w:jc w:val="center"/>
        </w:trPr>
        <w:tc>
          <w:tcPr>
            <w:tcW w:w="990" w:type="dxa"/>
            <w:shd w:val="clear" w:color="auto" w:fill="FFFFFF"/>
          </w:tcPr>
          <w:p w14:paraId="65985345" w14:textId="6A299BFE" w:rsidR="00FD26CE" w:rsidRPr="00FD26CE" w:rsidRDefault="00FD26C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14:paraId="1FBF6B2A" w14:textId="675E6833" w:rsidR="00FD26CE" w:rsidRPr="00FD26CE" w:rsidRDefault="00F44C71" w:rsidP="00F44C7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D26CE" w:rsidRPr="00FD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ão de obra de serviço de </w:t>
            </w:r>
            <w:r w:rsidR="00C70D72">
              <w:rPr>
                <w:rFonts w:ascii="Times New Roman" w:eastAsia="Times New Roman" w:hAnsi="Times New Roman" w:cs="Times New Roman"/>
                <w:sz w:val="24"/>
                <w:szCs w:val="24"/>
              </w:rPr>
              <w:t>confecção</w:t>
            </w:r>
            <w:r w:rsidR="00FD26CE" w:rsidRPr="00FD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instalação das proteções </w:t>
            </w:r>
          </w:p>
        </w:tc>
        <w:tc>
          <w:tcPr>
            <w:tcW w:w="1417" w:type="dxa"/>
          </w:tcPr>
          <w:p w14:paraId="0D7EEFB8" w14:textId="1E48E118" w:rsidR="00FD26CE" w:rsidRPr="00FD26CE" w:rsidRDefault="00FD26C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 xml:space="preserve">Unidades </w:t>
            </w:r>
          </w:p>
        </w:tc>
        <w:tc>
          <w:tcPr>
            <w:tcW w:w="993" w:type="dxa"/>
          </w:tcPr>
          <w:p w14:paraId="59BF27EE" w14:textId="369FC523" w:rsidR="00FD26CE" w:rsidRPr="00FD26CE" w:rsidRDefault="001D07CF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156BB73F" w14:textId="1B97494D" w:rsidR="00FD26CE" w:rsidRPr="00FD26CE" w:rsidRDefault="00FD26C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1D07CF">
              <w:rPr>
                <w:rFonts w:ascii="Times New Roman" w:hAnsi="Times New Roman" w:cs="Times New Roman"/>
                <w:sz w:val="24"/>
                <w:szCs w:val="24"/>
              </w:rPr>
              <w:t xml:space="preserve"> 140,00</w:t>
            </w:r>
          </w:p>
        </w:tc>
        <w:tc>
          <w:tcPr>
            <w:tcW w:w="1555" w:type="dxa"/>
          </w:tcPr>
          <w:p w14:paraId="6061A0EF" w14:textId="70BA1944" w:rsidR="00FD26CE" w:rsidRPr="00FD26CE" w:rsidRDefault="00FD26CE" w:rsidP="00F44C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1D07CF">
              <w:rPr>
                <w:rFonts w:ascii="Times New Roman" w:hAnsi="Times New Roman" w:cs="Times New Roman"/>
                <w:sz w:val="24"/>
                <w:szCs w:val="24"/>
              </w:rPr>
              <w:t xml:space="preserve"> 1.540,00</w:t>
            </w:r>
          </w:p>
        </w:tc>
      </w:tr>
      <w:bookmarkEnd w:id="1"/>
      <w:tr w:rsidR="00AB51D5" w:rsidRPr="00FD26CE" w14:paraId="3A859B32" w14:textId="77777777" w:rsidTr="003F7E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766" w:type="dxa"/>
            <w:gridSpan w:val="6"/>
          </w:tcPr>
          <w:p w14:paraId="2F49BA87" w14:textId="574520E1" w:rsidR="00FB60AE" w:rsidRPr="00FD26CE" w:rsidRDefault="00AB51D5" w:rsidP="00F44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FE7886" w:rsidRPr="00FD2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R$</w:t>
            </w:r>
            <w:r w:rsidR="00A2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5.719,0</w:t>
            </w:r>
            <w:r w:rsidR="005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7886" w:rsidRPr="00FD2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D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Cinco Mil Setecentos e Dezenove Reais e um centavo)</w:t>
            </w:r>
          </w:p>
        </w:tc>
      </w:tr>
      <w:bookmarkEnd w:id="2"/>
    </w:tbl>
    <w:p w14:paraId="39A73B9C" w14:textId="77777777" w:rsidR="00F70326" w:rsidRPr="00FD26CE" w:rsidRDefault="00F70326" w:rsidP="00F44C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254F85" w14:textId="77777777" w:rsidR="001D1041" w:rsidRPr="0033525B" w:rsidRDefault="001D1041" w:rsidP="001D1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24, Inciso II, da Lei Federal nº 8.666/93 de 21 de junho de 1993, e alterações posteriores reconhecemos a dispensa da licitação para a Empresa abaixo relacionada: </w:t>
      </w:r>
    </w:p>
    <w:p w14:paraId="1D6894DC" w14:textId="77777777" w:rsidR="001D1041" w:rsidRPr="0033525B" w:rsidRDefault="001D1041" w:rsidP="001D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</w:p>
    <w:p w14:paraId="502372D8" w14:textId="5E124C2B" w:rsidR="001D1041" w:rsidRDefault="001D1041" w:rsidP="001D10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0311120"/>
      <w:bookmarkStart w:id="4" w:name="_Hlk100223106"/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ao 03</w:t>
      </w:r>
    </w:p>
    <w:p w14:paraId="7AF9A7C6" w14:textId="77777777" w:rsidR="001D1041" w:rsidRPr="0033525B" w:rsidRDefault="001D1041" w:rsidP="001D10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658EE" w14:textId="2FBEBFF0" w:rsidR="001D1041" w:rsidRPr="0033525B" w:rsidRDefault="001D1041" w:rsidP="001D1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PAULO SUBTIL </w:t>
      </w:r>
      <w:bookmarkStart w:id="5" w:name="_GoBack"/>
      <w:bookmarkEnd w:id="5"/>
    </w:p>
    <w:p w14:paraId="46AE81FF" w14:textId="4C93BBAD" w:rsidR="001D1041" w:rsidRPr="0033525B" w:rsidRDefault="001D1041" w:rsidP="001D10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00311477"/>
      <w:r w:rsidRPr="0033525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11.656.495/0001-28</w:t>
      </w:r>
    </w:p>
    <w:p w14:paraId="2FBDDDD1" w14:textId="1E6A2C8C" w:rsidR="001D1041" w:rsidRPr="0033525B" w:rsidRDefault="001D1041" w:rsidP="001D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3352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Rua Verissimo Pereira, 387</w:t>
      </w:r>
    </w:p>
    <w:p w14:paraId="21F36E06" w14:textId="77777777" w:rsidR="001D1041" w:rsidRPr="0033525B" w:rsidRDefault="001D1041" w:rsidP="001D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Salto do Jacuí/</w:t>
      </w:r>
      <w:r w:rsidRPr="0033525B">
        <w:rPr>
          <w:rFonts w:ascii="Times New Roman" w:hAnsi="Times New Roman" w:cs="Times New Roman"/>
          <w:sz w:val="24"/>
          <w:szCs w:val="24"/>
        </w:rPr>
        <w:t xml:space="preserve">RS </w:t>
      </w:r>
    </w:p>
    <w:bookmarkEnd w:id="6"/>
    <w:p w14:paraId="12D0A084" w14:textId="1759C479" w:rsidR="001D1041" w:rsidRPr="0033525B" w:rsidRDefault="001D1041" w:rsidP="001D1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041">
        <w:rPr>
          <w:rFonts w:ascii="Times New Roman" w:hAnsi="Times New Roman" w:cs="Times New Roman"/>
          <w:b/>
          <w:bCs/>
          <w:sz w:val="24"/>
          <w:szCs w:val="24"/>
        </w:rPr>
        <w:t xml:space="preserve">R$5.719,01 (Cinco Mil Setecentos e Dezenove Reais e </w:t>
      </w:r>
      <w:r w:rsidR="00D277B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D1041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="00D277B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D1041">
        <w:rPr>
          <w:rFonts w:ascii="Times New Roman" w:hAnsi="Times New Roman" w:cs="Times New Roman"/>
          <w:b/>
          <w:bCs/>
          <w:sz w:val="24"/>
          <w:szCs w:val="24"/>
        </w:rPr>
        <w:t>entavo)</w:t>
      </w:r>
    </w:p>
    <w:bookmarkEnd w:id="3"/>
    <w:bookmarkEnd w:id="4"/>
    <w:p w14:paraId="68AAB49A" w14:textId="77777777" w:rsidR="001D1041" w:rsidRPr="0033525B" w:rsidRDefault="001D1041" w:rsidP="001D1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F712D" w14:textId="77777777" w:rsidR="001D1041" w:rsidRPr="0033525B" w:rsidRDefault="001D1041" w:rsidP="001D1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7" w:name="_Hlk78553546"/>
      <w:r w:rsidRPr="0033525B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</w:p>
    <w:p w14:paraId="5205C781" w14:textId="64785804" w:rsidR="001D1041" w:rsidRPr="00650526" w:rsidRDefault="00650526" w:rsidP="001D1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526">
        <w:rPr>
          <w:rFonts w:ascii="Times New Roman" w:hAnsi="Times New Roman" w:cs="Times New Roman"/>
          <w:sz w:val="24"/>
          <w:szCs w:val="24"/>
        </w:rPr>
        <w:t>05.04.27.812.0103.2.033.3.3.90.30.00.0000-Cód Red. 125</w:t>
      </w:r>
    </w:p>
    <w:p w14:paraId="4C0D76D2" w14:textId="0DC4E893" w:rsidR="00650526" w:rsidRPr="00650526" w:rsidRDefault="00650526" w:rsidP="001D1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526">
        <w:rPr>
          <w:rFonts w:ascii="Times New Roman" w:hAnsi="Times New Roman" w:cs="Times New Roman"/>
          <w:sz w:val="24"/>
          <w:szCs w:val="24"/>
        </w:rPr>
        <w:t>05.04.27.812.0103.2.033.3.3.90.39.00.0000-Cód Red. 126</w:t>
      </w:r>
    </w:p>
    <w:p w14:paraId="42C378F4" w14:textId="77777777" w:rsidR="001D1041" w:rsidRPr="00650526" w:rsidRDefault="001D1041" w:rsidP="001D1041">
      <w:pPr>
        <w:pStyle w:val="Textbody"/>
        <w:spacing w:after="0"/>
        <w:ind w:firstLine="708"/>
        <w:jc w:val="both"/>
        <w:rPr>
          <w:rFonts w:cs="Times New Roman"/>
        </w:rPr>
      </w:pPr>
    </w:p>
    <w:p w14:paraId="6004015B" w14:textId="77777777" w:rsidR="001D1041" w:rsidRPr="0033525B" w:rsidRDefault="001D1041" w:rsidP="001D1041">
      <w:pPr>
        <w:pStyle w:val="Textbody"/>
        <w:spacing w:after="0"/>
        <w:ind w:firstLine="708"/>
        <w:jc w:val="both"/>
        <w:rPr>
          <w:rFonts w:cs="Times New Roman"/>
        </w:rPr>
      </w:pPr>
      <w:r w:rsidRPr="0033525B">
        <w:rPr>
          <w:rFonts w:cs="Times New Roman"/>
        </w:rPr>
        <w:lastRenderedPageBreak/>
        <w:t>E, considerando o que diz a Lei nº. 8.666/1993, Art. 24 inciso II, apresentamos a presente justificativa:</w:t>
      </w:r>
    </w:p>
    <w:p w14:paraId="14B4DC4C" w14:textId="77777777" w:rsidR="001D1041" w:rsidRPr="00C273C7" w:rsidRDefault="001D1041" w:rsidP="001D1041">
      <w:pPr>
        <w:pStyle w:val="Textbody"/>
        <w:spacing w:after="0"/>
        <w:ind w:left="4896"/>
        <w:jc w:val="both"/>
        <w:rPr>
          <w:rFonts w:cs="Times New Roman"/>
          <w:sz w:val="18"/>
          <w:szCs w:val="18"/>
        </w:rPr>
      </w:pPr>
      <w:r w:rsidRPr="00C273C7">
        <w:rPr>
          <w:rFonts w:cs="Times New Roman"/>
          <w:sz w:val="18"/>
          <w:szCs w:val="18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79741A16" w14:textId="77777777" w:rsidR="001D1041" w:rsidRDefault="001D1041" w:rsidP="001D1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9ACF5" w14:textId="4D74750E" w:rsidR="001D1041" w:rsidRPr="00A61D9C" w:rsidRDefault="001D1041" w:rsidP="001D1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D9C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3A5349">
        <w:rPr>
          <w:rFonts w:ascii="Times New Roman" w:hAnsi="Times New Roman" w:cs="Times New Roman"/>
          <w:sz w:val="24"/>
          <w:szCs w:val="24"/>
        </w:rPr>
        <w:t>23</w:t>
      </w:r>
      <w:r w:rsidRPr="00A61D9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A61D9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520D33A8" w14:textId="77777777" w:rsidR="001D1041" w:rsidRDefault="001D1041" w:rsidP="001D1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38939" w14:textId="77777777" w:rsidR="001D1041" w:rsidRPr="0033525B" w:rsidRDefault="001D1041" w:rsidP="001D1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43DB3" w14:textId="77777777" w:rsidR="001D1041" w:rsidRPr="0033525B" w:rsidRDefault="001D1041" w:rsidP="001D1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FEEBD" w14:textId="77777777" w:rsidR="001D1041" w:rsidRPr="0033525B" w:rsidRDefault="001D1041" w:rsidP="001D1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0E6CC63" w14:textId="77777777" w:rsidR="001D1041" w:rsidRPr="0033525B" w:rsidRDefault="001D1041" w:rsidP="001D1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C4AF1F3" w14:textId="5EFB3B78" w:rsidR="00EA7797" w:rsidRPr="00FD26CE" w:rsidRDefault="00EA7797" w:rsidP="00F44C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7797" w:rsidRPr="00FD26CE" w:rsidSect="003A5349">
      <w:footerReference w:type="default" r:id="rId8"/>
      <w:pgSz w:w="11906" w:h="16838"/>
      <w:pgMar w:top="2268" w:right="1134" w:bottom="1134" w:left="113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9593" w14:textId="77777777" w:rsidR="003A5349" w:rsidRDefault="003A5349" w:rsidP="003A5349">
      <w:pPr>
        <w:spacing w:after="0" w:line="240" w:lineRule="auto"/>
      </w:pPr>
      <w:r>
        <w:separator/>
      </w:r>
    </w:p>
  </w:endnote>
  <w:endnote w:type="continuationSeparator" w:id="0">
    <w:p w14:paraId="5264E0E9" w14:textId="77777777" w:rsidR="003A5349" w:rsidRDefault="003A5349" w:rsidP="003A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374E" w14:textId="77777777" w:rsidR="003A5349" w:rsidRDefault="003A5349" w:rsidP="003A5349">
    <w:pPr>
      <w:pStyle w:val="Rodap"/>
      <w:rPr>
        <w:b/>
        <w:sz w:val="16"/>
        <w:szCs w:val="16"/>
      </w:rPr>
    </w:pPr>
  </w:p>
  <w:p w14:paraId="4A5E2B01" w14:textId="6DD3ECCC" w:rsidR="003A5349" w:rsidRPr="003A5349" w:rsidRDefault="003A5349" w:rsidP="003A5349">
    <w:pPr>
      <w:pStyle w:val="Rodap"/>
      <w:rPr>
        <w:b/>
        <w:sz w:val="16"/>
        <w:szCs w:val="16"/>
      </w:rPr>
    </w:pPr>
    <w:r w:rsidRPr="003A5349">
      <w:rPr>
        <w:b/>
        <w:sz w:val="16"/>
        <w:szCs w:val="16"/>
      </w:rPr>
      <w:t>TERMO DE DISPENSA DE LICITAÇÃO</w:t>
    </w:r>
  </w:p>
  <w:p w14:paraId="19A4ACD8" w14:textId="77777777" w:rsidR="003A5349" w:rsidRPr="003A5349" w:rsidRDefault="003A5349" w:rsidP="003A5349">
    <w:pPr>
      <w:pStyle w:val="Rodap"/>
      <w:rPr>
        <w:b/>
        <w:sz w:val="16"/>
        <w:szCs w:val="16"/>
      </w:rPr>
    </w:pPr>
    <w:r w:rsidRPr="003A5349">
      <w:rPr>
        <w:b/>
        <w:sz w:val="16"/>
        <w:szCs w:val="16"/>
      </w:rPr>
      <w:t>Processo Licitatório 119/2022 - Dispensa de Licitação 078/2022</w:t>
    </w:r>
  </w:p>
  <w:p w14:paraId="46F5D854" w14:textId="77777777" w:rsidR="003A5349" w:rsidRDefault="003A5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F373" w14:textId="77777777" w:rsidR="003A5349" w:rsidRDefault="003A5349" w:rsidP="003A5349">
      <w:pPr>
        <w:spacing w:after="0" w:line="240" w:lineRule="auto"/>
      </w:pPr>
      <w:r>
        <w:separator/>
      </w:r>
    </w:p>
  </w:footnote>
  <w:footnote w:type="continuationSeparator" w:id="0">
    <w:p w14:paraId="0306CBCC" w14:textId="77777777" w:rsidR="003A5349" w:rsidRDefault="003A5349" w:rsidP="003A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34F9A"/>
    <w:rsid w:val="00050134"/>
    <w:rsid w:val="0006121A"/>
    <w:rsid w:val="0009375D"/>
    <w:rsid w:val="000A5602"/>
    <w:rsid w:val="000C42AD"/>
    <w:rsid w:val="00144B7A"/>
    <w:rsid w:val="00181714"/>
    <w:rsid w:val="00190862"/>
    <w:rsid w:val="001933BD"/>
    <w:rsid w:val="001A03E2"/>
    <w:rsid w:val="001D07CF"/>
    <w:rsid w:val="001D1041"/>
    <w:rsid w:val="001E21CF"/>
    <w:rsid w:val="00221E8B"/>
    <w:rsid w:val="00251321"/>
    <w:rsid w:val="002D5BE4"/>
    <w:rsid w:val="0030178D"/>
    <w:rsid w:val="00327151"/>
    <w:rsid w:val="0033525B"/>
    <w:rsid w:val="0037055C"/>
    <w:rsid w:val="003A5349"/>
    <w:rsid w:val="003E331D"/>
    <w:rsid w:val="003F0E5A"/>
    <w:rsid w:val="003F7E4B"/>
    <w:rsid w:val="00402CE6"/>
    <w:rsid w:val="00423A9F"/>
    <w:rsid w:val="00487CCB"/>
    <w:rsid w:val="00494E3B"/>
    <w:rsid w:val="004A1A2C"/>
    <w:rsid w:val="004B6B34"/>
    <w:rsid w:val="00562DB6"/>
    <w:rsid w:val="005937A6"/>
    <w:rsid w:val="005A09DC"/>
    <w:rsid w:val="005A4D36"/>
    <w:rsid w:val="005B7F0D"/>
    <w:rsid w:val="005C529B"/>
    <w:rsid w:val="005D1E68"/>
    <w:rsid w:val="005D3D33"/>
    <w:rsid w:val="006178B0"/>
    <w:rsid w:val="006454BB"/>
    <w:rsid w:val="00650526"/>
    <w:rsid w:val="006974E1"/>
    <w:rsid w:val="006B0037"/>
    <w:rsid w:val="006D4D37"/>
    <w:rsid w:val="006E3B23"/>
    <w:rsid w:val="006F7B57"/>
    <w:rsid w:val="00713758"/>
    <w:rsid w:val="0072476F"/>
    <w:rsid w:val="00772CEC"/>
    <w:rsid w:val="007D1DDE"/>
    <w:rsid w:val="007D4E51"/>
    <w:rsid w:val="007D74A7"/>
    <w:rsid w:val="00805EDA"/>
    <w:rsid w:val="00832E34"/>
    <w:rsid w:val="00841C2D"/>
    <w:rsid w:val="00931321"/>
    <w:rsid w:val="00933292"/>
    <w:rsid w:val="00951988"/>
    <w:rsid w:val="0097512D"/>
    <w:rsid w:val="009872D5"/>
    <w:rsid w:val="009B4DE7"/>
    <w:rsid w:val="009C7691"/>
    <w:rsid w:val="009C7956"/>
    <w:rsid w:val="009D268B"/>
    <w:rsid w:val="009D4834"/>
    <w:rsid w:val="009F5B96"/>
    <w:rsid w:val="00A0531D"/>
    <w:rsid w:val="00A11F28"/>
    <w:rsid w:val="00A24A04"/>
    <w:rsid w:val="00A26494"/>
    <w:rsid w:val="00A61D9C"/>
    <w:rsid w:val="00AB44C5"/>
    <w:rsid w:val="00AB51D5"/>
    <w:rsid w:val="00AD3B1D"/>
    <w:rsid w:val="00B1020A"/>
    <w:rsid w:val="00B57CF6"/>
    <w:rsid w:val="00BA321D"/>
    <w:rsid w:val="00BC2036"/>
    <w:rsid w:val="00C05FCE"/>
    <w:rsid w:val="00C273C7"/>
    <w:rsid w:val="00C30FB6"/>
    <w:rsid w:val="00C32EE2"/>
    <w:rsid w:val="00C70D72"/>
    <w:rsid w:val="00C71E8C"/>
    <w:rsid w:val="00CC7020"/>
    <w:rsid w:val="00CE312C"/>
    <w:rsid w:val="00D158CA"/>
    <w:rsid w:val="00D277B5"/>
    <w:rsid w:val="00D9668D"/>
    <w:rsid w:val="00D97665"/>
    <w:rsid w:val="00DA3117"/>
    <w:rsid w:val="00DD5AFC"/>
    <w:rsid w:val="00DF51F4"/>
    <w:rsid w:val="00E72954"/>
    <w:rsid w:val="00E741B6"/>
    <w:rsid w:val="00EA3B03"/>
    <w:rsid w:val="00EA3EBE"/>
    <w:rsid w:val="00EA7797"/>
    <w:rsid w:val="00EC6A88"/>
    <w:rsid w:val="00F06150"/>
    <w:rsid w:val="00F13C8E"/>
    <w:rsid w:val="00F23778"/>
    <w:rsid w:val="00F44C71"/>
    <w:rsid w:val="00F65D6E"/>
    <w:rsid w:val="00F70326"/>
    <w:rsid w:val="00F8455F"/>
    <w:rsid w:val="00FB537B"/>
    <w:rsid w:val="00FB60AE"/>
    <w:rsid w:val="00FD26CE"/>
    <w:rsid w:val="00FD744A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5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349"/>
  </w:style>
  <w:style w:type="paragraph" w:styleId="Rodap">
    <w:name w:val="footer"/>
    <w:basedOn w:val="Normal"/>
    <w:link w:val="RodapChar"/>
    <w:uiPriority w:val="99"/>
    <w:unhideWhenUsed/>
    <w:rsid w:val="003A5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9894-20F8-457C-B294-43D55777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60</cp:revision>
  <cp:lastPrinted>2022-04-08T19:27:00Z</cp:lastPrinted>
  <dcterms:created xsi:type="dcterms:W3CDTF">2021-03-04T12:18:00Z</dcterms:created>
  <dcterms:modified xsi:type="dcterms:W3CDTF">2022-06-23T19:59:00Z</dcterms:modified>
</cp:coreProperties>
</file>