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7F4D" w14:textId="64022FAD" w:rsidR="00252711" w:rsidRPr="00E83AAF" w:rsidRDefault="001B0DEC" w:rsidP="00C71D8C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E83AAF">
        <w:rPr>
          <w:rFonts w:ascii="Arial" w:hAnsi="Arial" w:cs="Arial"/>
          <w:b/>
          <w:bCs/>
          <w:u w:val="single"/>
        </w:rPr>
        <w:t>FASE PREPARATÓRIA</w:t>
      </w:r>
    </w:p>
    <w:p w14:paraId="42EBE513" w14:textId="6EBFF2F3" w:rsidR="00A07391" w:rsidRPr="00E83AAF" w:rsidRDefault="00A07391" w:rsidP="00C71D8C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4D84771" w14:textId="77777777" w:rsidR="00A07391" w:rsidRPr="00E83AAF" w:rsidRDefault="00A07391" w:rsidP="00C71D8C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431DB24" w14:textId="77B0D495" w:rsidR="001B0DEC" w:rsidRPr="00E83AAF" w:rsidRDefault="001B0DEC" w:rsidP="00C71D8C">
      <w:pPr>
        <w:spacing w:after="0"/>
        <w:rPr>
          <w:rFonts w:ascii="Arial" w:hAnsi="Arial" w:cs="Arial"/>
        </w:rPr>
      </w:pPr>
    </w:p>
    <w:p w14:paraId="677C89BA" w14:textId="5112C41A" w:rsidR="001B0DEC" w:rsidRPr="00E83AAF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Arial" w:hAnsi="Arial" w:cs="Arial"/>
          <w:b/>
          <w:bCs/>
        </w:rPr>
      </w:pPr>
      <w:r w:rsidRPr="00E83AAF">
        <w:rPr>
          <w:rFonts w:ascii="Arial" w:hAnsi="Arial" w:cs="Arial"/>
          <w:b/>
          <w:bCs/>
        </w:rPr>
        <w:t>DO PROCEDIMENTO LICITATÓRIO</w:t>
      </w:r>
    </w:p>
    <w:p w14:paraId="70C79CB1" w14:textId="77777777" w:rsidR="00CA1910" w:rsidRPr="00E83AAF" w:rsidRDefault="00CA1910" w:rsidP="00CA1910">
      <w:pPr>
        <w:pStyle w:val="Ttulo5"/>
        <w:jc w:val="both"/>
        <w:rPr>
          <w:rFonts w:ascii="Arial" w:hAnsi="Arial" w:cs="Arial"/>
          <w:sz w:val="22"/>
          <w:szCs w:val="22"/>
        </w:rPr>
      </w:pPr>
      <w:bookmarkStart w:id="1" w:name="_Hlk100669196"/>
    </w:p>
    <w:p w14:paraId="4F2C23E1" w14:textId="1DC7717F" w:rsidR="00854F5B" w:rsidRPr="00E83AAF" w:rsidRDefault="00CA1910" w:rsidP="00284B91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E83AAF">
        <w:rPr>
          <w:rFonts w:ascii="Arial" w:hAnsi="Arial" w:cs="Arial"/>
        </w:rPr>
        <w:t>CONTRATAÇÃO DE EMPRESA PARA AQUISIÇÃO DE PROTEÇÃO EM ESPUMA PARA ESCADA E PILARES DO GINÁSIO MUNICIPAL JOÃO MALAQUIAS CASTILHOS FIUZA E CONTRATAÇÃO DE SERVIÇO DE MÃO DE OBRA</w:t>
      </w:r>
      <w:bookmarkEnd w:id="1"/>
      <w:r w:rsidRPr="00E83AAF">
        <w:rPr>
          <w:rFonts w:ascii="Arial" w:hAnsi="Arial" w:cs="Arial"/>
        </w:rPr>
        <w:t xml:space="preserve"> - </w:t>
      </w:r>
      <w:r w:rsidR="00284B91" w:rsidRPr="00E83AAF">
        <w:rPr>
          <w:rFonts w:ascii="Arial" w:eastAsia="Calibri" w:hAnsi="Arial" w:cs="Arial"/>
        </w:rPr>
        <w:t xml:space="preserve">será através de Dispensa de Licitação com fulcro no art. 75, II da Lei Federal 14.133/2021. </w:t>
      </w:r>
    </w:p>
    <w:p w14:paraId="0759C7CB" w14:textId="77777777" w:rsidR="00284B91" w:rsidRPr="00E83AAF" w:rsidRDefault="00284B91" w:rsidP="00284B91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71974248" w14:textId="499E1830" w:rsidR="001B0DEC" w:rsidRPr="00E83AAF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Arial" w:hAnsi="Arial" w:cs="Arial"/>
          <w:b/>
          <w:bCs/>
        </w:rPr>
      </w:pPr>
      <w:r w:rsidRPr="00E83AAF">
        <w:rPr>
          <w:rFonts w:ascii="Arial" w:hAnsi="Arial" w:cs="Arial"/>
          <w:b/>
          <w:bCs/>
        </w:rPr>
        <w:t>DEFINIÇÃO DAS CONDIÇÕES DE EXECUÇÃO, PAGAMENTO, GARANTIA E RECEBIMENTO:</w:t>
      </w:r>
    </w:p>
    <w:p w14:paraId="2C21D0DD" w14:textId="77777777" w:rsidR="00C71D8C" w:rsidRPr="00E83AAF" w:rsidRDefault="00C71D8C" w:rsidP="00C71D8C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2D6BE70" w14:textId="1B1B0792" w:rsidR="001B0DEC" w:rsidRPr="00E83AAF" w:rsidRDefault="001B0DEC" w:rsidP="00C71D8C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 xml:space="preserve">A execução da contratação se dará por meio de procedimento licitatório </w:t>
      </w:r>
      <w:r w:rsidRPr="00E83AAF">
        <w:rPr>
          <w:rFonts w:ascii="Arial" w:hAnsi="Arial" w:cs="Arial"/>
          <w:shd w:val="clear" w:color="auto" w:fill="FFFFFF"/>
        </w:rPr>
        <w:t xml:space="preserve">para contratação que envolva valores inferiores a R$ </w:t>
      </w:r>
      <w:r w:rsidR="00817F52" w:rsidRPr="00E83AAF">
        <w:rPr>
          <w:rFonts w:ascii="Arial" w:hAnsi="Arial" w:cs="Arial"/>
          <w:shd w:val="clear" w:color="auto" w:fill="FFFFFF"/>
        </w:rPr>
        <w:t>50</w:t>
      </w:r>
      <w:r w:rsidR="000A4EA4" w:rsidRPr="00E83AAF">
        <w:rPr>
          <w:rFonts w:ascii="Arial" w:hAnsi="Arial" w:cs="Arial"/>
          <w:shd w:val="clear" w:color="auto" w:fill="FFFFFF"/>
        </w:rPr>
        <w:t>.000,00</w:t>
      </w:r>
      <w:r w:rsidRPr="00E83AAF">
        <w:rPr>
          <w:rFonts w:ascii="Arial" w:hAnsi="Arial" w:cs="Arial"/>
          <w:shd w:val="clear" w:color="auto" w:fill="FFFFFF"/>
        </w:rPr>
        <w:t xml:space="preserve"> (</w:t>
      </w:r>
      <w:r w:rsidR="00817F52" w:rsidRPr="00E83AAF">
        <w:rPr>
          <w:rFonts w:ascii="Arial" w:hAnsi="Arial" w:cs="Arial"/>
          <w:shd w:val="clear" w:color="auto" w:fill="FFFFFF"/>
        </w:rPr>
        <w:t>cinquenta</w:t>
      </w:r>
      <w:r w:rsidR="000A4EA4" w:rsidRPr="00E83AAF">
        <w:rPr>
          <w:rFonts w:ascii="Arial" w:hAnsi="Arial" w:cs="Arial"/>
          <w:shd w:val="clear" w:color="auto" w:fill="FFFFFF"/>
        </w:rPr>
        <w:t xml:space="preserve"> </w:t>
      </w:r>
      <w:r w:rsidRPr="00E83AAF">
        <w:rPr>
          <w:rFonts w:ascii="Arial" w:hAnsi="Arial" w:cs="Arial"/>
          <w:shd w:val="clear" w:color="auto" w:fill="FFFFFF"/>
        </w:rPr>
        <w:t>mil reais)</w:t>
      </w:r>
      <w:r w:rsidR="000A4EA4" w:rsidRPr="00E83AAF">
        <w:rPr>
          <w:rFonts w:ascii="Arial" w:hAnsi="Arial" w:cs="Arial"/>
          <w:shd w:val="clear" w:color="auto" w:fill="FFFFFF"/>
        </w:rPr>
        <w:t xml:space="preserve">, como dispõe o </w:t>
      </w:r>
      <w:r w:rsidR="000A4EA4" w:rsidRPr="00E83AAF">
        <w:rPr>
          <w:rFonts w:ascii="Arial" w:hAnsi="Arial" w:cs="Arial"/>
        </w:rPr>
        <w:t xml:space="preserve">Art. 75, </w:t>
      </w:r>
      <w:r w:rsidR="00817F52" w:rsidRPr="00E83AAF">
        <w:rPr>
          <w:rFonts w:ascii="Arial" w:hAnsi="Arial" w:cs="Arial"/>
        </w:rPr>
        <w:t>II da</w:t>
      </w:r>
      <w:r w:rsidR="000A4EA4" w:rsidRPr="00E83AAF">
        <w:rPr>
          <w:rFonts w:ascii="Arial" w:hAnsi="Arial" w:cs="Arial"/>
        </w:rPr>
        <w:t xml:space="preserve"> Lei Federal 14.133/2021.</w:t>
      </w:r>
    </w:p>
    <w:p w14:paraId="3455F7BF" w14:textId="21DAFD3B" w:rsidR="001B0DEC" w:rsidRPr="00E83AAF" w:rsidRDefault="001B0DEC" w:rsidP="00714B2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>Há dotação orçamentária para refe</w:t>
      </w:r>
      <w:r w:rsidR="00420D32" w:rsidRPr="00E83AAF">
        <w:rPr>
          <w:rFonts w:ascii="Arial" w:hAnsi="Arial" w:cs="Arial"/>
        </w:rPr>
        <w:t>rida contratação</w:t>
      </w:r>
      <w:r w:rsidRPr="00E83AAF">
        <w:rPr>
          <w:rFonts w:ascii="Arial" w:hAnsi="Arial" w:cs="Arial"/>
        </w:rPr>
        <w:t xml:space="preserve">, conforme </w:t>
      </w:r>
      <w:bookmarkEnd w:id="0"/>
      <w:r w:rsidR="00E6373C" w:rsidRPr="00E83AAF">
        <w:rPr>
          <w:rFonts w:ascii="Arial" w:hAnsi="Arial" w:cs="Arial"/>
        </w:rPr>
        <w:t>parecer contábil:</w:t>
      </w:r>
    </w:p>
    <w:p w14:paraId="589CE70F" w14:textId="77777777" w:rsidR="00CA1910" w:rsidRPr="00E83AAF" w:rsidRDefault="00CA1910" w:rsidP="00CA19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>05.04.27.812.0103.2.033.3.3.90.30.00.0000-Cód Red. 125</w:t>
      </w:r>
    </w:p>
    <w:p w14:paraId="16591DFE" w14:textId="77777777" w:rsidR="00CA1910" w:rsidRPr="00E83AAF" w:rsidRDefault="00CA1910" w:rsidP="00CA19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>05.04.27.812.0103.2.033.3.3.90.39.00.0000-Cód Red. 126</w:t>
      </w:r>
    </w:p>
    <w:p w14:paraId="73E05031" w14:textId="77777777" w:rsidR="00CA1910" w:rsidRPr="00E83AAF" w:rsidRDefault="00CA1910" w:rsidP="00CA1910">
      <w:pPr>
        <w:pStyle w:val="Textbody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1AFDE227" w14:textId="77777777" w:rsidR="00817F52" w:rsidRPr="00E83AAF" w:rsidRDefault="00817F52" w:rsidP="00C71D8C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10E3160" w14:textId="29BAD76B" w:rsidR="001B0DEC" w:rsidRPr="00E83AAF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Arial" w:hAnsi="Arial" w:cs="Arial"/>
          <w:b/>
          <w:bCs/>
        </w:rPr>
      </w:pPr>
      <w:r w:rsidRPr="00E83AAF">
        <w:rPr>
          <w:rFonts w:ascii="Arial" w:hAnsi="Arial" w:cs="Arial"/>
          <w:b/>
          <w:bCs/>
        </w:rPr>
        <w:t>ORÇAMENTO ESTIMADO (COM COMPOSIÇÃO DE PREÇOS UTILIZADOS E SUA FORMAÇÃO):</w:t>
      </w:r>
    </w:p>
    <w:p w14:paraId="19A2D175" w14:textId="77777777" w:rsidR="00C71D8C" w:rsidRPr="00E83AAF" w:rsidRDefault="00C71D8C" w:rsidP="00C71D8C">
      <w:pPr>
        <w:spacing w:after="0" w:line="360" w:lineRule="auto"/>
        <w:jc w:val="both"/>
        <w:rPr>
          <w:rFonts w:ascii="Arial" w:hAnsi="Arial" w:cs="Arial"/>
        </w:rPr>
      </w:pPr>
    </w:p>
    <w:p w14:paraId="6D86DE40" w14:textId="734F5E9B" w:rsidR="00714B20" w:rsidRPr="00E83AAF" w:rsidRDefault="001B0DEC" w:rsidP="00817F52">
      <w:pPr>
        <w:spacing w:after="0" w:line="36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ab/>
      </w:r>
      <w:r w:rsidR="00571DC2" w:rsidRPr="00E83AAF">
        <w:rPr>
          <w:rFonts w:ascii="Arial" w:hAnsi="Arial" w:cs="Arial"/>
        </w:rPr>
        <w:t xml:space="preserve">O valor e objeto da contratação encontra-se descriminado abaixo: </w:t>
      </w:r>
    </w:p>
    <w:tbl>
      <w:tblPr>
        <w:tblStyle w:val="Tabelacomgrade1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3827"/>
        <w:gridCol w:w="1417"/>
        <w:gridCol w:w="993"/>
        <w:gridCol w:w="1557"/>
        <w:gridCol w:w="1417"/>
      </w:tblGrid>
      <w:tr w:rsidR="00CA1910" w:rsidRPr="00E83AAF" w14:paraId="6FB3886A" w14:textId="77777777" w:rsidTr="00CA1910">
        <w:trPr>
          <w:trHeight w:val="623"/>
          <w:jc w:val="center"/>
        </w:trPr>
        <w:tc>
          <w:tcPr>
            <w:tcW w:w="990" w:type="dxa"/>
            <w:shd w:val="clear" w:color="auto" w:fill="FFFFFF"/>
          </w:tcPr>
          <w:p w14:paraId="3ECC8C58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bookmarkStart w:id="2" w:name="_Hlk100311601"/>
            <w:bookmarkStart w:id="3" w:name="_Hlk100215829"/>
            <w:r w:rsidRPr="00E83AA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4830DF70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 xml:space="preserve">DESCRITIVO </w:t>
            </w:r>
          </w:p>
        </w:tc>
        <w:tc>
          <w:tcPr>
            <w:tcW w:w="1417" w:type="dxa"/>
            <w:shd w:val="clear" w:color="auto" w:fill="FFFFFF"/>
          </w:tcPr>
          <w:p w14:paraId="15F8B2DE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>UNIDADE</w:t>
            </w:r>
          </w:p>
          <w:p w14:paraId="00F2A6B3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993" w:type="dxa"/>
            <w:shd w:val="clear" w:color="auto" w:fill="FFFFFF"/>
          </w:tcPr>
          <w:p w14:paraId="77F1CF68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557" w:type="dxa"/>
            <w:shd w:val="clear" w:color="auto" w:fill="FFFFFF"/>
          </w:tcPr>
          <w:p w14:paraId="12AEB355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14:paraId="53228E22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3AAF">
              <w:rPr>
                <w:rFonts w:ascii="Arial" w:hAnsi="Arial" w:cs="Arial"/>
                <w:b/>
              </w:rPr>
              <w:t>VALOR TOTAL</w:t>
            </w:r>
          </w:p>
        </w:tc>
      </w:tr>
      <w:tr w:rsidR="00CA1910" w:rsidRPr="00E83AAF" w14:paraId="05C6C22E" w14:textId="77777777" w:rsidTr="00CA1910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55853115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01</w:t>
            </w:r>
          </w:p>
        </w:tc>
        <w:tc>
          <w:tcPr>
            <w:tcW w:w="3827" w:type="dxa"/>
            <w:shd w:val="clear" w:color="auto" w:fill="FFFFFF"/>
          </w:tcPr>
          <w:p w14:paraId="71B8E617" w14:textId="77777777" w:rsidR="00CA1910" w:rsidRPr="00E83AAF" w:rsidRDefault="00CA1910" w:rsidP="00A560D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 xml:space="preserve">Proteção para pilares confeccionados em espuma D-33 x 6cm de espessura revestidos em </w:t>
            </w:r>
            <w:proofErr w:type="spellStart"/>
            <w:r w:rsidRPr="00E83AAF">
              <w:rPr>
                <w:rFonts w:ascii="Arial" w:hAnsi="Arial" w:cs="Arial"/>
              </w:rPr>
              <w:t>coxin</w:t>
            </w:r>
            <w:proofErr w:type="spellEnd"/>
            <w:r w:rsidRPr="00E83AAF">
              <w:rPr>
                <w:rFonts w:ascii="Arial" w:hAnsi="Arial" w:cs="Arial"/>
              </w:rPr>
              <w:t xml:space="preserve"> na cor azul. Nas medidas 1,90x0,38 com 19 cm de lado, 6,5 metros, espuma D-33, com 20 metros </w:t>
            </w:r>
            <w:proofErr w:type="spellStart"/>
            <w:r w:rsidRPr="00E83AAF">
              <w:rPr>
                <w:rFonts w:ascii="Arial" w:hAnsi="Arial" w:cs="Arial"/>
              </w:rPr>
              <w:t>coxin</w:t>
            </w:r>
            <w:proofErr w:type="spellEnd"/>
            <w:r w:rsidRPr="00E83AAF">
              <w:rPr>
                <w:rFonts w:ascii="Arial" w:hAnsi="Arial" w:cs="Arial"/>
              </w:rPr>
              <w:t xml:space="preserve"> 1.6 azul</w:t>
            </w:r>
          </w:p>
        </w:tc>
        <w:tc>
          <w:tcPr>
            <w:tcW w:w="1417" w:type="dxa"/>
          </w:tcPr>
          <w:p w14:paraId="5D5FFD09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Unidades</w:t>
            </w:r>
          </w:p>
        </w:tc>
        <w:tc>
          <w:tcPr>
            <w:tcW w:w="993" w:type="dxa"/>
          </w:tcPr>
          <w:p w14:paraId="467B25B3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09</w:t>
            </w:r>
          </w:p>
        </w:tc>
        <w:tc>
          <w:tcPr>
            <w:tcW w:w="1557" w:type="dxa"/>
          </w:tcPr>
          <w:p w14:paraId="7D621F49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R$ 379,91</w:t>
            </w:r>
          </w:p>
        </w:tc>
        <w:tc>
          <w:tcPr>
            <w:tcW w:w="1417" w:type="dxa"/>
          </w:tcPr>
          <w:p w14:paraId="38573CDD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R$ 3.419,19</w:t>
            </w:r>
          </w:p>
        </w:tc>
      </w:tr>
      <w:tr w:rsidR="00CA1910" w:rsidRPr="00E83AAF" w14:paraId="3A2C9408" w14:textId="77777777" w:rsidTr="00CA1910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351414A9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02</w:t>
            </w:r>
          </w:p>
        </w:tc>
        <w:tc>
          <w:tcPr>
            <w:tcW w:w="3827" w:type="dxa"/>
            <w:shd w:val="clear" w:color="auto" w:fill="FFFFFF"/>
          </w:tcPr>
          <w:p w14:paraId="5E6968D7" w14:textId="77777777" w:rsidR="00CA1910" w:rsidRPr="00E83AAF" w:rsidRDefault="00CA1910" w:rsidP="00A560D9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 xml:space="preserve">Proteção para escadas confeccionados em espuma D-33 x 6cm de espessura revestidos em </w:t>
            </w:r>
            <w:proofErr w:type="spellStart"/>
            <w:r w:rsidRPr="00E83AAF">
              <w:rPr>
                <w:rFonts w:ascii="Arial" w:hAnsi="Arial" w:cs="Arial"/>
              </w:rPr>
              <w:t>coxin</w:t>
            </w:r>
            <w:proofErr w:type="spellEnd"/>
            <w:r w:rsidRPr="00E83AAF">
              <w:rPr>
                <w:rFonts w:ascii="Arial" w:hAnsi="Arial" w:cs="Arial"/>
              </w:rPr>
              <w:t xml:space="preserve"> na cor azul. Nas medidas 1,90x0,38 com 19 cm de lado, 6,5 metros, espuma D-33, com 20 metros </w:t>
            </w:r>
            <w:proofErr w:type="spellStart"/>
            <w:r w:rsidRPr="00E83AAF">
              <w:rPr>
                <w:rFonts w:ascii="Arial" w:hAnsi="Arial" w:cs="Arial"/>
              </w:rPr>
              <w:t>coxin</w:t>
            </w:r>
            <w:proofErr w:type="spellEnd"/>
            <w:r w:rsidRPr="00E83AAF">
              <w:rPr>
                <w:rFonts w:ascii="Arial" w:hAnsi="Arial" w:cs="Arial"/>
              </w:rPr>
              <w:t xml:space="preserve"> 1.6 azul</w:t>
            </w:r>
          </w:p>
        </w:tc>
        <w:tc>
          <w:tcPr>
            <w:tcW w:w="1417" w:type="dxa"/>
          </w:tcPr>
          <w:p w14:paraId="0CE7EAF5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Unidades</w:t>
            </w:r>
          </w:p>
        </w:tc>
        <w:tc>
          <w:tcPr>
            <w:tcW w:w="993" w:type="dxa"/>
          </w:tcPr>
          <w:p w14:paraId="382D6D3B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02</w:t>
            </w:r>
          </w:p>
        </w:tc>
        <w:tc>
          <w:tcPr>
            <w:tcW w:w="1557" w:type="dxa"/>
          </w:tcPr>
          <w:p w14:paraId="41C43B10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R$ 379,91</w:t>
            </w:r>
          </w:p>
        </w:tc>
        <w:tc>
          <w:tcPr>
            <w:tcW w:w="1417" w:type="dxa"/>
          </w:tcPr>
          <w:p w14:paraId="201AAB5B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R$ 759,82</w:t>
            </w:r>
          </w:p>
        </w:tc>
      </w:tr>
      <w:tr w:rsidR="00CA1910" w:rsidRPr="00E83AAF" w14:paraId="63470458" w14:textId="77777777" w:rsidTr="00CA1910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5B37C5CE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3827" w:type="dxa"/>
            <w:shd w:val="clear" w:color="auto" w:fill="FFFFFF"/>
          </w:tcPr>
          <w:p w14:paraId="05AC53F2" w14:textId="77777777" w:rsidR="00CA1910" w:rsidRPr="00E83AAF" w:rsidRDefault="00CA1910" w:rsidP="00A560D9">
            <w:pPr>
              <w:widowControl w:val="0"/>
              <w:suppressAutoHyphens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83AAF">
              <w:rPr>
                <w:rFonts w:ascii="Arial" w:eastAsia="Times New Roman" w:hAnsi="Arial" w:cs="Arial"/>
              </w:rPr>
              <w:t xml:space="preserve">Mão de obra de serviço de confecção e instalação das proteções </w:t>
            </w:r>
          </w:p>
        </w:tc>
        <w:tc>
          <w:tcPr>
            <w:tcW w:w="1417" w:type="dxa"/>
          </w:tcPr>
          <w:p w14:paraId="3F1D11CD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 xml:space="preserve">Unidades </w:t>
            </w:r>
          </w:p>
        </w:tc>
        <w:tc>
          <w:tcPr>
            <w:tcW w:w="993" w:type="dxa"/>
          </w:tcPr>
          <w:p w14:paraId="5940C9BA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11</w:t>
            </w:r>
          </w:p>
        </w:tc>
        <w:tc>
          <w:tcPr>
            <w:tcW w:w="1557" w:type="dxa"/>
          </w:tcPr>
          <w:p w14:paraId="2587BFC3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R$ 140,00</w:t>
            </w:r>
          </w:p>
        </w:tc>
        <w:tc>
          <w:tcPr>
            <w:tcW w:w="1417" w:type="dxa"/>
          </w:tcPr>
          <w:p w14:paraId="63D4517D" w14:textId="77777777" w:rsidR="00CA1910" w:rsidRPr="00E83AAF" w:rsidRDefault="00CA1910" w:rsidP="00A560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3AAF">
              <w:rPr>
                <w:rFonts w:ascii="Arial" w:hAnsi="Arial" w:cs="Arial"/>
              </w:rPr>
              <w:t>R$ 1.540,00</w:t>
            </w:r>
          </w:p>
        </w:tc>
      </w:tr>
      <w:bookmarkEnd w:id="2"/>
      <w:tr w:rsidR="00CA1910" w:rsidRPr="00E83AAF" w14:paraId="32B22610" w14:textId="77777777" w:rsidTr="00CA19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201" w:type="dxa"/>
            <w:gridSpan w:val="6"/>
          </w:tcPr>
          <w:p w14:paraId="367E9F4D" w14:textId="77777777" w:rsidR="00CA1910" w:rsidRPr="00E83AAF" w:rsidRDefault="00CA1910" w:rsidP="00A560D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83AAF">
              <w:rPr>
                <w:rFonts w:ascii="Arial" w:hAnsi="Arial" w:cs="Arial"/>
                <w:b/>
                <w:bCs/>
              </w:rPr>
              <w:t>Total R$5.719,01 (Cinco Mil Setecentos e Dezenove Reais e um centavo)</w:t>
            </w:r>
          </w:p>
        </w:tc>
      </w:tr>
      <w:bookmarkEnd w:id="3"/>
    </w:tbl>
    <w:p w14:paraId="0AB1F23B" w14:textId="77777777" w:rsidR="00CA1910" w:rsidRPr="00E83AAF" w:rsidRDefault="00CA1910" w:rsidP="00CA1910">
      <w:pPr>
        <w:spacing w:after="0" w:line="240" w:lineRule="auto"/>
        <w:jc w:val="both"/>
        <w:rPr>
          <w:rFonts w:ascii="Arial" w:hAnsi="Arial" w:cs="Arial"/>
        </w:rPr>
      </w:pPr>
    </w:p>
    <w:p w14:paraId="46ED630F" w14:textId="588E8770" w:rsidR="00817F52" w:rsidRPr="00E83AAF" w:rsidRDefault="00CA1910" w:rsidP="00CA19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 xml:space="preserve">Fora realizado cotação de preço, através de 03 orçamentos, conforme descritivo abaixo: </w:t>
      </w:r>
    </w:p>
    <w:p w14:paraId="752C0AF7" w14:textId="77777777" w:rsidR="00811CB7" w:rsidRPr="00E83AAF" w:rsidRDefault="00CA1910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ab/>
      </w:r>
    </w:p>
    <w:p w14:paraId="64E36CA1" w14:textId="340D16AF" w:rsidR="00CA1910" w:rsidRPr="00E83AAF" w:rsidRDefault="00CA1910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 xml:space="preserve">Empresa </w:t>
      </w:r>
      <w:proofErr w:type="spellStart"/>
      <w:r w:rsidR="006F6700" w:rsidRPr="00E83AAF">
        <w:rPr>
          <w:rFonts w:ascii="Arial" w:hAnsi="Arial" w:cs="Arial"/>
        </w:rPr>
        <w:t>Gularte</w:t>
      </w:r>
      <w:proofErr w:type="spellEnd"/>
      <w:r w:rsidR="006F6700" w:rsidRPr="00E83AAF">
        <w:rPr>
          <w:rFonts w:ascii="Arial" w:hAnsi="Arial" w:cs="Arial"/>
        </w:rPr>
        <w:t xml:space="preserve"> Ambientes Sob Medida –</w:t>
      </w:r>
      <w:r w:rsidRPr="00E83AAF">
        <w:rPr>
          <w:rFonts w:ascii="Arial" w:hAnsi="Arial" w:cs="Arial"/>
        </w:rPr>
        <w:t xml:space="preserve"> CNPJ </w:t>
      </w:r>
      <w:r w:rsidR="006F6700" w:rsidRPr="00E83AAF">
        <w:rPr>
          <w:rFonts w:ascii="Arial" w:hAnsi="Arial" w:cs="Arial"/>
        </w:rPr>
        <w:t xml:space="preserve">17.957.615/0001-94 - Valor </w:t>
      </w:r>
      <w:r w:rsidRPr="00E83AAF">
        <w:rPr>
          <w:rFonts w:ascii="Arial" w:hAnsi="Arial" w:cs="Arial"/>
        </w:rPr>
        <w:t xml:space="preserve">Orçado R$ </w:t>
      </w:r>
      <w:r w:rsidR="006F6700" w:rsidRPr="00E83AAF">
        <w:rPr>
          <w:rFonts w:ascii="Arial" w:hAnsi="Arial" w:cs="Arial"/>
        </w:rPr>
        <w:t>6.204.85</w:t>
      </w:r>
    </w:p>
    <w:p w14:paraId="4C5D5830" w14:textId="77777777" w:rsidR="00811CB7" w:rsidRPr="00E83AAF" w:rsidRDefault="006F6700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ab/>
      </w:r>
    </w:p>
    <w:p w14:paraId="1AA0C076" w14:textId="229F17B6" w:rsidR="006F6700" w:rsidRPr="00E83AAF" w:rsidRDefault="006F6700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 xml:space="preserve">Empresa </w:t>
      </w:r>
      <w:proofErr w:type="spellStart"/>
      <w:r w:rsidRPr="00E83AAF">
        <w:rPr>
          <w:rFonts w:ascii="Arial" w:hAnsi="Arial" w:cs="Arial"/>
        </w:rPr>
        <w:t>Osiel</w:t>
      </w:r>
      <w:proofErr w:type="spellEnd"/>
      <w:r w:rsidRPr="00E83AAF">
        <w:rPr>
          <w:rFonts w:ascii="Arial" w:hAnsi="Arial" w:cs="Arial"/>
        </w:rPr>
        <w:t xml:space="preserve"> Souza Costa </w:t>
      </w:r>
      <w:r w:rsidR="00811CB7" w:rsidRPr="00E83AAF">
        <w:rPr>
          <w:rFonts w:ascii="Arial" w:hAnsi="Arial" w:cs="Arial"/>
        </w:rPr>
        <w:t>– CNPJ 30.940.890/0001-82 – Valor Orçado R$ 6.433,00</w:t>
      </w:r>
    </w:p>
    <w:p w14:paraId="69349E05" w14:textId="77777777" w:rsidR="00811CB7" w:rsidRPr="00E83AAF" w:rsidRDefault="00811CB7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ab/>
      </w:r>
    </w:p>
    <w:p w14:paraId="5BA18C2C" w14:textId="074B2770" w:rsidR="00811CB7" w:rsidRPr="00E83AAF" w:rsidRDefault="00811CB7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hAnsi="Arial" w:cs="Arial"/>
        </w:rPr>
        <w:t>Empresa Paulo Subtil – CNPJ 11.656.495/0001-28 – Valor Orçado 5.719,01</w:t>
      </w:r>
    </w:p>
    <w:p w14:paraId="4CB20E85" w14:textId="2EC23C6B" w:rsidR="00714B20" w:rsidRPr="00E83AAF" w:rsidRDefault="00714B20" w:rsidP="00714B20">
      <w:pPr>
        <w:spacing w:after="0" w:line="360" w:lineRule="auto"/>
        <w:jc w:val="both"/>
        <w:rPr>
          <w:rFonts w:ascii="Arial" w:hAnsi="Arial" w:cs="Arial"/>
        </w:rPr>
      </w:pPr>
    </w:p>
    <w:p w14:paraId="7D7C8005" w14:textId="7B6336BB" w:rsidR="00CA1910" w:rsidRPr="00E83AAF" w:rsidRDefault="00CA1910" w:rsidP="00CA1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eastAsia="Calibri" w:hAnsi="Arial" w:cs="Arial"/>
        </w:rPr>
      </w:pPr>
      <w:r w:rsidRPr="00E83AAF">
        <w:rPr>
          <w:rFonts w:ascii="Arial" w:eastAsia="Calibri" w:hAnsi="Arial" w:cs="Arial"/>
        </w:rPr>
        <w:t>JUSTIFICATIVA DE ESCOLHA DO FORNECEDOR: A escolha do fornecedor será através d</w:t>
      </w:r>
      <w:r w:rsidR="00284B91" w:rsidRPr="00E83AAF">
        <w:rPr>
          <w:rFonts w:ascii="Arial" w:eastAsia="Calibri" w:hAnsi="Arial" w:cs="Arial"/>
        </w:rPr>
        <w:t>a proposta</w:t>
      </w:r>
      <w:r w:rsidRPr="00E83AAF">
        <w:rPr>
          <w:rFonts w:ascii="Arial" w:eastAsia="Calibri" w:hAnsi="Arial" w:cs="Arial"/>
        </w:rPr>
        <w:t xml:space="preserve"> mais vantajosa para administração Pública. </w:t>
      </w:r>
    </w:p>
    <w:p w14:paraId="70070D3C" w14:textId="46DBEB6E" w:rsidR="00E83AAF" w:rsidRPr="00E83AAF" w:rsidRDefault="00E83AAF" w:rsidP="00E83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Arial" w:hAnsi="Arial" w:cs="Arial"/>
        </w:rPr>
      </w:pPr>
      <w:r w:rsidRPr="00E83AAF">
        <w:rPr>
          <w:rFonts w:ascii="Arial" w:eastAsia="Calibri" w:hAnsi="Arial" w:cs="Arial"/>
          <w:sz w:val="24"/>
          <w:szCs w:val="24"/>
        </w:rPr>
        <w:t>S</w:t>
      </w:r>
      <w:r w:rsidRPr="00E83AAF">
        <w:rPr>
          <w:rFonts w:ascii="Arial" w:eastAsia="Calibri" w:hAnsi="Arial" w:cs="Arial"/>
          <w:sz w:val="24"/>
          <w:szCs w:val="24"/>
        </w:rPr>
        <w:t>endo este da empresa</w:t>
      </w:r>
      <w:r w:rsidRPr="00E83AAF">
        <w:rPr>
          <w:rFonts w:ascii="Arial" w:hAnsi="Arial" w:cs="Arial"/>
        </w:rPr>
        <w:t xml:space="preserve"> PAULO SUBTIL </w:t>
      </w:r>
      <w:r w:rsidRPr="00E83AAF">
        <w:rPr>
          <w:rFonts w:ascii="Arial" w:eastAsia="Calibri" w:hAnsi="Arial" w:cs="Arial"/>
          <w:sz w:val="24"/>
          <w:szCs w:val="24"/>
        </w:rPr>
        <w:t>– PROPOSTA NO VALOR DE R$</w:t>
      </w:r>
      <w:r w:rsidRPr="00E83AAF">
        <w:rPr>
          <w:rFonts w:ascii="Arial" w:hAnsi="Arial" w:cs="Arial"/>
        </w:rPr>
        <w:t>5.719,01</w:t>
      </w:r>
      <w:r>
        <w:rPr>
          <w:rFonts w:ascii="Arial" w:hAnsi="Arial" w:cs="Arial"/>
        </w:rPr>
        <w:t>(Cinco Mil Setecentos e Dezenove Reais e Um Centavo).</w:t>
      </w:r>
    </w:p>
    <w:p w14:paraId="1299F7E1" w14:textId="77777777" w:rsidR="006551DE" w:rsidRPr="00E83AAF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Arial" w:eastAsia="Calibri" w:hAnsi="Arial" w:cs="Arial"/>
        </w:rPr>
      </w:pPr>
    </w:p>
    <w:p w14:paraId="6B6684C2" w14:textId="29FCDE0E" w:rsidR="00C71D8C" w:rsidRPr="00E83AAF" w:rsidRDefault="0030618A" w:rsidP="00284B91">
      <w:pPr>
        <w:spacing w:after="0" w:line="276" w:lineRule="auto"/>
        <w:jc w:val="right"/>
        <w:rPr>
          <w:rFonts w:ascii="Arial" w:eastAsia="Calibri" w:hAnsi="Arial" w:cs="Arial"/>
        </w:rPr>
      </w:pPr>
      <w:r w:rsidRPr="00E83AAF">
        <w:rPr>
          <w:rFonts w:ascii="Arial" w:eastAsia="Calibri" w:hAnsi="Arial" w:cs="Arial"/>
        </w:rPr>
        <w:t xml:space="preserve">Jacuizinho, </w:t>
      </w:r>
      <w:r w:rsidR="00817F52" w:rsidRPr="00E83AAF">
        <w:rPr>
          <w:rFonts w:ascii="Arial" w:eastAsia="Calibri" w:hAnsi="Arial" w:cs="Arial"/>
        </w:rPr>
        <w:t xml:space="preserve">22 </w:t>
      </w:r>
      <w:r w:rsidR="007F07AC" w:rsidRPr="00E83AAF">
        <w:rPr>
          <w:rFonts w:ascii="Arial" w:eastAsia="Calibri" w:hAnsi="Arial" w:cs="Arial"/>
        </w:rPr>
        <w:t>de junho</w:t>
      </w:r>
      <w:r w:rsidRPr="00E83AAF">
        <w:rPr>
          <w:rFonts w:ascii="Arial" w:eastAsia="Calibri" w:hAnsi="Arial" w:cs="Arial"/>
        </w:rPr>
        <w:t xml:space="preserve"> de 2022.</w:t>
      </w:r>
    </w:p>
    <w:p w14:paraId="33EF2DE0" w14:textId="77777777" w:rsidR="0030618A" w:rsidRPr="00E83AAF" w:rsidRDefault="0030618A" w:rsidP="0030618A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36243D82" w14:textId="7D229D08" w:rsidR="00C71D8C" w:rsidRPr="00E83AAF" w:rsidRDefault="00C71D8C" w:rsidP="0030618A">
      <w:pPr>
        <w:spacing w:after="0" w:line="276" w:lineRule="auto"/>
        <w:jc w:val="center"/>
        <w:rPr>
          <w:rFonts w:ascii="Arial" w:eastAsia="Calibri" w:hAnsi="Arial" w:cs="Arial"/>
        </w:rPr>
      </w:pPr>
      <w:r w:rsidRPr="00E83AAF">
        <w:rPr>
          <w:rFonts w:ascii="Arial" w:eastAsia="Calibri" w:hAnsi="Arial" w:cs="Arial"/>
        </w:rPr>
        <w:t xml:space="preserve">Alessandra </w:t>
      </w:r>
      <w:proofErr w:type="spellStart"/>
      <w:r w:rsidRPr="00E83AAF">
        <w:rPr>
          <w:rFonts w:ascii="Arial" w:eastAsia="Calibri" w:hAnsi="Arial" w:cs="Arial"/>
        </w:rPr>
        <w:t>Goelzer</w:t>
      </w:r>
      <w:proofErr w:type="spellEnd"/>
      <w:r w:rsidRPr="00E83AAF">
        <w:rPr>
          <w:rFonts w:ascii="Arial" w:eastAsia="Calibri" w:hAnsi="Arial" w:cs="Arial"/>
        </w:rPr>
        <w:t xml:space="preserve"> Lopes</w:t>
      </w:r>
    </w:p>
    <w:p w14:paraId="33F121D5" w14:textId="0B12733A" w:rsidR="00C71D8C" w:rsidRPr="00E83AAF" w:rsidRDefault="00C71D8C" w:rsidP="007F07AC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E83AAF">
        <w:rPr>
          <w:rFonts w:ascii="Arial" w:eastAsia="Calibri" w:hAnsi="Arial" w:cs="Arial"/>
          <w:b/>
          <w:bCs/>
        </w:rPr>
        <w:t>Membro da Comissão de Licitações</w:t>
      </w:r>
    </w:p>
    <w:p w14:paraId="5DDB20FB" w14:textId="3A8D1DC4" w:rsidR="00817F52" w:rsidRPr="00E83AAF" w:rsidRDefault="00817F52" w:rsidP="007F07AC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4240E3BA" w14:textId="2F033B0B" w:rsidR="00817F52" w:rsidRPr="00E83AAF" w:rsidRDefault="00817F52" w:rsidP="007F07AC">
      <w:pPr>
        <w:spacing w:after="0" w:line="276" w:lineRule="auto"/>
        <w:jc w:val="center"/>
        <w:rPr>
          <w:rFonts w:ascii="Arial" w:hAnsi="Arial" w:cs="Arial"/>
        </w:rPr>
      </w:pPr>
      <w:r w:rsidRPr="00E83AAF">
        <w:rPr>
          <w:rFonts w:ascii="Arial" w:eastAsia="Calibri" w:hAnsi="Arial" w:cs="Arial"/>
          <w:b/>
          <w:bCs/>
        </w:rPr>
        <w:t xml:space="preserve"> </w:t>
      </w:r>
    </w:p>
    <w:sectPr w:rsidR="00817F52" w:rsidRPr="00E83A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1C4FC0"/>
    <w:rsid w:val="00252711"/>
    <w:rsid w:val="002751C0"/>
    <w:rsid w:val="00284B91"/>
    <w:rsid w:val="0030618A"/>
    <w:rsid w:val="003B0946"/>
    <w:rsid w:val="00420D32"/>
    <w:rsid w:val="00481025"/>
    <w:rsid w:val="00571DC2"/>
    <w:rsid w:val="005F5A92"/>
    <w:rsid w:val="006551DE"/>
    <w:rsid w:val="00681F6B"/>
    <w:rsid w:val="006F6700"/>
    <w:rsid w:val="00714B20"/>
    <w:rsid w:val="007F07AC"/>
    <w:rsid w:val="00811CB7"/>
    <w:rsid w:val="00817F52"/>
    <w:rsid w:val="00854F5B"/>
    <w:rsid w:val="008A2026"/>
    <w:rsid w:val="00931BAE"/>
    <w:rsid w:val="009F40FA"/>
    <w:rsid w:val="00A07391"/>
    <w:rsid w:val="00A4580F"/>
    <w:rsid w:val="00A94F30"/>
    <w:rsid w:val="00B074F7"/>
    <w:rsid w:val="00C71D8C"/>
    <w:rsid w:val="00CA1910"/>
    <w:rsid w:val="00D203C7"/>
    <w:rsid w:val="00E20290"/>
    <w:rsid w:val="00E6373C"/>
    <w:rsid w:val="00E83AAF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5F5A92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character" w:customStyle="1" w:styleId="Ttulo5Char">
    <w:name w:val="Título 5 Char"/>
    <w:basedOn w:val="Fontepargpadro"/>
    <w:link w:val="Ttulo5"/>
    <w:rsid w:val="005F5A92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1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CA191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CA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16</cp:revision>
  <cp:lastPrinted>2022-06-24T13:13:00Z</cp:lastPrinted>
  <dcterms:created xsi:type="dcterms:W3CDTF">2022-05-12T20:49:00Z</dcterms:created>
  <dcterms:modified xsi:type="dcterms:W3CDTF">2022-06-24T13:13:00Z</dcterms:modified>
</cp:coreProperties>
</file>