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909" w14:textId="77777777" w:rsidR="00A6388A" w:rsidRPr="000256FD" w:rsidRDefault="00A6388A" w:rsidP="00383C0F">
      <w:pPr>
        <w:pStyle w:val="Corpodetexto"/>
        <w:ind w:firstLine="851"/>
        <w:jc w:val="both"/>
        <w:rPr>
          <w:sz w:val="24"/>
          <w:szCs w:val="24"/>
        </w:rPr>
      </w:pPr>
    </w:p>
    <w:p w14:paraId="494E4035" w14:textId="59E73A33" w:rsidR="009E6651" w:rsidRDefault="009E6651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caps/>
          <w:sz w:val="24"/>
          <w:szCs w:val="24"/>
          <w:lang w:eastAsia="pt-BR"/>
        </w:rPr>
      </w:pPr>
    </w:p>
    <w:p w14:paraId="16B0A07B" w14:textId="77777777" w:rsidR="00990DB5" w:rsidRPr="000256FD" w:rsidRDefault="00990DB5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caps/>
          <w:sz w:val="24"/>
          <w:szCs w:val="24"/>
          <w:lang w:eastAsia="pt-BR"/>
        </w:rPr>
      </w:pPr>
    </w:p>
    <w:p w14:paraId="1D9570B1" w14:textId="77777777" w:rsidR="009E6651" w:rsidRPr="000256FD" w:rsidRDefault="009E6651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caps/>
          <w:sz w:val="24"/>
          <w:szCs w:val="24"/>
          <w:lang w:eastAsia="pt-BR"/>
        </w:rPr>
      </w:pPr>
    </w:p>
    <w:p w14:paraId="55F6EE79" w14:textId="729F937E" w:rsidR="007D574B" w:rsidRPr="000256FD" w:rsidRDefault="007D574B" w:rsidP="00383C0F">
      <w:pPr>
        <w:tabs>
          <w:tab w:val="left" w:pos="1701"/>
        </w:tabs>
        <w:spacing w:line="276" w:lineRule="auto"/>
        <w:ind w:right="-1" w:firstLine="851"/>
        <w:jc w:val="center"/>
        <w:rPr>
          <w:b/>
          <w:caps/>
          <w:sz w:val="24"/>
          <w:szCs w:val="24"/>
          <w:lang w:eastAsia="pt-BR"/>
        </w:rPr>
      </w:pPr>
      <w:r w:rsidRPr="000256FD">
        <w:rPr>
          <w:b/>
          <w:caps/>
          <w:sz w:val="24"/>
          <w:szCs w:val="24"/>
          <w:lang w:eastAsia="pt-BR"/>
        </w:rPr>
        <w:t>CONTRATO administrativo nº 1</w:t>
      </w:r>
      <w:r w:rsidR="00F26DFC">
        <w:rPr>
          <w:b/>
          <w:caps/>
          <w:sz w:val="24"/>
          <w:szCs w:val="24"/>
          <w:lang w:eastAsia="pt-BR"/>
        </w:rPr>
        <w:t>5</w:t>
      </w:r>
      <w:r w:rsidR="00B83E01">
        <w:rPr>
          <w:b/>
          <w:caps/>
          <w:sz w:val="24"/>
          <w:szCs w:val="24"/>
          <w:lang w:eastAsia="pt-BR"/>
        </w:rPr>
        <w:t>4</w:t>
      </w:r>
      <w:r w:rsidRPr="000256FD">
        <w:rPr>
          <w:b/>
          <w:caps/>
          <w:sz w:val="24"/>
          <w:szCs w:val="24"/>
          <w:lang w:eastAsia="pt-BR"/>
        </w:rPr>
        <w:t>/2022</w:t>
      </w:r>
    </w:p>
    <w:p w14:paraId="7D278A72" w14:textId="11093C05" w:rsidR="007D574B" w:rsidRDefault="007D574B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caps/>
          <w:sz w:val="24"/>
          <w:szCs w:val="24"/>
          <w:lang w:eastAsia="pt-BR"/>
        </w:rPr>
      </w:pPr>
    </w:p>
    <w:p w14:paraId="2A503B2C" w14:textId="77777777" w:rsidR="00990DB5" w:rsidRPr="000256FD" w:rsidRDefault="00990DB5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caps/>
          <w:sz w:val="24"/>
          <w:szCs w:val="24"/>
          <w:lang w:eastAsia="pt-BR"/>
        </w:rPr>
      </w:pPr>
    </w:p>
    <w:p w14:paraId="19EF393F" w14:textId="77777777" w:rsidR="009E6651" w:rsidRPr="000256FD" w:rsidRDefault="009E6651" w:rsidP="00383C0F">
      <w:pPr>
        <w:tabs>
          <w:tab w:val="left" w:pos="1701"/>
        </w:tabs>
        <w:spacing w:line="276" w:lineRule="auto"/>
        <w:ind w:right="-1" w:firstLine="851"/>
        <w:jc w:val="both"/>
        <w:rPr>
          <w:b/>
          <w:bCs/>
          <w:caps/>
          <w:sz w:val="24"/>
          <w:szCs w:val="24"/>
          <w:lang w:eastAsia="pt-BR"/>
        </w:rPr>
      </w:pPr>
    </w:p>
    <w:p w14:paraId="6039815D" w14:textId="6B77C990" w:rsidR="00F26DFC" w:rsidRDefault="00B83E01" w:rsidP="00B83E01">
      <w:pPr>
        <w:spacing w:line="276" w:lineRule="auto"/>
        <w:ind w:left="2268" w:right="-1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 xml:space="preserve">CONTRATAÇÃO DE </w:t>
      </w:r>
      <w:r>
        <w:rPr>
          <w:b/>
          <w:bCs/>
          <w:sz w:val="24"/>
          <w:szCs w:val="24"/>
          <w:lang w:eastAsia="pt-BR"/>
        </w:rPr>
        <w:t>SERVIÇO DE ARBITRAGEM PARA TAÇA DE FUTSAL INTERSETORIAL DOS SERVIDORES PÚBLICOS DO MUNICIPAIS DE JACUIZINHO</w:t>
      </w:r>
    </w:p>
    <w:p w14:paraId="4C64DDC6" w14:textId="549CD4E9" w:rsidR="00990DB5" w:rsidRDefault="00990DB5" w:rsidP="00383C0F">
      <w:pPr>
        <w:spacing w:line="276" w:lineRule="auto"/>
        <w:ind w:right="-1" w:firstLine="851"/>
        <w:jc w:val="both"/>
        <w:rPr>
          <w:sz w:val="24"/>
          <w:szCs w:val="24"/>
          <w:lang w:eastAsia="pt-BR"/>
        </w:rPr>
      </w:pPr>
    </w:p>
    <w:p w14:paraId="1FA0E2A3" w14:textId="77777777" w:rsidR="00990DB5" w:rsidRDefault="00990DB5" w:rsidP="00383C0F">
      <w:pPr>
        <w:spacing w:line="276" w:lineRule="auto"/>
        <w:ind w:right="-1" w:firstLine="851"/>
        <w:jc w:val="both"/>
        <w:rPr>
          <w:sz w:val="24"/>
          <w:szCs w:val="24"/>
          <w:lang w:eastAsia="pt-BR"/>
        </w:rPr>
      </w:pPr>
    </w:p>
    <w:p w14:paraId="3113C73E" w14:textId="045D8AB4" w:rsidR="007D574B" w:rsidRPr="000256FD" w:rsidRDefault="007D574B" w:rsidP="00383C0F">
      <w:pPr>
        <w:spacing w:line="276" w:lineRule="auto"/>
        <w:ind w:right="-1" w:firstLine="851"/>
        <w:jc w:val="both"/>
        <w:rPr>
          <w:sz w:val="24"/>
          <w:szCs w:val="24"/>
          <w:lang w:eastAsia="pt-BR"/>
        </w:rPr>
      </w:pPr>
      <w:r w:rsidRPr="000256FD">
        <w:rPr>
          <w:sz w:val="24"/>
          <w:szCs w:val="24"/>
          <w:lang w:eastAsia="pt-BR"/>
        </w:rPr>
        <w:t>Autorizado pelo Processo Licitatório nº 1</w:t>
      </w:r>
      <w:r w:rsidR="00FD0558">
        <w:rPr>
          <w:sz w:val="24"/>
          <w:szCs w:val="24"/>
          <w:lang w:eastAsia="pt-BR"/>
        </w:rPr>
        <w:t>5</w:t>
      </w:r>
      <w:r w:rsidR="00B83E01">
        <w:rPr>
          <w:sz w:val="24"/>
          <w:szCs w:val="24"/>
          <w:lang w:eastAsia="pt-BR"/>
        </w:rPr>
        <w:t>4</w:t>
      </w:r>
      <w:r w:rsidRPr="000256FD">
        <w:rPr>
          <w:sz w:val="24"/>
          <w:szCs w:val="24"/>
          <w:lang w:eastAsia="pt-BR"/>
        </w:rPr>
        <w:t>/2022</w:t>
      </w:r>
    </w:p>
    <w:p w14:paraId="5ECF5C67" w14:textId="4F9AFF00" w:rsidR="007D574B" w:rsidRPr="000256FD" w:rsidRDefault="007D574B" w:rsidP="00383C0F">
      <w:pPr>
        <w:spacing w:line="276" w:lineRule="auto"/>
        <w:ind w:right="-852" w:firstLine="851"/>
        <w:jc w:val="both"/>
        <w:rPr>
          <w:sz w:val="24"/>
          <w:szCs w:val="24"/>
          <w:lang w:eastAsia="pt-BR"/>
        </w:rPr>
      </w:pPr>
      <w:r w:rsidRPr="000256FD">
        <w:rPr>
          <w:sz w:val="24"/>
          <w:szCs w:val="24"/>
          <w:lang w:eastAsia="pt-BR"/>
        </w:rPr>
        <w:t xml:space="preserve">Na Modalidade de </w:t>
      </w:r>
      <w:r w:rsidR="0060738D">
        <w:rPr>
          <w:sz w:val="24"/>
          <w:szCs w:val="24"/>
          <w:lang w:eastAsia="pt-BR"/>
        </w:rPr>
        <w:t>Dispensa</w:t>
      </w:r>
      <w:r w:rsidRPr="000256FD">
        <w:rPr>
          <w:sz w:val="24"/>
          <w:szCs w:val="24"/>
          <w:lang w:eastAsia="pt-BR"/>
        </w:rPr>
        <w:t xml:space="preserve"> de Licitação nº </w:t>
      </w:r>
      <w:r w:rsidR="0060738D">
        <w:rPr>
          <w:sz w:val="24"/>
          <w:szCs w:val="24"/>
          <w:lang w:eastAsia="pt-BR"/>
        </w:rPr>
        <w:t>09</w:t>
      </w:r>
      <w:r w:rsidR="00B83E01">
        <w:rPr>
          <w:sz w:val="24"/>
          <w:szCs w:val="24"/>
          <w:lang w:eastAsia="pt-BR"/>
        </w:rPr>
        <w:t>7</w:t>
      </w:r>
      <w:r w:rsidR="0060738D">
        <w:rPr>
          <w:sz w:val="24"/>
          <w:szCs w:val="24"/>
          <w:lang w:eastAsia="pt-BR"/>
        </w:rPr>
        <w:t>/2022</w:t>
      </w:r>
    </w:p>
    <w:p w14:paraId="3D1BAE4F" w14:textId="69FAEF01" w:rsidR="009E6651" w:rsidRPr="000256FD" w:rsidRDefault="009E6651" w:rsidP="00383C0F">
      <w:pPr>
        <w:spacing w:line="276" w:lineRule="auto"/>
        <w:ind w:right="-852" w:firstLine="851"/>
        <w:jc w:val="both"/>
        <w:rPr>
          <w:sz w:val="24"/>
          <w:szCs w:val="24"/>
          <w:lang w:eastAsia="pt-BR"/>
        </w:rPr>
      </w:pPr>
    </w:p>
    <w:p w14:paraId="5AAFDF31" w14:textId="77777777" w:rsidR="009E6651" w:rsidRPr="000256FD" w:rsidRDefault="009E6651" w:rsidP="00383C0F">
      <w:pPr>
        <w:spacing w:line="276" w:lineRule="auto"/>
        <w:ind w:right="-852" w:firstLine="851"/>
        <w:jc w:val="both"/>
        <w:rPr>
          <w:sz w:val="24"/>
          <w:szCs w:val="24"/>
          <w:lang w:eastAsia="pt-BR"/>
        </w:rPr>
      </w:pPr>
    </w:p>
    <w:p w14:paraId="5418D52D" w14:textId="77777777" w:rsidR="007D574B" w:rsidRPr="000256FD" w:rsidRDefault="007D574B" w:rsidP="00383C0F">
      <w:pPr>
        <w:spacing w:line="276" w:lineRule="auto"/>
        <w:ind w:firstLine="851"/>
        <w:jc w:val="both"/>
        <w:rPr>
          <w:sz w:val="24"/>
          <w:szCs w:val="24"/>
        </w:rPr>
      </w:pPr>
    </w:p>
    <w:p w14:paraId="57B6FF8E" w14:textId="770801D1" w:rsidR="007D574B" w:rsidRPr="00F26DFC" w:rsidRDefault="007D574B" w:rsidP="00B25319">
      <w:pPr>
        <w:ind w:firstLine="720"/>
        <w:jc w:val="both"/>
      </w:pPr>
      <w:r w:rsidRPr="000256FD">
        <w:rPr>
          <w:sz w:val="24"/>
          <w:szCs w:val="24"/>
        </w:rPr>
        <w:t xml:space="preserve">Contrato firmado entre o </w:t>
      </w:r>
      <w:r w:rsidRPr="000256FD">
        <w:rPr>
          <w:b/>
          <w:bCs/>
          <w:sz w:val="24"/>
          <w:szCs w:val="24"/>
        </w:rPr>
        <w:t>MUNICÍPIO DE JACUIZINHO</w:t>
      </w:r>
      <w:r w:rsidRPr="000256FD">
        <w:rPr>
          <w:sz w:val="24"/>
          <w:szCs w:val="24"/>
        </w:rPr>
        <w:t xml:space="preserve">, Estado do Rio Grande do Sul, pessoa jurídica de direito público interno, inscrito no CNPJ sob o nº 04.217.901/0001-90, com sede Administrativa na Rua Eloí Tatim da Silva, nº 407, nesta cidade, neste ato representado pelo seu Prefeito Municipal Senhor </w:t>
      </w:r>
      <w:r w:rsidRPr="00FD0558">
        <w:rPr>
          <w:b/>
          <w:bCs/>
          <w:sz w:val="24"/>
          <w:szCs w:val="24"/>
        </w:rPr>
        <w:t>DINIZ JOSÉ FERNANDES</w:t>
      </w:r>
      <w:r w:rsidRPr="000256FD">
        <w:rPr>
          <w:sz w:val="24"/>
          <w:szCs w:val="24"/>
        </w:rPr>
        <w:t xml:space="preserve">, ora denominado CONTRATANTE, e </w:t>
      </w:r>
      <w:r w:rsidR="00995502">
        <w:rPr>
          <w:b/>
          <w:sz w:val="24"/>
          <w:szCs w:val="24"/>
        </w:rPr>
        <w:t>JOÃO AIRTON BRAGANHOL - ME</w:t>
      </w:r>
      <w:r w:rsidR="00F26DFC" w:rsidRPr="00F26DFC">
        <w:rPr>
          <w:b/>
          <w:sz w:val="24"/>
          <w:szCs w:val="24"/>
        </w:rPr>
        <w:t>,</w:t>
      </w:r>
      <w:r w:rsidR="00F26DFC" w:rsidRPr="000256FD">
        <w:rPr>
          <w:sz w:val="24"/>
          <w:szCs w:val="24"/>
        </w:rPr>
        <w:t xml:space="preserve"> </w:t>
      </w:r>
      <w:r w:rsidR="00995502">
        <w:rPr>
          <w:sz w:val="24"/>
          <w:szCs w:val="24"/>
        </w:rPr>
        <w:t>empr</w:t>
      </w:r>
      <w:r w:rsidR="006258CA">
        <w:rPr>
          <w:sz w:val="24"/>
          <w:szCs w:val="24"/>
        </w:rPr>
        <w:t>esa</w:t>
      </w:r>
      <w:r w:rsidRPr="000256FD">
        <w:rPr>
          <w:sz w:val="24"/>
          <w:szCs w:val="24"/>
        </w:rPr>
        <w:t xml:space="preserve"> inscrita no </w:t>
      </w:r>
      <w:r w:rsidR="00995502">
        <w:rPr>
          <w:sz w:val="24"/>
          <w:szCs w:val="24"/>
        </w:rPr>
        <w:t>CNPJ 19.359.602/0001-68</w:t>
      </w:r>
      <w:r w:rsidR="00A355A8" w:rsidRPr="000256FD">
        <w:rPr>
          <w:sz w:val="24"/>
          <w:szCs w:val="24"/>
        </w:rPr>
        <w:t>,</w:t>
      </w:r>
      <w:r w:rsidR="00690EF6">
        <w:rPr>
          <w:sz w:val="24"/>
          <w:szCs w:val="24"/>
        </w:rPr>
        <w:t xml:space="preserve"> situada na Rua Santo Daniel, nº30, Salto do Jacuí,</w:t>
      </w:r>
      <w:r w:rsidR="00A355A8" w:rsidRPr="000256FD">
        <w:rPr>
          <w:sz w:val="24"/>
          <w:szCs w:val="24"/>
        </w:rPr>
        <w:t xml:space="preserve"> </w:t>
      </w:r>
      <w:r w:rsidRPr="000256FD">
        <w:rPr>
          <w:sz w:val="24"/>
          <w:szCs w:val="24"/>
        </w:rPr>
        <w:t>doravante denominado simplesmente</w:t>
      </w:r>
      <w:r w:rsidR="00F26DFC">
        <w:rPr>
          <w:sz w:val="24"/>
          <w:szCs w:val="24"/>
        </w:rPr>
        <w:t xml:space="preserve"> </w:t>
      </w:r>
      <w:r w:rsidRPr="000256FD">
        <w:rPr>
          <w:sz w:val="24"/>
          <w:szCs w:val="24"/>
        </w:rPr>
        <w:t xml:space="preserve">CONTRATADA, para o fornecimento do Objeto descrito na Cláusula Primeira. </w:t>
      </w:r>
    </w:p>
    <w:p w14:paraId="2276CD1E" w14:textId="094A8686" w:rsidR="007D574B" w:rsidRPr="000256FD" w:rsidRDefault="007D574B" w:rsidP="00383C0F">
      <w:pPr>
        <w:ind w:firstLine="851"/>
        <w:jc w:val="both"/>
        <w:rPr>
          <w:sz w:val="24"/>
          <w:szCs w:val="24"/>
        </w:rPr>
      </w:pPr>
      <w:r w:rsidRPr="000256FD">
        <w:rPr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0256FD">
        <w:rPr>
          <w:sz w:val="24"/>
          <w:szCs w:val="24"/>
          <w:u w:val="single"/>
        </w:rPr>
        <w:t>art. 7</w:t>
      </w:r>
      <w:r w:rsidR="0060738D">
        <w:rPr>
          <w:sz w:val="24"/>
          <w:szCs w:val="24"/>
          <w:u w:val="single"/>
        </w:rPr>
        <w:t>5</w:t>
      </w:r>
      <w:r w:rsidRPr="000256FD">
        <w:rPr>
          <w:sz w:val="24"/>
          <w:szCs w:val="24"/>
          <w:u w:val="single"/>
        </w:rPr>
        <w:t xml:space="preserve">, </w:t>
      </w:r>
      <w:r w:rsidR="0060738D">
        <w:rPr>
          <w:sz w:val="24"/>
          <w:szCs w:val="24"/>
          <w:u w:val="single"/>
        </w:rPr>
        <w:t>II</w:t>
      </w:r>
      <w:r w:rsidR="00F70179" w:rsidRPr="000256FD">
        <w:rPr>
          <w:sz w:val="24"/>
          <w:szCs w:val="24"/>
          <w:u w:val="single"/>
        </w:rPr>
        <w:t>,</w:t>
      </w:r>
      <w:r w:rsidRPr="000256FD">
        <w:rPr>
          <w:sz w:val="24"/>
          <w:szCs w:val="24"/>
        </w:rPr>
        <w:t xml:space="preserve"> bem como no </w:t>
      </w:r>
      <w:r w:rsidRPr="000256FD">
        <w:rPr>
          <w:b/>
          <w:sz w:val="24"/>
          <w:szCs w:val="24"/>
        </w:rPr>
        <w:t>Processo Licitatório nº</w:t>
      </w:r>
      <w:r w:rsidR="0066187B" w:rsidRPr="000256FD">
        <w:rPr>
          <w:b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1</w:t>
      </w:r>
      <w:r w:rsidR="00FD0558">
        <w:rPr>
          <w:b/>
          <w:sz w:val="24"/>
          <w:szCs w:val="24"/>
        </w:rPr>
        <w:t>5</w:t>
      </w:r>
      <w:r w:rsidR="00690EF6">
        <w:rPr>
          <w:b/>
          <w:sz w:val="24"/>
          <w:szCs w:val="24"/>
        </w:rPr>
        <w:t>4</w:t>
      </w:r>
      <w:r w:rsidRPr="000256FD">
        <w:rPr>
          <w:b/>
          <w:sz w:val="24"/>
          <w:szCs w:val="24"/>
        </w:rPr>
        <w:t xml:space="preserve">/2022, </w:t>
      </w:r>
      <w:r w:rsidR="0060738D">
        <w:rPr>
          <w:b/>
          <w:sz w:val="24"/>
          <w:szCs w:val="24"/>
        </w:rPr>
        <w:t>Dispensa</w:t>
      </w:r>
      <w:r w:rsidRPr="000256FD">
        <w:rPr>
          <w:b/>
          <w:sz w:val="24"/>
          <w:szCs w:val="24"/>
        </w:rPr>
        <w:t xml:space="preserve"> de Licitação nº 0</w:t>
      </w:r>
      <w:r w:rsidR="0060738D">
        <w:rPr>
          <w:b/>
          <w:sz w:val="24"/>
          <w:szCs w:val="24"/>
        </w:rPr>
        <w:t>9</w:t>
      </w:r>
      <w:r w:rsidR="00690EF6">
        <w:rPr>
          <w:b/>
          <w:sz w:val="24"/>
          <w:szCs w:val="24"/>
        </w:rPr>
        <w:t>7</w:t>
      </w:r>
      <w:r w:rsidRPr="000256FD">
        <w:rPr>
          <w:b/>
          <w:sz w:val="24"/>
          <w:szCs w:val="24"/>
        </w:rPr>
        <w:t>/2022</w:t>
      </w:r>
      <w:r w:rsidRPr="000256FD">
        <w:rPr>
          <w:sz w:val="24"/>
          <w:szCs w:val="24"/>
        </w:rPr>
        <w:t>, firmam o presente Contrato, com base nas Cláusulas e condições a seguir expressas, definidoras dos direitos, obrigações e responsabilidades das partes, como sendo:</w:t>
      </w:r>
    </w:p>
    <w:p w14:paraId="5C9CF335" w14:textId="343211EF" w:rsidR="009E6651" w:rsidRPr="000256FD" w:rsidRDefault="009E6651" w:rsidP="00383C0F">
      <w:pPr>
        <w:ind w:firstLine="851"/>
        <w:jc w:val="both"/>
        <w:rPr>
          <w:sz w:val="24"/>
          <w:szCs w:val="24"/>
        </w:rPr>
      </w:pPr>
    </w:p>
    <w:p w14:paraId="7FE6C11B" w14:textId="77777777" w:rsidR="005F018B" w:rsidRPr="000256FD" w:rsidRDefault="005F018B" w:rsidP="00383C0F">
      <w:pPr>
        <w:ind w:firstLine="851"/>
        <w:jc w:val="both"/>
        <w:rPr>
          <w:sz w:val="24"/>
          <w:szCs w:val="24"/>
        </w:rPr>
      </w:pPr>
    </w:p>
    <w:p w14:paraId="7995012F" w14:textId="645B602F" w:rsidR="009E6651" w:rsidRPr="000256FD" w:rsidRDefault="009E6651" w:rsidP="00383C0F">
      <w:pPr>
        <w:ind w:firstLine="851"/>
        <w:jc w:val="both"/>
        <w:rPr>
          <w:sz w:val="24"/>
          <w:szCs w:val="24"/>
        </w:rPr>
      </w:pPr>
    </w:p>
    <w:p w14:paraId="0C5479C2" w14:textId="44824E61" w:rsidR="00BA1DF2" w:rsidRPr="000256FD" w:rsidRDefault="007D574B" w:rsidP="00383C0F">
      <w:pPr>
        <w:shd w:val="clear" w:color="auto" w:fill="FFFFFF" w:themeFill="background1"/>
        <w:spacing w:line="276" w:lineRule="auto"/>
        <w:ind w:firstLine="851"/>
        <w:jc w:val="center"/>
        <w:rPr>
          <w:b/>
          <w:sz w:val="24"/>
          <w:szCs w:val="24"/>
        </w:rPr>
      </w:pPr>
      <w:r w:rsidRPr="000256FD">
        <w:rPr>
          <w:b/>
          <w:sz w:val="24"/>
          <w:szCs w:val="24"/>
        </w:rPr>
        <w:t>CLÁUSULA PRIMEIRA</w:t>
      </w:r>
    </w:p>
    <w:p w14:paraId="3A543AC6" w14:textId="5605BDF2" w:rsidR="007D574B" w:rsidRPr="000256FD" w:rsidRDefault="007D574B" w:rsidP="00383C0F">
      <w:pPr>
        <w:shd w:val="clear" w:color="auto" w:fill="FFFFFF" w:themeFill="background1"/>
        <w:spacing w:line="276" w:lineRule="auto"/>
        <w:ind w:firstLine="851"/>
        <w:jc w:val="center"/>
        <w:rPr>
          <w:b/>
          <w:sz w:val="24"/>
          <w:szCs w:val="24"/>
        </w:rPr>
      </w:pPr>
      <w:r w:rsidRPr="000256FD">
        <w:rPr>
          <w:b/>
          <w:sz w:val="24"/>
          <w:szCs w:val="24"/>
        </w:rPr>
        <w:t>DO OBJETO</w:t>
      </w:r>
    </w:p>
    <w:p w14:paraId="4C5F9140" w14:textId="77777777" w:rsidR="007D574B" w:rsidRPr="000256FD" w:rsidRDefault="007D574B" w:rsidP="00383C0F">
      <w:pPr>
        <w:spacing w:line="276" w:lineRule="auto"/>
        <w:ind w:firstLine="851"/>
        <w:jc w:val="both"/>
        <w:rPr>
          <w:sz w:val="24"/>
          <w:szCs w:val="24"/>
        </w:rPr>
      </w:pPr>
    </w:p>
    <w:p w14:paraId="036F6DFB" w14:textId="61958248" w:rsidR="00F70179" w:rsidRPr="00690EF6" w:rsidRDefault="007D574B" w:rsidP="00690EF6">
      <w:pPr>
        <w:ind w:firstLine="720"/>
        <w:jc w:val="both"/>
        <w:rPr>
          <w:sz w:val="24"/>
          <w:szCs w:val="24"/>
          <w:lang w:val="pt-BR" w:eastAsia="pt-BR"/>
        </w:rPr>
      </w:pPr>
      <w:r w:rsidRPr="000256FD">
        <w:rPr>
          <w:sz w:val="24"/>
          <w:szCs w:val="24"/>
        </w:rPr>
        <w:t>Constitui objeto do presente</w:t>
      </w:r>
      <w:bookmarkStart w:id="0" w:name="_Hlk108600022"/>
      <w:r w:rsidR="00396389" w:rsidRPr="000256FD">
        <w:rPr>
          <w:sz w:val="24"/>
          <w:szCs w:val="24"/>
        </w:rPr>
        <w:t xml:space="preserve"> contrato </w:t>
      </w:r>
      <w:bookmarkEnd w:id="0"/>
      <w:r w:rsidR="00690EF6">
        <w:rPr>
          <w:sz w:val="24"/>
          <w:szCs w:val="24"/>
          <w:lang w:eastAsia="pt-BR"/>
        </w:rPr>
        <w:t xml:space="preserve">SERVIÇO DE ARBITRAGEM PARA TAÇA DE FUTSAL INTERSETORIAL DOS SERVIDORES PÚBLICOS DO MUNICIPAIS DE JACUIZINHO, </w:t>
      </w:r>
      <w:r w:rsidR="00F26DFC" w:rsidRPr="00690EF6">
        <w:rPr>
          <w:sz w:val="24"/>
          <w:szCs w:val="24"/>
        </w:rPr>
        <w:t>conforme descrito abaixo</w:t>
      </w:r>
      <w:r w:rsidR="005F018B" w:rsidRPr="00690EF6">
        <w:rPr>
          <w:sz w:val="24"/>
          <w:szCs w:val="24"/>
        </w:rPr>
        <w:t>:</w:t>
      </w:r>
    </w:p>
    <w:p w14:paraId="4057E256" w14:textId="0BB12F2B" w:rsidR="005F018B" w:rsidRDefault="005F018B" w:rsidP="00383C0F">
      <w:pPr>
        <w:jc w:val="both"/>
        <w:rPr>
          <w:sz w:val="24"/>
          <w:szCs w:val="24"/>
        </w:rPr>
      </w:pPr>
      <w:bookmarkStart w:id="1" w:name="_Hlk108084544"/>
    </w:p>
    <w:p w14:paraId="276B28BD" w14:textId="5506A344" w:rsidR="00F26DFC" w:rsidRDefault="00F26DFC" w:rsidP="00383C0F">
      <w:pPr>
        <w:jc w:val="both"/>
        <w:rPr>
          <w:sz w:val="24"/>
          <w:szCs w:val="24"/>
        </w:rPr>
      </w:pPr>
    </w:p>
    <w:p w14:paraId="7AB241EA" w14:textId="18EE8C34" w:rsidR="00F26DFC" w:rsidRDefault="00F26DFC" w:rsidP="00383C0F">
      <w:pPr>
        <w:jc w:val="both"/>
        <w:rPr>
          <w:sz w:val="24"/>
          <w:szCs w:val="24"/>
        </w:rPr>
      </w:pPr>
    </w:p>
    <w:p w14:paraId="12855CEB" w14:textId="34FE1655" w:rsidR="00F26DFC" w:rsidRDefault="00F26DFC" w:rsidP="00383C0F">
      <w:pPr>
        <w:jc w:val="both"/>
        <w:rPr>
          <w:sz w:val="24"/>
          <w:szCs w:val="24"/>
        </w:rPr>
      </w:pPr>
    </w:p>
    <w:p w14:paraId="12AB81FD" w14:textId="3AD89081" w:rsidR="00F26DFC" w:rsidRDefault="00F26DFC" w:rsidP="00383C0F">
      <w:pPr>
        <w:jc w:val="both"/>
        <w:rPr>
          <w:sz w:val="24"/>
          <w:szCs w:val="24"/>
        </w:rPr>
      </w:pPr>
    </w:p>
    <w:p w14:paraId="212C6EAB" w14:textId="5B9949B9" w:rsidR="00F26DFC" w:rsidRDefault="00F26DFC" w:rsidP="00383C0F">
      <w:pPr>
        <w:jc w:val="both"/>
        <w:rPr>
          <w:sz w:val="24"/>
          <w:szCs w:val="24"/>
        </w:rPr>
      </w:pPr>
    </w:p>
    <w:p w14:paraId="22AE22B0" w14:textId="3C9590A1" w:rsidR="00F26DFC" w:rsidRDefault="00F26DFC" w:rsidP="00383C0F">
      <w:pPr>
        <w:jc w:val="both"/>
        <w:rPr>
          <w:sz w:val="24"/>
          <w:szCs w:val="24"/>
        </w:rPr>
      </w:pPr>
    </w:p>
    <w:p w14:paraId="50DA3B0B" w14:textId="06EE65E1" w:rsidR="00F26DFC" w:rsidRDefault="00F26DFC" w:rsidP="00383C0F">
      <w:pPr>
        <w:jc w:val="both"/>
        <w:rPr>
          <w:sz w:val="24"/>
          <w:szCs w:val="24"/>
        </w:rPr>
      </w:pPr>
    </w:p>
    <w:p w14:paraId="02C72A01" w14:textId="264A7CFD" w:rsidR="00F26DFC" w:rsidRDefault="00F26DFC" w:rsidP="00383C0F">
      <w:pPr>
        <w:jc w:val="both"/>
        <w:rPr>
          <w:sz w:val="24"/>
          <w:szCs w:val="24"/>
        </w:rPr>
      </w:pPr>
    </w:p>
    <w:p w14:paraId="12A9BCCC" w14:textId="56A1070D" w:rsidR="00F26DFC" w:rsidRDefault="00F26DFC" w:rsidP="00383C0F">
      <w:pPr>
        <w:jc w:val="both"/>
        <w:rPr>
          <w:sz w:val="24"/>
          <w:szCs w:val="24"/>
        </w:rPr>
      </w:pPr>
    </w:p>
    <w:p w14:paraId="7A985217" w14:textId="77777777" w:rsidR="00F26DFC" w:rsidRPr="000256FD" w:rsidRDefault="00F26DFC" w:rsidP="00383C0F">
      <w:pPr>
        <w:jc w:val="both"/>
        <w:rPr>
          <w:sz w:val="24"/>
          <w:szCs w:val="24"/>
        </w:rPr>
      </w:pPr>
    </w:p>
    <w:tbl>
      <w:tblPr>
        <w:tblW w:w="7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336"/>
        <w:gridCol w:w="1071"/>
        <w:gridCol w:w="1077"/>
        <w:gridCol w:w="1367"/>
        <w:gridCol w:w="1261"/>
      </w:tblGrid>
      <w:tr w:rsidR="009C700F" w:rsidRPr="00DF1801" w14:paraId="3F50957D" w14:textId="77777777" w:rsidTr="00F634C5">
        <w:trPr>
          <w:trHeight w:val="315"/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7692B1" w14:textId="77777777" w:rsidR="009C700F" w:rsidRPr="00DF1801" w:rsidRDefault="009C700F" w:rsidP="00F634C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bookmarkStart w:id="2" w:name="_Hlk107490515"/>
            <w:bookmarkEnd w:id="1"/>
            <w:r w:rsidRPr="00DF1801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E6814B" w14:textId="77777777" w:rsidR="009C700F" w:rsidRPr="00DF1801" w:rsidRDefault="009C700F" w:rsidP="00F634C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4FFAF0CA" w14:textId="77777777" w:rsidR="009C700F" w:rsidRPr="00DF1801" w:rsidRDefault="009C700F" w:rsidP="00F634C5">
            <w:pPr>
              <w:rPr>
                <w:b/>
                <w:bCs/>
                <w:sz w:val="24"/>
                <w:szCs w:val="24"/>
                <w:lang w:eastAsia="pt-BR"/>
              </w:rPr>
            </w:pPr>
          </w:p>
          <w:p w14:paraId="68F4475A" w14:textId="77777777" w:rsidR="009C700F" w:rsidRPr="00DF1801" w:rsidRDefault="009C700F" w:rsidP="00F634C5">
            <w:pPr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623CF4" w14:textId="77777777" w:rsidR="009C700F" w:rsidRPr="00DF1801" w:rsidRDefault="009C700F" w:rsidP="00F634C5">
            <w:pPr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C9671C" w14:textId="77777777" w:rsidR="009C700F" w:rsidRPr="00DF1801" w:rsidRDefault="009C700F" w:rsidP="00F634C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5E856A6C" w14:textId="77777777" w:rsidR="009C700F" w:rsidRPr="00DF1801" w:rsidRDefault="009C700F" w:rsidP="00F634C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 xml:space="preserve">PREÇO TOTAL </w:t>
            </w:r>
          </w:p>
        </w:tc>
      </w:tr>
      <w:tr w:rsidR="009C700F" w:rsidRPr="00DF1801" w14:paraId="422CEABA" w14:textId="77777777" w:rsidTr="00F634C5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83B79A" w14:textId="77777777" w:rsidR="009C700F" w:rsidRPr="00DF1801" w:rsidRDefault="009C700F" w:rsidP="00F634C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5274499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  <w:r w:rsidRPr="00DF1801">
              <w:rPr>
                <w:sz w:val="24"/>
                <w:szCs w:val="24"/>
                <w:lang w:eastAsia="pt-BR"/>
              </w:rPr>
              <w:t xml:space="preserve">SERVIÇO DE ARBITRAGEM PARA TAÇA DE FUTSAL INTERSETORIAL DOS SERVIDORES PÚBLICOS DO MUNICIPAIS DE JACUIZINHO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5728" w14:textId="77777777" w:rsidR="009C700F" w:rsidRPr="00DF1801" w:rsidRDefault="009C700F" w:rsidP="00F634C5">
            <w:pPr>
              <w:rPr>
                <w:sz w:val="24"/>
                <w:szCs w:val="24"/>
              </w:rPr>
            </w:pPr>
          </w:p>
          <w:p w14:paraId="063F6E81" w14:textId="77777777" w:rsidR="009C700F" w:rsidRPr="00DF1801" w:rsidRDefault="009C700F" w:rsidP="00F634C5">
            <w:pPr>
              <w:rPr>
                <w:sz w:val="24"/>
                <w:szCs w:val="24"/>
              </w:rPr>
            </w:pPr>
          </w:p>
          <w:p w14:paraId="4A7EFD97" w14:textId="77777777" w:rsidR="009C700F" w:rsidRPr="00DF1801" w:rsidRDefault="009C700F" w:rsidP="00F634C5">
            <w:pPr>
              <w:rPr>
                <w:sz w:val="24"/>
                <w:szCs w:val="24"/>
              </w:rPr>
            </w:pPr>
          </w:p>
          <w:p w14:paraId="04D36293" w14:textId="77777777" w:rsidR="009C700F" w:rsidRPr="00DF1801" w:rsidRDefault="009C700F" w:rsidP="00F634C5">
            <w:pPr>
              <w:rPr>
                <w:sz w:val="24"/>
                <w:szCs w:val="24"/>
              </w:rPr>
            </w:pPr>
          </w:p>
          <w:p w14:paraId="3C795747" w14:textId="77777777" w:rsidR="009C700F" w:rsidRPr="00DF1801" w:rsidRDefault="009C700F" w:rsidP="00F634C5">
            <w:pPr>
              <w:rPr>
                <w:sz w:val="24"/>
                <w:szCs w:val="24"/>
              </w:rPr>
            </w:pPr>
            <w:r w:rsidRPr="00DF1801">
              <w:rPr>
                <w:sz w:val="24"/>
                <w:szCs w:val="24"/>
              </w:rPr>
              <w:t>UNI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160946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  <w:r w:rsidRPr="00DF1801">
              <w:rPr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66E8B08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39D8B27C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49440D32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52BB2250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70202729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  <w:r w:rsidRPr="00DF1801">
              <w:rPr>
                <w:sz w:val="24"/>
                <w:szCs w:val="24"/>
                <w:lang w:eastAsia="pt-BR"/>
              </w:rPr>
              <w:t>R$111,00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3068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22CCB776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22A6EDC1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78FBCE51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</w:p>
          <w:p w14:paraId="6F26E505" w14:textId="77777777" w:rsidR="009C700F" w:rsidRPr="00DF1801" w:rsidRDefault="009C700F" w:rsidP="00F634C5">
            <w:pPr>
              <w:rPr>
                <w:sz w:val="24"/>
                <w:szCs w:val="24"/>
                <w:lang w:eastAsia="pt-BR"/>
              </w:rPr>
            </w:pPr>
            <w:r w:rsidRPr="00DF1801">
              <w:rPr>
                <w:sz w:val="24"/>
                <w:szCs w:val="24"/>
                <w:lang w:eastAsia="pt-BR"/>
              </w:rPr>
              <w:t>R$2.664,00</w:t>
            </w:r>
          </w:p>
        </w:tc>
      </w:tr>
      <w:tr w:rsidR="009C700F" w:rsidRPr="00DF1801" w14:paraId="35B19BDB" w14:textId="77777777" w:rsidTr="00F634C5">
        <w:trPr>
          <w:trHeight w:val="315"/>
          <w:jc w:val="center"/>
        </w:trPr>
        <w:tc>
          <w:tcPr>
            <w:tcW w:w="78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35A96D" w14:textId="77777777" w:rsidR="009C700F" w:rsidRPr="00DF1801" w:rsidRDefault="009C700F" w:rsidP="00F634C5">
            <w:pPr>
              <w:jc w:val="center"/>
              <w:rPr>
                <w:sz w:val="24"/>
                <w:szCs w:val="24"/>
                <w:lang w:eastAsia="pt-BR"/>
              </w:rPr>
            </w:pPr>
            <w:r w:rsidRPr="00DF1801">
              <w:rPr>
                <w:sz w:val="24"/>
                <w:szCs w:val="24"/>
                <w:lang w:eastAsia="pt-BR"/>
              </w:rPr>
              <w:t>VALOR TOTAL R$2.664,00 (dois mil seiscentos e sessenta e quatro reais)</w:t>
            </w:r>
          </w:p>
        </w:tc>
      </w:tr>
      <w:bookmarkEnd w:id="2"/>
    </w:tbl>
    <w:p w14:paraId="610E1097" w14:textId="77777777" w:rsidR="007D574B" w:rsidRPr="000256FD" w:rsidRDefault="007D574B" w:rsidP="00383C0F">
      <w:pPr>
        <w:spacing w:line="276" w:lineRule="auto"/>
        <w:ind w:firstLine="851"/>
        <w:jc w:val="center"/>
        <w:rPr>
          <w:sz w:val="24"/>
          <w:szCs w:val="24"/>
        </w:rPr>
      </w:pPr>
    </w:p>
    <w:p w14:paraId="3597DE13" w14:textId="77777777" w:rsidR="00990DB5" w:rsidRDefault="00990DB5" w:rsidP="00383C0F">
      <w:pPr>
        <w:pStyle w:val="Ttulo4"/>
        <w:spacing w:before="1"/>
        <w:ind w:left="0" w:right="3949" w:firstLine="3544"/>
        <w:rPr>
          <w:spacing w:val="-1"/>
          <w:sz w:val="24"/>
          <w:szCs w:val="24"/>
        </w:rPr>
      </w:pPr>
    </w:p>
    <w:p w14:paraId="3401D911" w14:textId="7A234195" w:rsidR="00A6388A" w:rsidRPr="000256FD" w:rsidRDefault="005C6D27" w:rsidP="00383C0F">
      <w:pPr>
        <w:pStyle w:val="Ttulo4"/>
        <w:spacing w:before="1"/>
        <w:ind w:left="0" w:right="3949" w:firstLine="3544"/>
        <w:rPr>
          <w:sz w:val="24"/>
          <w:szCs w:val="24"/>
        </w:rPr>
      </w:pPr>
      <w:r w:rsidRPr="000256FD">
        <w:rPr>
          <w:spacing w:val="-1"/>
          <w:sz w:val="24"/>
          <w:szCs w:val="24"/>
        </w:rPr>
        <w:t>CLÁUSULA</w:t>
      </w:r>
      <w:r w:rsidRPr="000256FD">
        <w:rPr>
          <w:spacing w:val="-17"/>
          <w:sz w:val="24"/>
          <w:szCs w:val="24"/>
        </w:rPr>
        <w:t xml:space="preserve"> </w:t>
      </w:r>
      <w:r w:rsidR="005F018B" w:rsidRPr="000256FD">
        <w:rPr>
          <w:spacing w:val="-1"/>
          <w:sz w:val="24"/>
          <w:szCs w:val="24"/>
        </w:rPr>
        <w:t>SEGUNDA</w:t>
      </w:r>
    </w:p>
    <w:p w14:paraId="4FEDF718" w14:textId="3F738CA9" w:rsidR="00A6388A" w:rsidRPr="000256FD" w:rsidRDefault="009C700F" w:rsidP="00F26DFC">
      <w:pPr>
        <w:spacing w:before="51"/>
        <w:ind w:right="846" w:firstLine="851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DA PRESTAÇÃO DOS SERVIÇOS DE ARBITRAGEM</w:t>
      </w:r>
    </w:p>
    <w:p w14:paraId="772D2F81" w14:textId="77777777" w:rsidR="00A6388A" w:rsidRPr="000256FD" w:rsidRDefault="00A6388A" w:rsidP="00383C0F">
      <w:pPr>
        <w:pStyle w:val="Corpodetexto"/>
        <w:spacing w:before="10"/>
        <w:ind w:firstLine="851"/>
        <w:jc w:val="both"/>
        <w:rPr>
          <w:b/>
          <w:sz w:val="24"/>
          <w:szCs w:val="24"/>
        </w:rPr>
      </w:pPr>
    </w:p>
    <w:p w14:paraId="1E030D13" w14:textId="2C84D899" w:rsidR="0054660E" w:rsidRDefault="009C700F" w:rsidP="00CA7F84">
      <w:pPr>
        <w:pStyle w:val="Corpodetexto"/>
        <w:numPr>
          <w:ilvl w:val="1"/>
          <w:numId w:val="18"/>
        </w:numPr>
        <w:spacing w:before="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72C8A">
        <w:rPr>
          <w:sz w:val="24"/>
          <w:szCs w:val="24"/>
        </w:rPr>
        <w:t>s</w:t>
      </w:r>
      <w:r>
        <w:rPr>
          <w:sz w:val="24"/>
          <w:szCs w:val="24"/>
        </w:rPr>
        <w:t xml:space="preserve"> prestaç</w:t>
      </w:r>
      <w:r w:rsidR="00372C8A">
        <w:rPr>
          <w:sz w:val="24"/>
          <w:szCs w:val="24"/>
        </w:rPr>
        <w:t>ões</w:t>
      </w:r>
      <w:r>
        <w:rPr>
          <w:sz w:val="24"/>
          <w:szCs w:val="24"/>
        </w:rPr>
        <w:t xml:space="preserve"> d</w:t>
      </w:r>
      <w:r w:rsidR="00372C8A">
        <w:rPr>
          <w:sz w:val="24"/>
          <w:szCs w:val="24"/>
        </w:rPr>
        <w:t>e</w:t>
      </w:r>
      <w:r>
        <w:rPr>
          <w:sz w:val="24"/>
          <w:szCs w:val="24"/>
        </w:rPr>
        <w:t xml:space="preserve"> serviço de arbitragem dos jogos de futsal da taça intersetorial dos servidores públicos do Município de Jacuizinho, deverá seguir o cronograma dos jogos, podendo ocorrer modificações nas datas de realização dos jogos. </w:t>
      </w:r>
    </w:p>
    <w:p w14:paraId="4E7549DF" w14:textId="0900BE34" w:rsidR="00372C8A" w:rsidRDefault="00372C8A" w:rsidP="00CA7F84">
      <w:pPr>
        <w:pStyle w:val="Corpodetexto"/>
        <w:numPr>
          <w:ilvl w:val="1"/>
          <w:numId w:val="18"/>
        </w:numPr>
        <w:spacing w:before="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que houver </w:t>
      </w:r>
      <w:r w:rsidR="00B47D4A">
        <w:rPr>
          <w:sz w:val="24"/>
          <w:szCs w:val="24"/>
        </w:rPr>
        <w:t>modificação nas datas dos jogos</w:t>
      </w:r>
      <w:r>
        <w:rPr>
          <w:sz w:val="24"/>
          <w:szCs w:val="24"/>
        </w:rPr>
        <w:t xml:space="preserve">, a prestadora de serviço de arbritragem será avisada com antecedencia mínima de </w:t>
      </w:r>
      <w:r w:rsidR="00B47D4A">
        <w:rPr>
          <w:sz w:val="24"/>
          <w:szCs w:val="24"/>
        </w:rPr>
        <w:t>48 (quarenta e oito)</w:t>
      </w:r>
      <w:r>
        <w:rPr>
          <w:sz w:val="24"/>
          <w:szCs w:val="24"/>
        </w:rPr>
        <w:t xml:space="preserve"> horas. </w:t>
      </w:r>
    </w:p>
    <w:p w14:paraId="2866153C" w14:textId="77777777" w:rsidR="007F2B25" w:rsidRDefault="009C700F" w:rsidP="007F2B25">
      <w:pPr>
        <w:pStyle w:val="Corpodetexto"/>
        <w:numPr>
          <w:ilvl w:val="1"/>
          <w:numId w:val="18"/>
        </w:numPr>
        <w:spacing w:before="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total serão 24 </w:t>
      </w:r>
      <w:r w:rsidR="00372C8A">
        <w:rPr>
          <w:sz w:val="24"/>
          <w:szCs w:val="24"/>
        </w:rPr>
        <w:t xml:space="preserve">(vinte e quatro) </w:t>
      </w:r>
      <w:r>
        <w:rPr>
          <w:sz w:val="24"/>
          <w:szCs w:val="24"/>
        </w:rPr>
        <w:t xml:space="preserve">jogos, contemplando primeira fase, segunda fase, terceira fase e quarta fase. </w:t>
      </w:r>
    </w:p>
    <w:p w14:paraId="5AB48BFC" w14:textId="6EEE0AAC" w:rsidR="00B47D4A" w:rsidRPr="007F2B25" w:rsidRDefault="007F2B25" w:rsidP="007F2B25">
      <w:pPr>
        <w:pStyle w:val="Corpodetexto"/>
        <w:numPr>
          <w:ilvl w:val="1"/>
          <w:numId w:val="18"/>
        </w:numPr>
        <w:spacing w:before="4"/>
        <w:ind w:left="0" w:firstLine="851"/>
        <w:jc w:val="both"/>
        <w:rPr>
          <w:sz w:val="24"/>
          <w:szCs w:val="24"/>
        </w:rPr>
      </w:pPr>
      <w:r w:rsidRPr="007F2B25">
        <w:rPr>
          <w:sz w:val="24"/>
          <w:szCs w:val="24"/>
        </w:rPr>
        <w:t xml:space="preserve">A Taça Intertorial terá jogos feminos e masculinos e a Arbitragem deverá seguir o </w:t>
      </w:r>
      <w:r>
        <w:rPr>
          <w:sz w:val="24"/>
          <w:szCs w:val="24"/>
        </w:rPr>
        <w:t>R</w:t>
      </w:r>
      <w:r w:rsidRPr="007F2B25">
        <w:rPr>
          <w:sz w:val="24"/>
          <w:szCs w:val="24"/>
        </w:rPr>
        <w:t xml:space="preserve">egulamento da Federação de Futsal. </w:t>
      </w:r>
    </w:p>
    <w:p w14:paraId="69F5396C" w14:textId="4EFE0855" w:rsidR="00A6388A" w:rsidRPr="000256FD" w:rsidRDefault="00A6388A" w:rsidP="00383C0F">
      <w:pPr>
        <w:pStyle w:val="Corpodetexto"/>
        <w:spacing w:before="3"/>
        <w:ind w:firstLine="851"/>
        <w:jc w:val="both"/>
        <w:rPr>
          <w:sz w:val="24"/>
          <w:szCs w:val="24"/>
        </w:rPr>
      </w:pPr>
    </w:p>
    <w:p w14:paraId="02928A30" w14:textId="77777777" w:rsidR="000256FD" w:rsidRPr="000256FD" w:rsidRDefault="000256FD" w:rsidP="00383C0F">
      <w:pPr>
        <w:pStyle w:val="Corpodetexto"/>
        <w:spacing w:before="3"/>
        <w:ind w:firstLine="851"/>
        <w:jc w:val="both"/>
        <w:rPr>
          <w:sz w:val="24"/>
          <w:szCs w:val="24"/>
        </w:rPr>
      </w:pPr>
    </w:p>
    <w:p w14:paraId="7FA8D8E5" w14:textId="19AE6C86" w:rsidR="00A6388A" w:rsidRPr="000256FD" w:rsidRDefault="005C6D27" w:rsidP="00383C0F">
      <w:pPr>
        <w:pStyle w:val="Ttulo4"/>
        <w:spacing w:before="1"/>
        <w:ind w:left="0" w:right="3945" w:firstLine="3544"/>
        <w:jc w:val="both"/>
        <w:rPr>
          <w:sz w:val="24"/>
          <w:szCs w:val="24"/>
        </w:rPr>
      </w:pPr>
      <w:r w:rsidRPr="000256FD">
        <w:rPr>
          <w:spacing w:val="-3"/>
          <w:sz w:val="24"/>
          <w:szCs w:val="24"/>
        </w:rPr>
        <w:t>CLÁUSULA</w:t>
      </w:r>
      <w:r w:rsidRPr="000256FD">
        <w:rPr>
          <w:spacing w:val="-11"/>
          <w:sz w:val="24"/>
          <w:szCs w:val="24"/>
        </w:rPr>
        <w:t xml:space="preserve"> </w:t>
      </w:r>
      <w:r w:rsidR="00294534" w:rsidRPr="000256FD">
        <w:rPr>
          <w:spacing w:val="-2"/>
          <w:sz w:val="24"/>
          <w:szCs w:val="24"/>
        </w:rPr>
        <w:t>TERCEIRA</w:t>
      </w:r>
    </w:p>
    <w:p w14:paraId="0B95C247" w14:textId="20955D4E" w:rsidR="00A6388A" w:rsidRPr="000256FD" w:rsidRDefault="005C6D27" w:rsidP="00383C0F">
      <w:pPr>
        <w:spacing w:before="17"/>
        <w:ind w:left="2977" w:right="171" w:hanging="2693"/>
        <w:jc w:val="center"/>
        <w:rPr>
          <w:b/>
          <w:spacing w:val="-2"/>
          <w:sz w:val="24"/>
          <w:szCs w:val="24"/>
        </w:rPr>
      </w:pPr>
      <w:r w:rsidRPr="000256FD">
        <w:rPr>
          <w:b/>
          <w:spacing w:val="-2"/>
          <w:sz w:val="24"/>
          <w:szCs w:val="24"/>
        </w:rPr>
        <w:t>DA</w:t>
      </w:r>
      <w:r w:rsidRPr="000256FD">
        <w:rPr>
          <w:b/>
          <w:spacing w:val="-16"/>
          <w:sz w:val="24"/>
          <w:szCs w:val="24"/>
        </w:rPr>
        <w:t xml:space="preserve"> </w:t>
      </w:r>
      <w:r w:rsidRPr="000256FD">
        <w:rPr>
          <w:b/>
          <w:spacing w:val="-2"/>
          <w:sz w:val="24"/>
          <w:szCs w:val="24"/>
        </w:rPr>
        <w:t>VIGÊNCIA</w:t>
      </w:r>
      <w:r w:rsidRPr="000256FD">
        <w:rPr>
          <w:b/>
          <w:spacing w:val="-11"/>
          <w:sz w:val="24"/>
          <w:szCs w:val="24"/>
        </w:rPr>
        <w:t xml:space="preserve"> </w:t>
      </w:r>
      <w:r w:rsidRPr="000256FD">
        <w:rPr>
          <w:b/>
          <w:spacing w:val="-2"/>
          <w:sz w:val="24"/>
          <w:szCs w:val="24"/>
        </w:rPr>
        <w:t>CONTRATUAL</w:t>
      </w:r>
    </w:p>
    <w:p w14:paraId="1D2936B4" w14:textId="77777777" w:rsidR="006D6CDB" w:rsidRPr="000256FD" w:rsidRDefault="006D6CDB" w:rsidP="00383C0F">
      <w:pPr>
        <w:spacing w:before="17"/>
        <w:ind w:right="171" w:firstLine="851"/>
        <w:jc w:val="both"/>
        <w:rPr>
          <w:b/>
          <w:sz w:val="24"/>
          <w:szCs w:val="24"/>
        </w:rPr>
      </w:pPr>
    </w:p>
    <w:p w14:paraId="5358F290" w14:textId="4A0EFAC6" w:rsidR="00A6388A" w:rsidRPr="000256FD" w:rsidRDefault="00294534" w:rsidP="00383C0F">
      <w:pPr>
        <w:pStyle w:val="Corpodetexto"/>
        <w:spacing w:line="256" w:lineRule="auto"/>
        <w:ind w:right="133" w:firstLine="851"/>
        <w:jc w:val="both"/>
        <w:rPr>
          <w:sz w:val="24"/>
          <w:szCs w:val="24"/>
        </w:rPr>
      </w:pPr>
      <w:r w:rsidRPr="000256FD">
        <w:rPr>
          <w:sz w:val="24"/>
          <w:szCs w:val="24"/>
        </w:rPr>
        <w:t>3</w:t>
      </w:r>
      <w:r w:rsidR="005C6D27" w:rsidRPr="000256FD">
        <w:rPr>
          <w:sz w:val="24"/>
          <w:szCs w:val="24"/>
        </w:rPr>
        <w:t xml:space="preserve">. </w:t>
      </w:r>
      <w:r w:rsidR="000256FD" w:rsidRPr="000256FD">
        <w:rPr>
          <w:sz w:val="24"/>
          <w:szCs w:val="24"/>
        </w:rPr>
        <w:tab/>
      </w:r>
      <w:r w:rsidR="005C6D27" w:rsidRPr="000256FD">
        <w:rPr>
          <w:sz w:val="24"/>
          <w:szCs w:val="24"/>
        </w:rPr>
        <w:t xml:space="preserve">O presente contrato é válido </w:t>
      </w:r>
      <w:r w:rsidR="007F2B25">
        <w:rPr>
          <w:sz w:val="24"/>
          <w:szCs w:val="24"/>
        </w:rPr>
        <w:t>120 (cento e vinte) dias</w:t>
      </w:r>
      <w:r w:rsidR="005C6D27" w:rsidRPr="000256FD">
        <w:rPr>
          <w:sz w:val="24"/>
          <w:szCs w:val="24"/>
        </w:rPr>
        <w:t>, contados da data de sua assinatura, podendo ser prorrogado</w:t>
      </w:r>
      <w:r w:rsidR="005C6D27" w:rsidRPr="000256FD">
        <w:rPr>
          <w:spacing w:val="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em</w:t>
      </w:r>
      <w:r w:rsidR="005C6D27" w:rsidRPr="000256FD">
        <w:rPr>
          <w:spacing w:val="-2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acordo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com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o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art.</w:t>
      </w:r>
      <w:r w:rsidR="005C6D27" w:rsidRPr="000256FD">
        <w:rPr>
          <w:spacing w:val="-2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107,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da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Lei</w:t>
      </w:r>
      <w:r w:rsidR="005C6D27" w:rsidRPr="000256FD">
        <w:rPr>
          <w:spacing w:val="-2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nº</w:t>
      </w:r>
      <w:r w:rsidR="005C6D27" w:rsidRPr="000256FD">
        <w:rPr>
          <w:spacing w:val="-1"/>
          <w:sz w:val="24"/>
          <w:szCs w:val="24"/>
        </w:rPr>
        <w:t xml:space="preserve"> </w:t>
      </w:r>
      <w:r w:rsidR="005C6D27" w:rsidRPr="000256FD">
        <w:rPr>
          <w:sz w:val="24"/>
          <w:szCs w:val="24"/>
        </w:rPr>
        <w:t>14.133/2021.</w:t>
      </w:r>
    </w:p>
    <w:p w14:paraId="165E4F50" w14:textId="38C9A865" w:rsidR="00A6388A" w:rsidRPr="000256FD" w:rsidRDefault="00A6388A" w:rsidP="00383C0F">
      <w:pPr>
        <w:pStyle w:val="Corpodetexto"/>
        <w:spacing w:before="4"/>
        <w:ind w:firstLine="851"/>
        <w:jc w:val="both"/>
        <w:rPr>
          <w:sz w:val="24"/>
          <w:szCs w:val="24"/>
        </w:rPr>
      </w:pPr>
    </w:p>
    <w:p w14:paraId="2B4E062E" w14:textId="77777777" w:rsidR="008672F2" w:rsidRPr="000256FD" w:rsidRDefault="008672F2" w:rsidP="00383C0F">
      <w:pPr>
        <w:pStyle w:val="Corpodetexto"/>
        <w:spacing w:before="4"/>
        <w:ind w:firstLine="851"/>
        <w:jc w:val="both"/>
        <w:rPr>
          <w:sz w:val="24"/>
          <w:szCs w:val="24"/>
        </w:rPr>
      </w:pPr>
    </w:p>
    <w:p w14:paraId="3B15711A" w14:textId="2C85C7EC" w:rsidR="00A6388A" w:rsidRPr="000256FD" w:rsidRDefault="005C6D27" w:rsidP="00383C0F">
      <w:pPr>
        <w:pStyle w:val="Ttulo4"/>
        <w:ind w:left="0" w:right="3945" w:firstLine="3969"/>
        <w:rPr>
          <w:sz w:val="24"/>
          <w:szCs w:val="24"/>
        </w:rPr>
      </w:pPr>
      <w:r w:rsidRPr="000256FD">
        <w:rPr>
          <w:spacing w:val="-3"/>
          <w:sz w:val="24"/>
          <w:szCs w:val="24"/>
        </w:rPr>
        <w:t>CLÁUSULA</w:t>
      </w:r>
      <w:r w:rsidRPr="000256FD">
        <w:rPr>
          <w:spacing w:val="-11"/>
          <w:sz w:val="24"/>
          <w:szCs w:val="24"/>
        </w:rPr>
        <w:t xml:space="preserve"> </w:t>
      </w:r>
      <w:r w:rsidR="005F018B" w:rsidRPr="000256FD">
        <w:rPr>
          <w:spacing w:val="-2"/>
          <w:sz w:val="24"/>
          <w:szCs w:val="24"/>
        </w:rPr>
        <w:t>Q</w:t>
      </w:r>
      <w:r w:rsidR="00294534" w:rsidRPr="000256FD">
        <w:rPr>
          <w:spacing w:val="-2"/>
          <w:sz w:val="24"/>
          <w:szCs w:val="24"/>
        </w:rPr>
        <w:t>UARTA</w:t>
      </w:r>
    </w:p>
    <w:p w14:paraId="71DB746F" w14:textId="3588436E" w:rsidR="00A6388A" w:rsidRPr="000256FD" w:rsidRDefault="005C6D27" w:rsidP="00383C0F">
      <w:pPr>
        <w:spacing w:before="17"/>
        <w:ind w:right="146" w:firstLine="851"/>
        <w:jc w:val="center"/>
        <w:rPr>
          <w:b/>
          <w:sz w:val="24"/>
          <w:szCs w:val="24"/>
        </w:rPr>
      </w:pPr>
      <w:r w:rsidRPr="000256FD">
        <w:rPr>
          <w:b/>
          <w:sz w:val="24"/>
          <w:szCs w:val="24"/>
        </w:rPr>
        <w:t>DO</w:t>
      </w:r>
      <w:r w:rsidRPr="000256FD">
        <w:rPr>
          <w:b/>
          <w:spacing w:val="-10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PAGAMENTO,</w:t>
      </w:r>
      <w:r w:rsidRPr="000256FD">
        <w:rPr>
          <w:b/>
          <w:spacing w:val="-9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ENCARGOS</w:t>
      </w:r>
      <w:r w:rsidRPr="000256FD">
        <w:rPr>
          <w:b/>
          <w:spacing w:val="-10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E</w:t>
      </w:r>
      <w:r w:rsidRPr="000256FD">
        <w:rPr>
          <w:b/>
          <w:spacing w:val="-9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REAJUSTES</w:t>
      </w:r>
    </w:p>
    <w:p w14:paraId="478FB39E" w14:textId="77777777" w:rsidR="005F018B" w:rsidRPr="000256FD" w:rsidRDefault="005F018B" w:rsidP="00383C0F">
      <w:pPr>
        <w:spacing w:before="17"/>
        <w:ind w:right="146" w:firstLine="851"/>
        <w:jc w:val="both"/>
        <w:rPr>
          <w:b/>
          <w:sz w:val="24"/>
          <w:szCs w:val="24"/>
        </w:rPr>
      </w:pPr>
    </w:p>
    <w:p w14:paraId="0CFFEBE4" w14:textId="07FB9EC4" w:rsidR="00A6388A" w:rsidRPr="007F2B25" w:rsidRDefault="005F018B" w:rsidP="007F2B25">
      <w:pPr>
        <w:pStyle w:val="Corpodetexto"/>
        <w:numPr>
          <w:ilvl w:val="0"/>
          <w:numId w:val="20"/>
        </w:numPr>
        <w:ind w:left="142" w:firstLine="709"/>
        <w:jc w:val="both"/>
        <w:rPr>
          <w:sz w:val="24"/>
          <w:szCs w:val="24"/>
        </w:rPr>
      </w:pPr>
      <w:r w:rsidRPr="000256FD">
        <w:rPr>
          <w:sz w:val="24"/>
          <w:szCs w:val="24"/>
        </w:rPr>
        <w:t>O pagamento</w:t>
      </w:r>
      <w:r w:rsidR="007F2B25">
        <w:rPr>
          <w:sz w:val="24"/>
          <w:szCs w:val="24"/>
        </w:rPr>
        <w:t xml:space="preserve"> pela prestação de serviço de arbitragem</w:t>
      </w:r>
      <w:r w:rsidRPr="000256FD">
        <w:rPr>
          <w:sz w:val="24"/>
          <w:szCs w:val="24"/>
        </w:rPr>
        <w:t xml:space="preserve"> ocorrerá em até 15 (quinze) dias após o recebimento </w:t>
      </w:r>
      <w:r w:rsidR="0054660E">
        <w:rPr>
          <w:sz w:val="24"/>
          <w:szCs w:val="24"/>
        </w:rPr>
        <w:t>d</w:t>
      </w:r>
      <w:r w:rsidR="007F2B25">
        <w:rPr>
          <w:sz w:val="24"/>
          <w:szCs w:val="24"/>
        </w:rPr>
        <w:t xml:space="preserve">as Notas Fiscais de acordo com a realização dos respectivos jogos.  </w:t>
      </w:r>
      <w:r w:rsidR="0054660E" w:rsidRPr="007F2B25">
        <w:rPr>
          <w:sz w:val="24"/>
          <w:szCs w:val="24"/>
        </w:rPr>
        <w:t xml:space="preserve"> </w:t>
      </w:r>
    </w:p>
    <w:p w14:paraId="1A0D3B75" w14:textId="3482B0DE" w:rsidR="00990DB5" w:rsidRDefault="00990DB5" w:rsidP="00990DB5">
      <w:pPr>
        <w:pStyle w:val="Corpodetexto"/>
        <w:jc w:val="both"/>
        <w:rPr>
          <w:sz w:val="24"/>
          <w:szCs w:val="24"/>
        </w:rPr>
      </w:pPr>
    </w:p>
    <w:p w14:paraId="14C7F9BC" w14:textId="56C466E7" w:rsidR="00990DB5" w:rsidRDefault="00990DB5" w:rsidP="00990DB5">
      <w:pPr>
        <w:pStyle w:val="Corpodetexto"/>
        <w:jc w:val="both"/>
        <w:rPr>
          <w:sz w:val="24"/>
          <w:szCs w:val="24"/>
        </w:rPr>
      </w:pPr>
    </w:p>
    <w:p w14:paraId="47ACA24E" w14:textId="77777777" w:rsidR="00990DB5" w:rsidRPr="000256FD" w:rsidRDefault="00990DB5" w:rsidP="00990DB5">
      <w:pPr>
        <w:pStyle w:val="Corpodetexto"/>
        <w:jc w:val="both"/>
        <w:rPr>
          <w:sz w:val="24"/>
          <w:szCs w:val="24"/>
        </w:rPr>
      </w:pPr>
    </w:p>
    <w:p w14:paraId="71355F4E" w14:textId="77777777" w:rsidR="008672F2" w:rsidRPr="000256FD" w:rsidRDefault="008672F2" w:rsidP="00383C0F">
      <w:pPr>
        <w:pStyle w:val="Corpodetexto"/>
        <w:ind w:firstLine="851"/>
        <w:jc w:val="center"/>
        <w:rPr>
          <w:sz w:val="24"/>
          <w:szCs w:val="24"/>
        </w:rPr>
      </w:pPr>
    </w:p>
    <w:p w14:paraId="2F93648A" w14:textId="77777777" w:rsidR="00990DB5" w:rsidRDefault="00990DB5" w:rsidP="00383C0F">
      <w:pPr>
        <w:pStyle w:val="Ttulo4"/>
        <w:ind w:left="0" w:right="3945" w:firstLine="3686"/>
        <w:rPr>
          <w:spacing w:val="-1"/>
          <w:sz w:val="24"/>
          <w:szCs w:val="24"/>
        </w:rPr>
      </w:pPr>
    </w:p>
    <w:p w14:paraId="349F17AB" w14:textId="77777777" w:rsidR="00990DB5" w:rsidRDefault="00990DB5" w:rsidP="00383C0F">
      <w:pPr>
        <w:pStyle w:val="Ttulo4"/>
        <w:ind w:left="0" w:right="3945" w:firstLine="3686"/>
        <w:rPr>
          <w:spacing w:val="-1"/>
          <w:sz w:val="24"/>
          <w:szCs w:val="24"/>
        </w:rPr>
      </w:pPr>
    </w:p>
    <w:p w14:paraId="51094A1E" w14:textId="4484C5A5" w:rsidR="00A6388A" w:rsidRPr="000256FD" w:rsidRDefault="005C6D27" w:rsidP="00383C0F">
      <w:pPr>
        <w:pStyle w:val="Ttulo4"/>
        <w:ind w:left="0" w:right="3945" w:firstLine="3686"/>
        <w:rPr>
          <w:sz w:val="24"/>
          <w:szCs w:val="24"/>
        </w:rPr>
      </w:pPr>
      <w:r w:rsidRPr="000256FD">
        <w:rPr>
          <w:spacing w:val="-1"/>
          <w:sz w:val="24"/>
          <w:szCs w:val="24"/>
        </w:rPr>
        <w:t>CLÁUSULA</w:t>
      </w:r>
      <w:r w:rsidRPr="000256FD">
        <w:rPr>
          <w:spacing w:val="-13"/>
          <w:sz w:val="24"/>
          <w:szCs w:val="24"/>
        </w:rPr>
        <w:t xml:space="preserve"> </w:t>
      </w:r>
      <w:r w:rsidR="00294534" w:rsidRPr="000256FD">
        <w:rPr>
          <w:spacing w:val="-1"/>
          <w:sz w:val="24"/>
          <w:szCs w:val="24"/>
        </w:rPr>
        <w:t>QUINTA</w:t>
      </w:r>
    </w:p>
    <w:p w14:paraId="6C6D34E4" w14:textId="77777777" w:rsidR="00A6388A" w:rsidRPr="000256FD" w:rsidRDefault="005C6D27" w:rsidP="00383C0F">
      <w:pPr>
        <w:spacing w:before="17"/>
        <w:ind w:right="145" w:firstLine="2835"/>
        <w:rPr>
          <w:b/>
          <w:sz w:val="24"/>
          <w:szCs w:val="24"/>
        </w:rPr>
      </w:pPr>
      <w:r w:rsidRPr="000256FD">
        <w:rPr>
          <w:b/>
          <w:sz w:val="24"/>
          <w:szCs w:val="24"/>
        </w:rPr>
        <w:t>DAS</w:t>
      </w:r>
      <w:r w:rsidRPr="000256FD">
        <w:rPr>
          <w:b/>
          <w:spacing w:val="-7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RESPONSABILIDADES</w:t>
      </w:r>
      <w:r w:rsidRPr="000256FD">
        <w:rPr>
          <w:b/>
          <w:spacing w:val="-7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E</w:t>
      </w:r>
      <w:r w:rsidRPr="000256FD">
        <w:rPr>
          <w:b/>
          <w:spacing w:val="-7"/>
          <w:sz w:val="24"/>
          <w:szCs w:val="24"/>
        </w:rPr>
        <w:t xml:space="preserve"> </w:t>
      </w:r>
      <w:r w:rsidRPr="000256FD">
        <w:rPr>
          <w:b/>
          <w:sz w:val="24"/>
          <w:szCs w:val="24"/>
        </w:rPr>
        <w:t>SEGURANÇA</w:t>
      </w:r>
    </w:p>
    <w:p w14:paraId="46F10D62" w14:textId="77777777" w:rsidR="00A6388A" w:rsidRPr="000256FD" w:rsidRDefault="00A6388A" w:rsidP="00383C0F">
      <w:pPr>
        <w:pStyle w:val="Corpodetexto"/>
        <w:spacing w:before="3"/>
        <w:ind w:firstLine="851"/>
        <w:jc w:val="both"/>
        <w:rPr>
          <w:sz w:val="24"/>
          <w:szCs w:val="24"/>
        </w:rPr>
      </w:pPr>
    </w:p>
    <w:p w14:paraId="3FE9DD06" w14:textId="277E73BE" w:rsidR="00A6388A" w:rsidRDefault="007F2B25" w:rsidP="00383C0F">
      <w:pPr>
        <w:pStyle w:val="Corpodetexto"/>
        <w:numPr>
          <w:ilvl w:val="0"/>
          <w:numId w:val="19"/>
        </w:numPr>
        <w:spacing w:before="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arbitros deverão zelar pela segurança dos atletas em quadra, bem como tem a responsabilidade de ser conhecedor do regulamento da Federação de Futsal Brasileira. </w:t>
      </w:r>
    </w:p>
    <w:p w14:paraId="46377B1A" w14:textId="597A739A" w:rsidR="00990DB5" w:rsidRDefault="00990DB5" w:rsidP="00990DB5">
      <w:pPr>
        <w:pStyle w:val="Corpodetexto"/>
        <w:spacing w:before="3"/>
        <w:jc w:val="both"/>
        <w:rPr>
          <w:sz w:val="24"/>
          <w:szCs w:val="24"/>
        </w:rPr>
      </w:pPr>
    </w:p>
    <w:p w14:paraId="49B1CF02" w14:textId="77777777" w:rsidR="00990DB5" w:rsidRDefault="00990DB5" w:rsidP="00990DB5">
      <w:pPr>
        <w:pStyle w:val="Corpodetexto"/>
        <w:spacing w:before="3"/>
        <w:jc w:val="both"/>
        <w:rPr>
          <w:sz w:val="24"/>
          <w:szCs w:val="24"/>
        </w:rPr>
      </w:pPr>
    </w:p>
    <w:p w14:paraId="52982AC7" w14:textId="77777777" w:rsidR="000256FD" w:rsidRPr="000256FD" w:rsidRDefault="000256FD" w:rsidP="00383C0F">
      <w:pPr>
        <w:pStyle w:val="Corpodetexto"/>
        <w:spacing w:before="3"/>
        <w:jc w:val="center"/>
        <w:rPr>
          <w:sz w:val="24"/>
          <w:szCs w:val="24"/>
        </w:rPr>
      </w:pPr>
    </w:p>
    <w:p w14:paraId="7FDB8F18" w14:textId="13C38479" w:rsidR="005C6D27" w:rsidRPr="000256FD" w:rsidRDefault="005C6D27" w:rsidP="00383C0F">
      <w:pPr>
        <w:pStyle w:val="Ttulo4"/>
        <w:spacing w:line="256" w:lineRule="auto"/>
        <w:ind w:left="0" w:right="2685" w:firstLine="2268"/>
        <w:rPr>
          <w:spacing w:val="-5"/>
          <w:sz w:val="24"/>
          <w:szCs w:val="24"/>
        </w:rPr>
      </w:pPr>
      <w:r w:rsidRPr="000256FD">
        <w:rPr>
          <w:spacing w:val="-1"/>
          <w:sz w:val="24"/>
          <w:szCs w:val="24"/>
        </w:rPr>
        <w:t xml:space="preserve">CLÁUSULA </w:t>
      </w:r>
      <w:r w:rsidR="00294534" w:rsidRPr="000256FD">
        <w:rPr>
          <w:spacing w:val="-1"/>
          <w:sz w:val="24"/>
          <w:szCs w:val="24"/>
        </w:rPr>
        <w:t>SEXTA</w:t>
      </w:r>
    </w:p>
    <w:p w14:paraId="09D0F6D1" w14:textId="0BE3727F" w:rsidR="00A6388A" w:rsidRPr="000256FD" w:rsidRDefault="00990DB5" w:rsidP="00383C0F">
      <w:pPr>
        <w:pStyle w:val="Ttulo4"/>
        <w:spacing w:line="256" w:lineRule="auto"/>
        <w:ind w:left="0" w:right="2685" w:firstLine="2268"/>
        <w:rPr>
          <w:sz w:val="24"/>
          <w:szCs w:val="24"/>
        </w:rPr>
      </w:pPr>
      <w:r>
        <w:rPr>
          <w:sz w:val="24"/>
          <w:szCs w:val="24"/>
        </w:rPr>
        <w:t>DA</w:t>
      </w:r>
      <w:r w:rsidR="00AB44F3" w:rsidRPr="000256FD">
        <w:rPr>
          <w:sz w:val="24"/>
          <w:szCs w:val="24"/>
        </w:rPr>
        <w:t xml:space="preserve"> ALTERAÇÃO CONTRATUAL</w:t>
      </w:r>
    </w:p>
    <w:p w14:paraId="7CF5BA2D" w14:textId="77777777" w:rsidR="00AB44F3" w:rsidRPr="000256FD" w:rsidRDefault="00AB44F3" w:rsidP="00383C0F">
      <w:pPr>
        <w:pStyle w:val="Ttulo4"/>
        <w:spacing w:line="256" w:lineRule="auto"/>
        <w:ind w:left="0" w:right="2685" w:firstLine="2268"/>
        <w:jc w:val="both"/>
        <w:rPr>
          <w:sz w:val="24"/>
          <w:szCs w:val="24"/>
        </w:rPr>
      </w:pPr>
    </w:p>
    <w:p w14:paraId="6F1CFAAB" w14:textId="16C8765B" w:rsidR="00AB44F3" w:rsidRPr="000256FD" w:rsidRDefault="00956F9E" w:rsidP="00242F3B">
      <w:pPr>
        <w:pStyle w:val="PargrafodaLista"/>
        <w:tabs>
          <w:tab w:val="left" w:pos="401"/>
        </w:tabs>
        <w:spacing w:line="256" w:lineRule="auto"/>
        <w:ind w:left="0" w:right="125"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B44F3" w:rsidRPr="000256FD">
        <w:rPr>
          <w:sz w:val="24"/>
          <w:szCs w:val="24"/>
        </w:rPr>
        <w:t xml:space="preserve">.1. </w:t>
      </w:r>
      <w:r w:rsidR="00AB44F3" w:rsidRPr="000256FD">
        <w:rPr>
          <w:sz w:val="24"/>
          <w:szCs w:val="24"/>
        </w:rPr>
        <w:tab/>
        <w:t xml:space="preserve">As partes poderão realizar aditivos ao presente contrato nos termos da Lei 14.133/2021. </w:t>
      </w:r>
    </w:p>
    <w:p w14:paraId="5FFD2F6D" w14:textId="7EEC9742" w:rsidR="00A6388A" w:rsidRPr="000256FD" w:rsidRDefault="00A6388A" w:rsidP="00383C0F">
      <w:pPr>
        <w:pStyle w:val="Corpodetexto"/>
        <w:spacing w:before="4"/>
        <w:ind w:firstLine="851"/>
        <w:jc w:val="both"/>
        <w:rPr>
          <w:sz w:val="24"/>
          <w:szCs w:val="24"/>
        </w:rPr>
      </w:pPr>
    </w:p>
    <w:p w14:paraId="646E9AE8" w14:textId="77777777" w:rsidR="009E6651" w:rsidRPr="000256FD" w:rsidRDefault="009E6651" w:rsidP="00383C0F">
      <w:pPr>
        <w:pStyle w:val="Corpodetexto"/>
        <w:spacing w:before="4"/>
        <w:ind w:firstLine="851"/>
        <w:jc w:val="both"/>
        <w:rPr>
          <w:sz w:val="24"/>
          <w:szCs w:val="24"/>
        </w:rPr>
      </w:pPr>
    </w:p>
    <w:p w14:paraId="17763A9F" w14:textId="4EBDD62C" w:rsidR="00A1772F" w:rsidRPr="000256FD" w:rsidRDefault="00A1772F" w:rsidP="00383C0F">
      <w:pPr>
        <w:pStyle w:val="Ttulo4"/>
        <w:spacing w:line="256" w:lineRule="auto"/>
        <w:ind w:left="0" w:right="2685" w:firstLine="2268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 xml:space="preserve">CLÁUSULA </w:t>
      </w:r>
      <w:r w:rsidR="00294534" w:rsidRPr="000256FD">
        <w:rPr>
          <w:spacing w:val="-1"/>
          <w:sz w:val="24"/>
          <w:szCs w:val="24"/>
        </w:rPr>
        <w:t>SÉTIMA</w:t>
      </w:r>
    </w:p>
    <w:p w14:paraId="4B7E6A25" w14:textId="63CE2302" w:rsidR="00A1772F" w:rsidRPr="000256FD" w:rsidRDefault="00A1772F" w:rsidP="00383C0F">
      <w:pPr>
        <w:pStyle w:val="Ttulo4"/>
        <w:spacing w:line="256" w:lineRule="auto"/>
        <w:ind w:left="0" w:right="2685" w:firstLine="2268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>DA DOTAÇÃO ORÇAMENTÁRIA</w:t>
      </w:r>
    </w:p>
    <w:p w14:paraId="18895A0F" w14:textId="77777777" w:rsidR="00AB44F3" w:rsidRPr="000256FD" w:rsidRDefault="00AB44F3" w:rsidP="00383C0F">
      <w:pPr>
        <w:pStyle w:val="Ttulo4"/>
        <w:spacing w:line="256" w:lineRule="auto"/>
        <w:ind w:left="0" w:right="2685" w:firstLine="2268"/>
        <w:jc w:val="both"/>
        <w:rPr>
          <w:spacing w:val="-1"/>
          <w:sz w:val="24"/>
          <w:szCs w:val="24"/>
        </w:rPr>
      </w:pPr>
    </w:p>
    <w:p w14:paraId="68610AE4" w14:textId="3A54C52E" w:rsidR="00A1772F" w:rsidRPr="00ED05EC" w:rsidRDefault="00956F9E" w:rsidP="00383C0F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1772F" w:rsidRPr="000256FD">
        <w:rPr>
          <w:sz w:val="24"/>
          <w:szCs w:val="24"/>
        </w:rPr>
        <w:t xml:space="preserve">. </w:t>
      </w:r>
      <w:r w:rsidR="00A1772F" w:rsidRPr="000256FD">
        <w:rPr>
          <w:sz w:val="24"/>
          <w:szCs w:val="24"/>
        </w:rPr>
        <w:tab/>
      </w:r>
      <w:r w:rsidR="00A1772F" w:rsidRPr="00ED05EC">
        <w:rPr>
          <w:sz w:val="24"/>
          <w:szCs w:val="24"/>
        </w:rPr>
        <w:t>As despesas decorrentes da execução deste contrato correrão por conta da(s) seguinte (s) dotação(ões) orçamentária(s):</w:t>
      </w:r>
    </w:p>
    <w:p w14:paraId="68F7CDBE" w14:textId="77777777" w:rsidR="007F2B25" w:rsidRPr="00DF1801" w:rsidRDefault="007F2B25" w:rsidP="007F2B25">
      <w:pPr>
        <w:ind w:firstLine="720"/>
        <w:jc w:val="both"/>
        <w:rPr>
          <w:sz w:val="24"/>
          <w:szCs w:val="24"/>
        </w:rPr>
      </w:pPr>
      <w:r w:rsidRPr="00DF1801">
        <w:rPr>
          <w:sz w:val="24"/>
          <w:szCs w:val="24"/>
        </w:rPr>
        <w:t>05.04.27.812.0103.2.034.3.3.90.31.00.0000 – Cód Red. 129</w:t>
      </w:r>
    </w:p>
    <w:p w14:paraId="059CF108" w14:textId="77777777" w:rsidR="007F2B25" w:rsidRPr="00DF1801" w:rsidRDefault="007F2B25" w:rsidP="007F2B25">
      <w:pPr>
        <w:jc w:val="both"/>
        <w:rPr>
          <w:sz w:val="24"/>
          <w:szCs w:val="24"/>
        </w:rPr>
      </w:pPr>
      <w:r w:rsidRPr="00DF1801">
        <w:rPr>
          <w:sz w:val="24"/>
          <w:szCs w:val="24"/>
        </w:rPr>
        <w:tab/>
        <w:t>05.04.13.392.0054.2.032.3.3.90.31.00.0000 – Cód Red. 121</w:t>
      </w:r>
    </w:p>
    <w:p w14:paraId="078E83AE" w14:textId="77777777" w:rsidR="00A1772F" w:rsidRPr="000256FD" w:rsidRDefault="00A1772F" w:rsidP="00383C0F">
      <w:pPr>
        <w:pStyle w:val="Ttulo4"/>
        <w:spacing w:line="256" w:lineRule="auto"/>
        <w:ind w:left="0" w:right="2685" w:firstLine="2268"/>
        <w:jc w:val="both"/>
        <w:rPr>
          <w:sz w:val="24"/>
          <w:szCs w:val="24"/>
        </w:rPr>
      </w:pPr>
    </w:p>
    <w:p w14:paraId="479AC4A1" w14:textId="77777777" w:rsidR="00A1772F" w:rsidRPr="000256FD" w:rsidRDefault="00A1772F" w:rsidP="00383C0F">
      <w:pPr>
        <w:pStyle w:val="Corpodetexto"/>
        <w:spacing w:before="4"/>
        <w:ind w:firstLine="851"/>
        <w:jc w:val="both"/>
        <w:rPr>
          <w:sz w:val="24"/>
          <w:szCs w:val="24"/>
        </w:rPr>
      </w:pPr>
    </w:p>
    <w:p w14:paraId="16B52B0E" w14:textId="4DC47532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 xml:space="preserve">CLÁUSUMA </w:t>
      </w:r>
      <w:r w:rsidR="00294534" w:rsidRPr="000256FD">
        <w:rPr>
          <w:spacing w:val="-1"/>
          <w:sz w:val="24"/>
          <w:szCs w:val="24"/>
        </w:rPr>
        <w:t>OITAVA</w:t>
      </w:r>
    </w:p>
    <w:p w14:paraId="1E6DEB4E" w14:textId="748EADAB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>DAS PENALIDADES</w:t>
      </w:r>
    </w:p>
    <w:p w14:paraId="20A9634C" w14:textId="77777777" w:rsidR="00AB44F3" w:rsidRPr="000256FD" w:rsidRDefault="00AB44F3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jc w:val="both"/>
        <w:rPr>
          <w:spacing w:val="-1"/>
          <w:sz w:val="24"/>
          <w:szCs w:val="24"/>
        </w:rPr>
      </w:pPr>
    </w:p>
    <w:p w14:paraId="77341841" w14:textId="472038C0" w:rsidR="005C6D27" w:rsidRPr="00442762" w:rsidRDefault="00442762" w:rsidP="00990DB5">
      <w:pPr>
        <w:ind w:left="142" w:right="-1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5C6D27" w:rsidRPr="00442762">
        <w:rPr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19E6BCD7" w14:textId="04F3A33C" w:rsidR="00383C0F" w:rsidRDefault="00383C0F" w:rsidP="00383C0F">
      <w:pPr>
        <w:ind w:right="-1"/>
        <w:rPr>
          <w:sz w:val="24"/>
          <w:szCs w:val="24"/>
        </w:rPr>
      </w:pPr>
    </w:p>
    <w:p w14:paraId="11C9DC23" w14:textId="080EEC0E" w:rsidR="00383C0F" w:rsidRDefault="00383C0F" w:rsidP="00383C0F">
      <w:pPr>
        <w:ind w:right="-1"/>
        <w:rPr>
          <w:sz w:val="24"/>
          <w:szCs w:val="24"/>
        </w:rPr>
      </w:pPr>
    </w:p>
    <w:p w14:paraId="554356C1" w14:textId="5704EF78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 xml:space="preserve">CLÁUSULA </w:t>
      </w:r>
      <w:r w:rsidR="00294534" w:rsidRPr="000256FD">
        <w:rPr>
          <w:spacing w:val="-1"/>
          <w:sz w:val="24"/>
          <w:szCs w:val="24"/>
        </w:rPr>
        <w:t>NONA</w:t>
      </w:r>
    </w:p>
    <w:p w14:paraId="5EA3BE02" w14:textId="0B2DA158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pacing w:val="-1"/>
          <w:sz w:val="24"/>
          <w:szCs w:val="24"/>
        </w:rPr>
      </w:pPr>
      <w:r w:rsidRPr="000256FD">
        <w:rPr>
          <w:spacing w:val="-1"/>
          <w:sz w:val="24"/>
          <w:szCs w:val="24"/>
        </w:rPr>
        <w:t>DO GESTOR DO CONTRATO</w:t>
      </w:r>
    </w:p>
    <w:p w14:paraId="70936683" w14:textId="77777777" w:rsidR="00AB44F3" w:rsidRPr="000256FD" w:rsidRDefault="00AB44F3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jc w:val="both"/>
        <w:rPr>
          <w:spacing w:val="-1"/>
          <w:sz w:val="24"/>
          <w:szCs w:val="24"/>
        </w:rPr>
      </w:pPr>
    </w:p>
    <w:p w14:paraId="07B11956" w14:textId="706CB5E0" w:rsidR="005C6D27" w:rsidRDefault="00956F9E" w:rsidP="00383C0F">
      <w:pPr>
        <w:ind w:right="-1" w:firstLine="99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C6D27" w:rsidRPr="000256FD">
        <w:rPr>
          <w:sz w:val="24"/>
          <w:szCs w:val="24"/>
        </w:rPr>
        <w:t xml:space="preserve">. </w:t>
      </w:r>
      <w:r w:rsidR="005C6D27" w:rsidRPr="000256FD">
        <w:rPr>
          <w:sz w:val="24"/>
          <w:szCs w:val="24"/>
        </w:rPr>
        <w:tab/>
        <w:t xml:space="preserve">É Gestor do contrato o titular da pasta da Secretaria Municipal </w:t>
      </w:r>
      <w:r w:rsidR="00990DB5">
        <w:rPr>
          <w:sz w:val="24"/>
          <w:szCs w:val="24"/>
        </w:rPr>
        <w:t>de Educação, Cultura, Desporto e Turismo</w:t>
      </w:r>
      <w:r w:rsidR="008672F2" w:rsidRPr="000256FD">
        <w:rPr>
          <w:sz w:val="24"/>
          <w:szCs w:val="24"/>
        </w:rPr>
        <w:t>,</w:t>
      </w:r>
      <w:r w:rsidR="005C6D27" w:rsidRPr="000256FD">
        <w:rPr>
          <w:sz w:val="24"/>
          <w:szCs w:val="24"/>
        </w:rPr>
        <w:t xml:space="preserve"> como responsável pelo acompanhamento e fiscalização </w:t>
      </w:r>
      <w:r w:rsidR="00990DB5">
        <w:rPr>
          <w:sz w:val="24"/>
          <w:szCs w:val="24"/>
        </w:rPr>
        <w:t>d</w:t>
      </w:r>
      <w:r w:rsidR="007F2B25">
        <w:rPr>
          <w:sz w:val="24"/>
          <w:szCs w:val="24"/>
        </w:rPr>
        <w:t xml:space="preserve">o serviço de arbitragem. </w:t>
      </w:r>
    </w:p>
    <w:p w14:paraId="5B5A2573" w14:textId="77777777" w:rsidR="000B4C4E" w:rsidRPr="000256FD" w:rsidRDefault="000B4C4E" w:rsidP="00383C0F">
      <w:pPr>
        <w:ind w:right="-1" w:firstLine="993"/>
        <w:jc w:val="both"/>
        <w:rPr>
          <w:sz w:val="24"/>
          <w:szCs w:val="24"/>
        </w:rPr>
      </w:pPr>
    </w:p>
    <w:p w14:paraId="71593E1F" w14:textId="77777777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jc w:val="both"/>
        <w:rPr>
          <w:spacing w:val="-2"/>
          <w:sz w:val="24"/>
          <w:szCs w:val="24"/>
        </w:rPr>
      </w:pPr>
    </w:p>
    <w:p w14:paraId="050DD852" w14:textId="7621F970" w:rsidR="005C6D27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z w:val="24"/>
          <w:szCs w:val="24"/>
        </w:rPr>
      </w:pPr>
      <w:r w:rsidRPr="000256FD">
        <w:rPr>
          <w:sz w:val="24"/>
          <w:szCs w:val="24"/>
        </w:rPr>
        <w:t>CLÁUSULA DÉCIMA</w:t>
      </w:r>
    </w:p>
    <w:p w14:paraId="0F11401E" w14:textId="6B49B0BB" w:rsidR="00A6388A" w:rsidRPr="000256FD" w:rsidRDefault="005C6D27" w:rsidP="00383C0F">
      <w:pPr>
        <w:pStyle w:val="Ttulo4"/>
        <w:tabs>
          <w:tab w:val="left" w:pos="8647"/>
          <w:tab w:val="left" w:pos="8931"/>
        </w:tabs>
        <w:spacing w:line="256" w:lineRule="auto"/>
        <w:ind w:left="0" w:right="984" w:firstLine="851"/>
        <w:rPr>
          <w:sz w:val="24"/>
          <w:szCs w:val="24"/>
        </w:rPr>
      </w:pPr>
      <w:r w:rsidRPr="000256FD">
        <w:rPr>
          <w:sz w:val="24"/>
          <w:szCs w:val="24"/>
        </w:rPr>
        <w:t>FORO</w:t>
      </w:r>
    </w:p>
    <w:p w14:paraId="23D5785F" w14:textId="77777777" w:rsidR="00A6388A" w:rsidRPr="000256FD" w:rsidRDefault="00A6388A" w:rsidP="00383C0F">
      <w:pPr>
        <w:pStyle w:val="Corpodetexto"/>
        <w:spacing w:before="4"/>
        <w:ind w:firstLine="851"/>
        <w:jc w:val="both"/>
        <w:rPr>
          <w:b/>
          <w:sz w:val="24"/>
          <w:szCs w:val="24"/>
        </w:rPr>
      </w:pPr>
    </w:p>
    <w:p w14:paraId="14C2D234" w14:textId="178287CC" w:rsidR="000256FD" w:rsidRPr="00956F9E" w:rsidRDefault="00956F9E" w:rsidP="00383C0F">
      <w:pPr>
        <w:pStyle w:val="PargrafodaLista"/>
        <w:numPr>
          <w:ilvl w:val="0"/>
          <w:numId w:val="17"/>
        </w:numPr>
        <w:tabs>
          <w:tab w:val="left" w:pos="496"/>
        </w:tabs>
        <w:spacing w:line="256" w:lineRule="auto"/>
        <w:ind w:left="0" w:right="126"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C6D27" w:rsidRPr="00956F9E">
        <w:rPr>
          <w:sz w:val="24"/>
          <w:szCs w:val="24"/>
        </w:rPr>
        <w:t>Fica</w:t>
      </w:r>
      <w:r w:rsidR="005C6D27" w:rsidRPr="00956F9E">
        <w:rPr>
          <w:spacing w:val="1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eleito</w:t>
      </w:r>
      <w:r w:rsidR="005C6D27" w:rsidRPr="00956F9E">
        <w:rPr>
          <w:spacing w:val="12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o</w:t>
      </w:r>
      <w:r w:rsidR="005C6D27" w:rsidRPr="00956F9E">
        <w:rPr>
          <w:spacing w:val="1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Foro</w:t>
      </w:r>
      <w:r w:rsidR="005C6D27" w:rsidRPr="00956F9E">
        <w:rPr>
          <w:spacing w:val="12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da</w:t>
      </w:r>
      <w:r w:rsidR="005C6D27" w:rsidRPr="00956F9E">
        <w:rPr>
          <w:spacing w:val="1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Comarca</w:t>
      </w:r>
      <w:r w:rsidR="005C6D27" w:rsidRPr="00956F9E">
        <w:rPr>
          <w:spacing w:val="12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de</w:t>
      </w:r>
      <w:r w:rsidR="006D6CDB" w:rsidRPr="00956F9E">
        <w:rPr>
          <w:sz w:val="24"/>
          <w:szCs w:val="24"/>
        </w:rPr>
        <w:t xml:space="preserve"> Saldo do Jacuí </w:t>
      </w:r>
      <w:r w:rsidR="005C6D27" w:rsidRPr="00956F9E">
        <w:rPr>
          <w:sz w:val="24"/>
          <w:szCs w:val="24"/>
        </w:rPr>
        <w:t xml:space="preserve">para dirimir as dúvidas oriundas </w:t>
      </w:r>
      <w:r w:rsidR="005C6D27" w:rsidRPr="00956F9E">
        <w:rPr>
          <w:sz w:val="24"/>
          <w:szCs w:val="24"/>
        </w:rPr>
        <w:lastRenderedPageBreak/>
        <w:t>do presente contrato e para</w:t>
      </w:r>
      <w:r w:rsidR="005C6D27" w:rsidRPr="00956F9E">
        <w:rPr>
          <w:spacing w:val="-52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assegurar</w:t>
      </w:r>
      <w:r w:rsidR="005C6D27" w:rsidRPr="00956F9E">
        <w:rPr>
          <w:spacing w:val="-2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a</w:t>
      </w:r>
      <w:r w:rsidR="005C6D27" w:rsidRPr="00956F9E">
        <w:rPr>
          <w:spacing w:val="-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sua</w:t>
      </w:r>
      <w:r w:rsidR="005C6D27" w:rsidRPr="00956F9E">
        <w:rPr>
          <w:spacing w:val="-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fiel</w:t>
      </w:r>
      <w:r w:rsidR="005C6D27" w:rsidRPr="00956F9E">
        <w:rPr>
          <w:spacing w:val="-1"/>
          <w:sz w:val="24"/>
          <w:szCs w:val="24"/>
        </w:rPr>
        <w:t xml:space="preserve"> </w:t>
      </w:r>
      <w:r w:rsidR="005C6D27" w:rsidRPr="00956F9E">
        <w:rPr>
          <w:sz w:val="24"/>
          <w:szCs w:val="24"/>
        </w:rPr>
        <w:t>execução.</w:t>
      </w:r>
    </w:p>
    <w:p w14:paraId="397D5181" w14:textId="528A20FD" w:rsidR="00A6388A" w:rsidRPr="00956F9E" w:rsidRDefault="005C6D27" w:rsidP="00383C0F">
      <w:pPr>
        <w:pStyle w:val="PargrafodaLista"/>
        <w:numPr>
          <w:ilvl w:val="1"/>
          <w:numId w:val="17"/>
        </w:numPr>
        <w:tabs>
          <w:tab w:val="left" w:pos="496"/>
        </w:tabs>
        <w:spacing w:line="256" w:lineRule="auto"/>
        <w:ind w:left="0" w:right="126" w:firstLine="1134"/>
        <w:rPr>
          <w:sz w:val="24"/>
          <w:szCs w:val="24"/>
        </w:rPr>
      </w:pPr>
      <w:r w:rsidRPr="00956F9E">
        <w:rPr>
          <w:sz w:val="24"/>
          <w:szCs w:val="24"/>
        </w:rPr>
        <w:t>Assim,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ajustadas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e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contratadas,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as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partes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assinam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o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presente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instrumento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em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03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(três)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vias</w:t>
      </w:r>
      <w:r w:rsidRPr="00956F9E">
        <w:rPr>
          <w:spacing w:val="-4"/>
          <w:sz w:val="24"/>
          <w:szCs w:val="24"/>
        </w:rPr>
        <w:t xml:space="preserve"> </w:t>
      </w:r>
      <w:r w:rsidRPr="00956F9E">
        <w:rPr>
          <w:sz w:val="24"/>
          <w:szCs w:val="24"/>
        </w:rPr>
        <w:t>de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igual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teor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e</w:t>
      </w:r>
      <w:r w:rsidRPr="00956F9E">
        <w:rPr>
          <w:spacing w:val="-5"/>
          <w:sz w:val="24"/>
          <w:szCs w:val="24"/>
        </w:rPr>
        <w:t xml:space="preserve"> </w:t>
      </w:r>
      <w:r w:rsidRPr="00956F9E">
        <w:rPr>
          <w:sz w:val="24"/>
          <w:szCs w:val="24"/>
        </w:rPr>
        <w:t>forma.</w:t>
      </w:r>
    </w:p>
    <w:p w14:paraId="17AC87B3" w14:textId="77777777" w:rsidR="00A6388A" w:rsidRPr="000256FD" w:rsidRDefault="00A6388A" w:rsidP="00383C0F">
      <w:pPr>
        <w:pStyle w:val="Corpodetexto"/>
        <w:spacing w:before="1"/>
        <w:ind w:firstLine="851"/>
        <w:jc w:val="both"/>
        <w:rPr>
          <w:sz w:val="24"/>
          <w:szCs w:val="24"/>
        </w:rPr>
      </w:pPr>
    </w:p>
    <w:p w14:paraId="50DE9C97" w14:textId="63170959" w:rsidR="00A6388A" w:rsidRPr="000256FD" w:rsidRDefault="009E6651" w:rsidP="00383C0F">
      <w:pPr>
        <w:pStyle w:val="Corpodetexto"/>
        <w:tabs>
          <w:tab w:val="left" w:pos="809"/>
          <w:tab w:val="left" w:pos="1471"/>
          <w:tab w:val="left" w:pos="2668"/>
        </w:tabs>
        <w:spacing w:before="91"/>
        <w:ind w:firstLine="851"/>
        <w:jc w:val="both"/>
        <w:rPr>
          <w:sz w:val="24"/>
          <w:szCs w:val="24"/>
        </w:rPr>
      </w:pPr>
      <w:r w:rsidRPr="000256FD">
        <w:rPr>
          <w:sz w:val="24"/>
          <w:szCs w:val="24"/>
        </w:rPr>
        <w:t xml:space="preserve">Jacuizinho, </w:t>
      </w:r>
      <w:r w:rsidR="00242F3B">
        <w:rPr>
          <w:sz w:val="24"/>
          <w:szCs w:val="24"/>
        </w:rPr>
        <w:t>0</w:t>
      </w:r>
      <w:r w:rsidR="002970F1">
        <w:rPr>
          <w:sz w:val="24"/>
          <w:szCs w:val="24"/>
        </w:rPr>
        <w:t>3</w:t>
      </w:r>
      <w:r w:rsidR="00242F3B">
        <w:rPr>
          <w:sz w:val="24"/>
          <w:szCs w:val="24"/>
        </w:rPr>
        <w:t xml:space="preserve"> de agosto</w:t>
      </w:r>
      <w:r w:rsidRPr="000256FD">
        <w:rPr>
          <w:sz w:val="24"/>
          <w:szCs w:val="24"/>
        </w:rPr>
        <w:t xml:space="preserve"> de 2022.</w:t>
      </w:r>
    </w:p>
    <w:p w14:paraId="072A4066" w14:textId="77777777" w:rsidR="00A6388A" w:rsidRPr="000256FD" w:rsidRDefault="00A6388A" w:rsidP="00383C0F">
      <w:pPr>
        <w:pStyle w:val="Corpodetexto"/>
        <w:ind w:firstLine="851"/>
        <w:jc w:val="both"/>
        <w:rPr>
          <w:sz w:val="24"/>
          <w:szCs w:val="24"/>
        </w:rPr>
      </w:pPr>
    </w:p>
    <w:p w14:paraId="7AF53FF9" w14:textId="77777777" w:rsidR="00A6388A" w:rsidRPr="000256FD" w:rsidRDefault="00A6388A" w:rsidP="00383C0F">
      <w:pPr>
        <w:pStyle w:val="Corpodetexto"/>
        <w:ind w:firstLine="851"/>
        <w:jc w:val="both"/>
        <w:rPr>
          <w:sz w:val="24"/>
          <w:szCs w:val="24"/>
        </w:rPr>
      </w:pPr>
    </w:p>
    <w:p w14:paraId="103082A1" w14:textId="1E5FB726" w:rsidR="00A6388A" w:rsidRPr="000256FD" w:rsidRDefault="002970F1" w:rsidP="00383C0F">
      <w:pPr>
        <w:pStyle w:val="Corpodetexto"/>
        <w:spacing w:before="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 w14:anchorId="23424DC3">
          <v:shape id="_x0000_s2051" style="position:absolute;left:0;text-align:left;margin-left:82.95pt;margin-top:9.8pt;width:170.4pt;height:.1pt;z-index:-15727104;mso-wrap-distance-left:0;mso-wrap-distance-right:0;mso-position-horizontal-relative:page" coordorigin="1659,196" coordsize="3408,0" path="m1659,196r3408,e" filled="f" strokeweight=".44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41ADFCC5">
          <v:shape id="_x0000_s2050" style="position:absolute;left:0;text-align:left;margin-left:334.2pt;margin-top:9.8pt;width:170.4pt;height:.1pt;z-index:-15726592;mso-wrap-distance-left:0;mso-wrap-distance-right:0;mso-position-horizontal-relative:page" coordorigin="6684,196" coordsize="3408,0" path="m6684,196r3408,e" filled="f" strokeweight=".44pt">
            <v:path arrowok="t"/>
            <w10:wrap type="topAndBottom" anchorx="page"/>
          </v:shape>
        </w:pict>
      </w:r>
    </w:p>
    <w:p w14:paraId="30101396" w14:textId="77777777" w:rsidR="00A6388A" w:rsidRPr="000256FD" w:rsidRDefault="00A6388A" w:rsidP="00383C0F">
      <w:pPr>
        <w:ind w:firstLine="851"/>
        <w:jc w:val="both"/>
        <w:rPr>
          <w:sz w:val="24"/>
          <w:szCs w:val="24"/>
        </w:rPr>
        <w:sectPr w:rsidR="00A6388A" w:rsidRPr="000256FD" w:rsidSect="00383C0F">
          <w:headerReference w:type="default" r:id="rId7"/>
          <w:footerReference w:type="default" r:id="rId8"/>
          <w:pgSz w:w="11920" w:h="16840"/>
          <w:pgMar w:top="1701" w:right="879" w:bottom="1298" w:left="697" w:header="748" w:footer="1111" w:gutter="0"/>
          <w:cols w:space="720"/>
        </w:sectPr>
      </w:pPr>
    </w:p>
    <w:p w14:paraId="73CC24B3" w14:textId="77777777" w:rsidR="00A6388A" w:rsidRPr="000256FD" w:rsidRDefault="005C6D27" w:rsidP="00383C0F">
      <w:pPr>
        <w:pStyle w:val="Ttulo4"/>
        <w:spacing w:before="91"/>
        <w:ind w:left="0" w:firstLine="851"/>
        <w:jc w:val="both"/>
        <w:rPr>
          <w:sz w:val="24"/>
          <w:szCs w:val="24"/>
        </w:rPr>
      </w:pPr>
      <w:r w:rsidRPr="000256FD">
        <w:rPr>
          <w:spacing w:val="-1"/>
          <w:sz w:val="24"/>
          <w:szCs w:val="24"/>
        </w:rPr>
        <w:t>PREFEITO</w:t>
      </w:r>
      <w:r w:rsidRPr="000256FD">
        <w:rPr>
          <w:spacing w:val="-13"/>
          <w:sz w:val="24"/>
          <w:szCs w:val="24"/>
        </w:rPr>
        <w:t xml:space="preserve"> </w:t>
      </w:r>
      <w:r w:rsidRPr="000256FD">
        <w:rPr>
          <w:sz w:val="24"/>
          <w:szCs w:val="24"/>
        </w:rPr>
        <w:t>MUNICIPAL</w:t>
      </w:r>
    </w:p>
    <w:p w14:paraId="79A8E49B" w14:textId="77777777" w:rsidR="00A6388A" w:rsidRPr="000256FD" w:rsidRDefault="005C6D27" w:rsidP="00383C0F">
      <w:pPr>
        <w:pStyle w:val="Corpodetexto"/>
        <w:spacing w:before="16"/>
        <w:ind w:firstLine="851"/>
        <w:jc w:val="both"/>
        <w:rPr>
          <w:sz w:val="24"/>
          <w:szCs w:val="24"/>
        </w:rPr>
      </w:pPr>
      <w:r w:rsidRPr="000256FD">
        <w:rPr>
          <w:color w:val="212121"/>
          <w:sz w:val="24"/>
          <w:szCs w:val="24"/>
        </w:rPr>
        <w:t>DINIZ</w:t>
      </w:r>
      <w:r w:rsidRPr="000256FD">
        <w:rPr>
          <w:color w:val="212121"/>
          <w:spacing w:val="-7"/>
          <w:sz w:val="24"/>
          <w:szCs w:val="24"/>
        </w:rPr>
        <w:t xml:space="preserve"> </w:t>
      </w:r>
      <w:r w:rsidRPr="000256FD">
        <w:rPr>
          <w:color w:val="212121"/>
          <w:sz w:val="24"/>
          <w:szCs w:val="24"/>
        </w:rPr>
        <w:t>JOSÉ</w:t>
      </w:r>
      <w:r w:rsidRPr="000256FD">
        <w:rPr>
          <w:color w:val="212121"/>
          <w:spacing w:val="-6"/>
          <w:sz w:val="24"/>
          <w:szCs w:val="24"/>
        </w:rPr>
        <w:t xml:space="preserve"> </w:t>
      </w:r>
      <w:r w:rsidRPr="000256FD">
        <w:rPr>
          <w:color w:val="212121"/>
          <w:sz w:val="24"/>
          <w:szCs w:val="24"/>
        </w:rPr>
        <w:t>FERNANDES</w:t>
      </w:r>
    </w:p>
    <w:p w14:paraId="5F56F8A1" w14:textId="327062E7" w:rsidR="00A6388A" w:rsidRDefault="005C6D27" w:rsidP="00242F3B">
      <w:pPr>
        <w:pStyle w:val="Ttulo4"/>
        <w:spacing w:before="91"/>
        <w:ind w:left="0" w:right="1081" w:hanging="142"/>
        <w:jc w:val="right"/>
        <w:rPr>
          <w:bCs w:val="0"/>
          <w:sz w:val="24"/>
          <w:szCs w:val="24"/>
        </w:rPr>
      </w:pPr>
      <w:r w:rsidRPr="000256FD">
        <w:rPr>
          <w:b w:val="0"/>
          <w:sz w:val="24"/>
          <w:szCs w:val="24"/>
        </w:rPr>
        <w:br w:type="column"/>
      </w:r>
      <w:r w:rsidR="000D5047">
        <w:rPr>
          <w:bCs w:val="0"/>
          <w:sz w:val="24"/>
          <w:szCs w:val="24"/>
        </w:rPr>
        <w:t>JOÃO AIRTON BRAGANHOL - ME</w:t>
      </w:r>
    </w:p>
    <w:p w14:paraId="63878795" w14:textId="321E9281" w:rsidR="00990DB5" w:rsidRPr="00990DB5" w:rsidRDefault="00990DB5" w:rsidP="00242F3B">
      <w:pPr>
        <w:pStyle w:val="Ttulo4"/>
        <w:spacing w:before="91"/>
        <w:ind w:left="0" w:right="1081" w:hanging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CONTRATADA</w:t>
      </w:r>
    </w:p>
    <w:p w14:paraId="13F5BF29" w14:textId="57D0CFEA" w:rsidR="009E6651" w:rsidRDefault="009E6651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00C5311C" w14:textId="27F99E45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2E397F28" w14:textId="6ECFE873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39156DD7" w14:textId="06239C1D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1F28B132" w14:textId="77228887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02DC9A2F" w14:textId="7C850F84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  <w:r>
        <w:rPr>
          <w:sz w:val="24"/>
          <w:szCs w:val="24"/>
        </w:rPr>
        <w:t>Testemunhas: ______________________________</w:t>
      </w:r>
    </w:p>
    <w:p w14:paraId="17B130BE" w14:textId="03A7B12F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5345087A" w14:textId="77777777" w:rsidR="00383C0F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59FA17C6" w14:textId="07665986" w:rsidR="00383C0F" w:rsidRPr="000256FD" w:rsidRDefault="00383C0F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5804FCAA" w14:textId="54DFBD56" w:rsidR="009E6651" w:rsidRPr="000256FD" w:rsidRDefault="009E6651" w:rsidP="00383C0F">
      <w:pPr>
        <w:pStyle w:val="Corpodetexto"/>
        <w:spacing w:before="17"/>
        <w:ind w:right="1081"/>
        <w:jc w:val="both"/>
        <w:rPr>
          <w:sz w:val="24"/>
          <w:szCs w:val="24"/>
        </w:rPr>
      </w:pPr>
    </w:p>
    <w:p w14:paraId="755447E2" w14:textId="0CE1FE26" w:rsidR="009E6651" w:rsidRPr="000256FD" w:rsidRDefault="009E6651" w:rsidP="00383C0F">
      <w:pPr>
        <w:pStyle w:val="Corpodetexto"/>
        <w:spacing w:before="17"/>
        <w:ind w:right="1081" w:firstLine="851"/>
        <w:jc w:val="both"/>
        <w:rPr>
          <w:sz w:val="24"/>
          <w:szCs w:val="24"/>
        </w:rPr>
      </w:pPr>
    </w:p>
    <w:sectPr w:rsidR="009E6651" w:rsidRPr="000256FD">
      <w:type w:val="continuous"/>
      <w:pgSz w:w="11920" w:h="16840"/>
      <w:pgMar w:top="1480" w:right="880" w:bottom="1300" w:left="700" w:header="720" w:footer="720" w:gutter="0"/>
      <w:cols w:num="2" w:space="720" w:equalWidth="0">
        <w:col w:w="4017" w:space="763"/>
        <w:col w:w="5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4B16" w14:textId="77777777" w:rsidR="002235B1" w:rsidRDefault="005C6D27">
      <w:r>
        <w:separator/>
      </w:r>
    </w:p>
  </w:endnote>
  <w:endnote w:type="continuationSeparator" w:id="0">
    <w:p w14:paraId="5A820EFB" w14:textId="77777777" w:rsidR="002235B1" w:rsidRDefault="005C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486984"/>
      <w:docPartObj>
        <w:docPartGallery w:val="Page Numbers (Bottom of Page)"/>
        <w:docPartUnique/>
      </w:docPartObj>
    </w:sdtPr>
    <w:sdtEndPr/>
    <w:sdtContent>
      <w:p w14:paraId="7D9564E0" w14:textId="02172DA3" w:rsidR="006D6CDB" w:rsidRDefault="006D6CDB" w:rsidP="006D6CDB">
        <w:pPr>
          <w:pStyle w:val="Rodap"/>
        </w:pPr>
        <w:r>
          <w:t xml:space="preserve">Processo Licitatório </w:t>
        </w:r>
        <w:r w:rsidR="0060738D">
          <w:t>1</w:t>
        </w:r>
        <w:r w:rsidR="00FD0558">
          <w:t>5</w:t>
        </w:r>
        <w:r w:rsidR="00690EF6">
          <w:t>4</w:t>
        </w:r>
        <w:r>
          <w:t>/2022</w:t>
        </w:r>
      </w:p>
      <w:p w14:paraId="4F55C22D" w14:textId="2F593D02" w:rsidR="006D6CDB" w:rsidRDefault="0060738D" w:rsidP="006D6CDB">
        <w:pPr>
          <w:pStyle w:val="Rodap"/>
        </w:pPr>
        <w:r>
          <w:t>Dispensa 09</w:t>
        </w:r>
        <w:r w:rsidR="00690EF6">
          <w:t>7</w:t>
        </w:r>
        <w:r w:rsidR="006D6CDB">
          <w:t>/2022</w:t>
        </w:r>
      </w:p>
      <w:p w14:paraId="1163DE69" w14:textId="7CAD2E71" w:rsidR="00A6388A" w:rsidRPr="006D6CDB" w:rsidRDefault="006D6CDB" w:rsidP="006D6CDB">
        <w:pPr>
          <w:pStyle w:val="Rodap"/>
        </w:pPr>
        <w:r>
          <w:t>Contrato Administrativo 1</w:t>
        </w:r>
        <w:r w:rsidR="00F26DFC">
          <w:t>5</w:t>
        </w:r>
        <w:r w:rsidR="00690EF6">
          <w:t>4</w:t>
        </w:r>
        <w:r>
          <w:t>/2022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6F53" w14:textId="77777777" w:rsidR="002235B1" w:rsidRDefault="005C6D27">
      <w:r>
        <w:separator/>
      </w:r>
    </w:p>
  </w:footnote>
  <w:footnote w:type="continuationSeparator" w:id="0">
    <w:p w14:paraId="0B942D81" w14:textId="77777777" w:rsidR="002235B1" w:rsidRDefault="005C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E8B3" w14:textId="4A0C0D46" w:rsidR="00A6388A" w:rsidRDefault="005F018B">
    <w:pPr>
      <w:pStyle w:val="Corpodetexto"/>
      <w:spacing w:line="14" w:lineRule="auto"/>
      <w:rPr>
        <w:sz w:val="20"/>
      </w:rPr>
    </w:pPr>
    <w:r>
      <w:rPr>
        <w:noProof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407"/>
    <w:multiLevelType w:val="multilevel"/>
    <w:tmpl w:val="CC509C52"/>
    <w:lvl w:ilvl="0">
      <w:start w:val="4"/>
      <w:numFmt w:val="decimal"/>
      <w:lvlText w:val="%1"/>
      <w:lvlJc w:val="left"/>
      <w:pPr>
        <w:ind w:left="150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6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4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0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8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415"/>
      </w:pPr>
      <w:rPr>
        <w:rFonts w:hint="default"/>
        <w:lang w:val="pt-PT" w:eastAsia="en-US" w:bidi="ar-SA"/>
      </w:rPr>
    </w:lvl>
  </w:abstractNum>
  <w:abstractNum w:abstractNumId="1" w15:restartNumberingAfterBreak="0">
    <w:nsid w:val="0F061C39"/>
    <w:multiLevelType w:val="multilevel"/>
    <w:tmpl w:val="F7DC5A34"/>
    <w:lvl w:ilvl="0">
      <w:start w:val="2"/>
      <w:numFmt w:val="decimal"/>
      <w:lvlText w:val="%1"/>
      <w:lvlJc w:val="left"/>
      <w:pPr>
        <w:ind w:left="150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3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0" w:hanging="4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2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7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267D35A1"/>
    <w:multiLevelType w:val="hybridMultilevel"/>
    <w:tmpl w:val="1B921336"/>
    <w:lvl w:ilvl="0" w:tplc="5798D68E">
      <w:numFmt w:val="bullet"/>
      <w:lvlText w:val="-"/>
      <w:lvlJc w:val="left"/>
      <w:pPr>
        <w:ind w:left="870" w:hanging="36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B2C7814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1FF8D03C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3" w:tplc="4C28F1F8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C0C865C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DE3C5AF0">
      <w:numFmt w:val="bullet"/>
      <w:lvlText w:val="•"/>
      <w:lvlJc w:val="left"/>
      <w:pPr>
        <w:ind w:left="5610" w:hanging="360"/>
      </w:pPr>
      <w:rPr>
        <w:rFonts w:hint="default"/>
        <w:lang w:val="pt-PT" w:eastAsia="en-US" w:bidi="ar-SA"/>
      </w:rPr>
    </w:lvl>
    <w:lvl w:ilvl="6" w:tplc="3F82B59E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04D48A56">
      <w:numFmt w:val="bullet"/>
      <w:lvlText w:val="•"/>
      <w:lvlJc w:val="left"/>
      <w:pPr>
        <w:ind w:left="7502" w:hanging="360"/>
      </w:pPr>
      <w:rPr>
        <w:rFonts w:hint="default"/>
        <w:lang w:val="pt-PT" w:eastAsia="en-US" w:bidi="ar-SA"/>
      </w:rPr>
    </w:lvl>
    <w:lvl w:ilvl="8" w:tplc="866414BE">
      <w:numFmt w:val="bullet"/>
      <w:lvlText w:val="•"/>
      <w:lvlJc w:val="left"/>
      <w:pPr>
        <w:ind w:left="844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773BF5"/>
    <w:multiLevelType w:val="hybridMultilevel"/>
    <w:tmpl w:val="D11842DA"/>
    <w:lvl w:ilvl="0" w:tplc="15CCA806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59BE402E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9656CAF4">
      <w:numFmt w:val="bullet"/>
      <w:lvlText w:val="•"/>
      <w:lvlJc w:val="left"/>
      <w:pPr>
        <w:ind w:left="2571" w:hanging="360"/>
      </w:pPr>
      <w:rPr>
        <w:rFonts w:hint="default"/>
        <w:lang w:val="pt-PT" w:eastAsia="en-US" w:bidi="ar-SA"/>
      </w:rPr>
    </w:lvl>
    <w:lvl w:ilvl="3" w:tplc="8FCE6764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4" w:tplc="F48640B2">
      <w:numFmt w:val="bullet"/>
      <w:lvlText w:val="•"/>
      <w:lvlJc w:val="left"/>
      <w:pPr>
        <w:ind w:left="4513" w:hanging="360"/>
      </w:pPr>
      <w:rPr>
        <w:rFonts w:hint="default"/>
        <w:lang w:val="pt-PT" w:eastAsia="en-US" w:bidi="ar-SA"/>
      </w:rPr>
    </w:lvl>
    <w:lvl w:ilvl="5" w:tplc="79041040">
      <w:numFmt w:val="bullet"/>
      <w:lvlText w:val="•"/>
      <w:lvlJc w:val="left"/>
      <w:pPr>
        <w:ind w:left="5484" w:hanging="360"/>
      </w:pPr>
      <w:rPr>
        <w:rFonts w:hint="default"/>
        <w:lang w:val="pt-PT" w:eastAsia="en-US" w:bidi="ar-SA"/>
      </w:rPr>
    </w:lvl>
    <w:lvl w:ilvl="6" w:tplc="BDB4190A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1C60E9A4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C5E69928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AD15342"/>
    <w:multiLevelType w:val="hybridMultilevel"/>
    <w:tmpl w:val="AC32A5AE"/>
    <w:lvl w:ilvl="0" w:tplc="907AF9D4">
      <w:start w:val="8"/>
      <w:numFmt w:val="decimal"/>
      <w:lvlText w:val="%1."/>
      <w:lvlJc w:val="left"/>
      <w:pPr>
        <w:ind w:left="150" w:hanging="31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ED768724">
      <w:numFmt w:val="bullet"/>
      <w:lvlText w:val="•"/>
      <w:lvlJc w:val="left"/>
      <w:pPr>
        <w:ind w:left="1178" w:hanging="310"/>
      </w:pPr>
      <w:rPr>
        <w:rFonts w:hint="default"/>
        <w:lang w:val="pt-PT" w:eastAsia="en-US" w:bidi="ar-SA"/>
      </w:rPr>
    </w:lvl>
    <w:lvl w:ilvl="2" w:tplc="123CDD16">
      <w:numFmt w:val="bullet"/>
      <w:lvlText w:val="•"/>
      <w:lvlJc w:val="left"/>
      <w:pPr>
        <w:ind w:left="2196" w:hanging="310"/>
      </w:pPr>
      <w:rPr>
        <w:rFonts w:hint="default"/>
        <w:lang w:val="pt-PT" w:eastAsia="en-US" w:bidi="ar-SA"/>
      </w:rPr>
    </w:lvl>
    <w:lvl w:ilvl="3" w:tplc="3808DCEC">
      <w:numFmt w:val="bullet"/>
      <w:lvlText w:val="•"/>
      <w:lvlJc w:val="left"/>
      <w:pPr>
        <w:ind w:left="3214" w:hanging="310"/>
      </w:pPr>
      <w:rPr>
        <w:rFonts w:hint="default"/>
        <w:lang w:val="pt-PT" w:eastAsia="en-US" w:bidi="ar-SA"/>
      </w:rPr>
    </w:lvl>
    <w:lvl w:ilvl="4" w:tplc="DC624896">
      <w:numFmt w:val="bullet"/>
      <w:lvlText w:val="•"/>
      <w:lvlJc w:val="left"/>
      <w:pPr>
        <w:ind w:left="4232" w:hanging="310"/>
      </w:pPr>
      <w:rPr>
        <w:rFonts w:hint="default"/>
        <w:lang w:val="pt-PT" w:eastAsia="en-US" w:bidi="ar-SA"/>
      </w:rPr>
    </w:lvl>
    <w:lvl w:ilvl="5" w:tplc="F9143D04">
      <w:numFmt w:val="bullet"/>
      <w:lvlText w:val="•"/>
      <w:lvlJc w:val="left"/>
      <w:pPr>
        <w:ind w:left="5250" w:hanging="310"/>
      </w:pPr>
      <w:rPr>
        <w:rFonts w:hint="default"/>
        <w:lang w:val="pt-PT" w:eastAsia="en-US" w:bidi="ar-SA"/>
      </w:rPr>
    </w:lvl>
    <w:lvl w:ilvl="6" w:tplc="288845F2">
      <w:numFmt w:val="bullet"/>
      <w:lvlText w:val="•"/>
      <w:lvlJc w:val="left"/>
      <w:pPr>
        <w:ind w:left="6268" w:hanging="310"/>
      </w:pPr>
      <w:rPr>
        <w:rFonts w:hint="default"/>
        <w:lang w:val="pt-PT" w:eastAsia="en-US" w:bidi="ar-SA"/>
      </w:rPr>
    </w:lvl>
    <w:lvl w:ilvl="7" w:tplc="D0E45248">
      <w:numFmt w:val="bullet"/>
      <w:lvlText w:val="•"/>
      <w:lvlJc w:val="left"/>
      <w:pPr>
        <w:ind w:left="7286" w:hanging="310"/>
      </w:pPr>
      <w:rPr>
        <w:rFonts w:hint="default"/>
        <w:lang w:val="pt-PT" w:eastAsia="en-US" w:bidi="ar-SA"/>
      </w:rPr>
    </w:lvl>
    <w:lvl w:ilvl="8" w:tplc="E6B2CE64">
      <w:numFmt w:val="bullet"/>
      <w:lvlText w:val="•"/>
      <w:lvlJc w:val="left"/>
      <w:pPr>
        <w:ind w:left="8304" w:hanging="310"/>
      </w:pPr>
      <w:rPr>
        <w:rFonts w:hint="default"/>
        <w:lang w:val="pt-PT" w:eastAsia="en-US" w:bidi="ar-SA"/>
      </w:rPr>
    </w:lvl>
  </w:abstractNum>
  <w:abstractNum w:abstractNumId="5" w15:restartNumberingAfterBreak="0">
    <w:nsid w:val="2DAE1603"/>
    <w:multiLevelType w:val="multilevel"/>
    <w:tmpl w:val="31DAC5A2"/>
    <w:lvl w:ilvl="0">
      <w:start w:val="3"/>
      <w:numFmt w:val="decimal"/>
      <w:lvlText w:val="%1"/>
      <w:lvlJc w:val="left"/>
      <w:pPr>
        <w:ind w:left="150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3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FAC1DD4"/>
    <w:multiLevelType w:val="multilevel"/>
    <w:tmpl w:val="253A9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0C23B9A"/>
    <w:multiLevelType w:val="hybridMultilevel"/>
    <w:tmpl w:val="9ABEFAC0"/>
    <w:lvl w:ilvl="0" w:tplc="6566537A">
      <w:numFmt w:val="bullet"/>
      <w:lvlText w:val="-"/>
      <w:lvlJc w:val="left"/>
      <w:pPr>
        <w:ind w:left="15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F2CFF5C">
      <w:numFmt w:val="bullet"/>
      <w:lvlText w:val="•"/>
      <w:lvlJc w:val="left"/>
      <w:pPr>
        <w:ind w:left="1178" w:hanging="159"/>
      </w:pPr>
      <w:rPr>
        <w:rFonts w:hint="default"/>
        <w:lang w:val="pt-PT" w:eastAsia="en-US" w:bidi="ar-SA"/>
      </w:rPr>
    </w:lvl>
    <w:lvl w:ilvl="2" w:tplc="0038A77A">
      <w:numFmt w:val="bullet"/>
      <w:lvlText w:val="•"/>
      <w:lvlJc w:val="left"/>
      <w:pPr>
        <w:ind w:left="2196" w:hanging="159"/>
      </w:pPr>
      <w:rPr>
        <w:rFonts w:hint="default"/>
        <w:lang w:val="pt-PT" w:eastAsia="en-US" w:bidi="ar-SA"/>
      </w:rPr>
    </w:lvl>
    <w:lvl w:ilvl="3" w:tplc="861A0848">
      <w:numFmt w:val="bullet"/>
      <w:lvlText w:val="•"/>
      <w:lvlJc w:val="left"/>
      <w:pPr>
        <w:ind w:left="3214" w:hanging="159"/>
      </w:pPr>
      <w:rPr>
        <w:rFonts w:hint="default"/>
        <w:lang w:val="pt-PT" w:eastAsia="en-US" w:bidi="ar-SA"/>
      </w:rPr>
    </w:lvl>
    <w:lvl w:ilvl="4" w:tplc="1A26934C">
      <w:numFmt w:val="bullet"/>
      <w:lvlText w:val="•"/>
      <w:lvlJc w:val="left"/>
      <w:pPr>
        <w:ind w:left="4232" w:hanging="159"/>
      </w:pPr>
      <w:rPr>
        <w:rFonts w:hint="default"/>
        <w:lang w:val="pt-PT" w:eastAsia="en-US" w:bidi="ar-SA"/>
      </w:rPr>
    </w:lvl>
    <w:lvl w:ilvl="5" w:tplc="39889350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6" w:tplc="F89AC538">
      <w:numFmt w:val="bullet"/>
      <w:lvlText w:val="•"/>
      <w:lvlJc w:val="left"/>
      <w:pPr>
        <w:ind w:left="6268" w:hanging="159"/>
      </w:pPr>
      <w:rPr>
        <w:rFonts w:hint="default"/>
        <w:lang w:val="pt-PT" w:eastAsia="en-US" w:bidi="ar-SA"/>
      </w:rPr>
    </w:lvl>
    <w:lvl w:ilvl="7" w:tplc="ABFA2700">
      <w:numFmt w:val="bullet"/>
      <w:lvlText w:val="•"/>
      <w:lvlJc w:val="left"/>
      <w:pPr>
        <w:ind w:left="7286" w:hanging="159"/>
      </w:pPr>
      <w:rPr>
        <w:rFonts w:hint="default"/>
        <w:lang w:val="pt-PT" w:eastAsia="en-US" w:bidi="ar-SA"/>
      </w:rPr>
    </w:lvl>
    <w:lvl w:ilvl="8" w:tplc="73700C84">
      <w:numFmt w:val="bullet"/>
      <w:lvlText w:val="•"/>
      <w:lvlJc w:val="left"/>
      <w:pPr>
        <w:ind w:left="8304" w:hanging="159"/>
      </w:pPr>
      <w:rPr>
        <w:rFonts w:hint="default"/>
        <w:lang w:val="pt-PT" w:eastAsia="en-US" w:bidi="ar-SA"/>
      </w:rPr>
    </w:lvl>
  </w:abstractNum>
  <w:abstractNum w:abstractNumId="8" w15:restartNumberingAfterBreak="0">
    <w:nsid w:val="336F799A"/>
    <w:multiLevelType w:val="hybridMultilevel"/>
    <w:tmpl w:val="C08426BA"/>
    <w:lvl w:ilvl="0" w:tplc="FCE21F94">
      <w:start w:val="1"/>
      <w:numFmt w:val="upperRoman"/>
      <w:lvlText w:val="%1"/>
      <w:lvlJc w:val="left"/>
      <w:pPr>
        <w:ind w:left="150" w:hanging="1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A24D5AC">
      <w:numFmt w:val="bullet"/>
      <w:lvlText w:val="•"/>
      <w:lvlJc w:val="left"/>
      <w:pPr>
        <w:ind w:left="1178" w:hanging="189"/>
      </w:pPr>
      <w:rPr>
        <w:rFonts w:hint="default"/>
        <w:lang w:val="pt-PT" w:eastAsia="en-US" w:bidi="ar-SA"/>
      </w:rPr>
    </w:lvl>
    <w:lvl w:ilvl="2" w:tplc="DA7C4928">
      <w:numFmt w:val="bullet"/>
      <w:lvlText w:val="•"/>
      <w:lvlJc w:val="left"/>
      <w:pPr>
        <w:ind w:left="2196" w:hanging="189"/>
      </w:pPr>
      <w:rPr>
        <w:rFonts w:hint="default"/>
        <w:lang w:val="pt-PT" w:eastAsia="en-US" w:bidi="ar-SA"/>
      </w:rPr>
    </w:lvl>
    <w:lvl w:ilvl="3" w:tplc="FFE8294C">
      <w:numFmt w:val="bullet"/>
      <w:lvlText w:val="•"/>
      <w:lvlJc w:val="left"/>
      <w:pPr>
        <w:ind w:left="3214" w:hanging="189"/>
      </w:pPr>
      <w:rPr>
        <w:rFonts w:hint="default"/>
        <w:lang w:val="pt-PT" w:eastAsia="en-US" w:bidi="ar-SA"/>
      </w:rPr>
    </w:lvl>
    <w:lvl w:ilvl="4" w:tplc="AF9EB2F4">
      <w:numFmt w:val="bullet"/>
      <w:lvlText w:val="•"/>
      <w:lvlJc w:val="left"/>
      <w:pPr>
        <w:ind w:left="4232" w:hanging="189"/>
      </w:pPr>
      <w:rPr>
        <w:rFonts w:hint="default"/>
        <w:lang w:val="pt-PT" w:eastAsia="en-US" w:bidi="ar-SA"/>
      </w:rPr>
    </w:lvl>
    <w:lvl w:ilvl="5" w:tplc="E58270F6">
      <w:numFmt w:val="bullet"/>
      <w:lvlText w:val="•"/>
      <w:lvlJc w:val="left"/>
      <w:pPr>
        <w:ind w:left="5250" w:hanging="189"/>
      </w:pPr>
      <w:rPr>
        <w:rFonts w:hint="default"/>
        <w:lang w:val="pt-PT" w:eastAsia="en-US" w:bidi="ar-SA"/>
      </w:rPr>
    </w:lvl>
    <w:lvl w:ilvl="6" w:tplc="310884C4">
      <w:numFmt w:val="bullet"/>
      <w:lvlText w:val="•"/>
      <w:lvlJc w:val="left"/>
      <w:pPr>
        <w:ind w:left="6268" w:hanging="189"/>
      </w:pPr>
      <w:rPr>
        <w:rFonts w:hint="default"/>
        <w:lang w:val="pt-PT" w:eastAsia="en-US" w:bidi="ar-SA"/>
      </w:rPr>
    </w:lvl>
    <w:lvl w:ilvl="7" w:tplc="D4B24932">
      <w:numFmt w:val="bullet"/>
      <w:lvlText w:val="•"/>
      <w:lvlJc w:val="left"/>
      <w:pPr>
        <w:ind w:left="7286" w:hanging="189"/>
      </w:pPr>
      <w:rPr>
        <w:rFonts w:hint="default"/>
        <w:lang w:val="pt-PT" w:eastAsia="en-US" w:bidi="ar-SA"/>
      </w:rPr>
    </w:lvl>
    <w:lvl w:ilvl="8" w:tplc="76287698">
      <w:numFmt w:val="bullet"/>
      <w:lvlText w:val="•"/>
      <w:lvlJc w:val="left"/>
      <w:pPr>
        <w:ind w:left="8304" w:hanging="189"/>
      </w:pPr>
      <w:rPr>
        <w:rFonts w:hint="default"/>
        <w:lang w:val="pt-PT" w:eastAsia="en-US" w:bidi="ar-SA"/>
      </w:rPr>
    </w:lvl>
  </w:abstractNum>
  <w:abstractNum w:abstractNumId="9" w15:restartNumberingAfterBreak="0">
    <w:nsid w:val="3A2D1BD7"/>
    <w:multiLevelType w:val="hybridMultilevel"/>
    <w:tmpl w:val="7E482574"/>
    <w:lvl w:ilvl="0" w:tplc="19704CFC">
      <w:numFmt w:val="bullet"/>
      <w:lvlText w:val="-"/>
      <w:lvlJc w:val="left"/>
      <w:pPr>
        <w:ind w:left="290" w:hanging="1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 w:tplc="CC567826">
      <w:numFmt w:val="bullet"/>
      <w:lvlText w:val="●"/>
      <w:lvlJc w:val="left"/>
      <w:pPr>
        <w:ind w:left="1590" w:hanging="36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2" w:tplc="E1287336">
      <w:numFmt w:val="bullet"/>
      <w:lvlText w:val="•"/>
      <w:lvlJc w:val="left"/>
      <w:pPr>
        <w:ind w:left="2571" w:hanging="360"/>
      </w:pPr>
      <w:rPr>
        <w:rFonts w:hint="default"/>
        <w:lang w:val="pt-PT" w:eastAsia="en-US" w:bidi="ar-SA"/>
      </w:rPr>
    </w:lvl>
    <w:lvl w:ilvl="3" w:tplc="7ED403B2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4" w:tplc="050617AA">
      <w:numFmt w:val="bullet"/>
      <w:lvlText w:val="•"/>
      <w:lvlJc w:val="left"/>
      <w:pPr>
        <w:ind w:left="4513" w:hanging="360"/>
      </w:pPr>
      <w:rPr>
        <w:rFonts w:hint="default"/>
        <w:lang w:val="pt-PT" w:eastAsia="en-US" w:bidi="ar-SA"/>
      </w:rPr>
    </w:lvl>
    <w:lvl w:ilvl="5" w:tplc="4468BA12">
      <w:numFmt w:val="bullet"/>
      <w:lvlText w:val="•"/>
      <w:lvlJc w:val="left"/>
      <w:pPr>
        <w:ind w:left="5484" w:hanging="360"/>
      </w:pPr>
      <w:rPr>
        <w:rFonts w:hint="default"/>
        <w:lang w:val="pt-PT" w:eastAsia="en-US" w:bidi="ar-SA"/>
      </w:rPr>
    </w:lvl>
    <w:lvl w:ilvl="6" w:tplc="CC8A887A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41A4A450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3AA05670">
      <w:numFmt w:val="bullet"/>
      <w:lvlText w:val="•"/>
      <w:lvlJc w:val="left"/>
      <w:pPr>
        <w:ind w:left="839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CE602B0"/>
    <w:multiLevelType w:val="multilevel"/>
    <w:tmpl w:val="5AF4C79E"/>
    <w:lvl w:ilvl="0">
      <w:start w:val="10"/>
      <w:numFmt w:val="decimal"/>
      <w:lvlText w:val="%1."/>
      <w:lvlJc w:val="left"/>
      <w:pPr>
        <w:ind w:left="5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8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44565B11"/>
    <w:multiLevelType w:val="hybridMultilevel"/>
    <w:tmpl w:val="29FCF080"/>
    <w:lvl w:ilvl="0" w:tplc="0EF40C8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81157E0"/>
    <w:multiLevelType w:val="hybridMultilevel"/>
    <w:tmpl w:val="E64A3CB0"/>
    <w:lvl w:ilvl="0" w:tplc="76D07EB2">
      <w:start w:val="13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04" w:hanging="360"/>
      </w:pPr>
    </w:lvl>
    <w:lvl w:ilvl="2" w:tplc="0416001B" w:tentative="1">
      <w:start w:val="1"/>
      <w:numFmt w:val="lowerRoman"/>
      <w:lvlText w:val="%3."/>
      <w:lvlJc w:val="right"/>
      <w:pPr>
        <w:ind w:left="3624" w:hanging="180"/>
      </w:pPr>
    </w:lvl>
    <w:lvl w:ilvl="3" w:tplc="0416000F" w:tentative="1">
      <w:start w:val="1"/>
      <w:numFmt w:val="decimal"/>
      <w:lvlText w:val="%4."/>
      <w:lvlJc w:val="left"/>
      <w:pPr>
        <w:ind w:left="4344" w:hanging="360"/>
      </w:pPr>
    </w:lvl>
    <w:lvl w:ilvl="4" w:tplc="04160019" w:tentative="1">
      <w:start w:val="1"/>
      <w:numFmt w:val="lowerLetter"/>
      <w:lvlText w:val="%5."/>
      <w:lvlJc w:val="left"/>
      <w:pPr>
        <w:ind w:left="5064" w:hanging="360"/>
      </w:pPr>
    </w:lvl>
    <w:lvl w:ilvl="5" w:tplc="0416001B" w:tentative="1">
      <w:start w:val="1"/>
      <w:numFmt w:val="lowerRoman"/>
      <w:lvlText w:val="%6."/>
      <w:lvlJc w:val="right"/>
      <w:pPr>
        <w:ind w:left="5784" w:hanging="180"/>
      </w:pPr>
    </w:lvl>
    <w:lvl w:ilvl="6" w:tplc="0416000F" w:tentative="1">
      <w:start w:val="1"/>
      <w:numFmt w:val="decimal"/>
      <w:lvlText w:val="%7."/>
      <w:lvlJc w:val="left"/>
      <w:pPr>
        <w:ind w:left="6504" w:hanging="360"/>
      </w:pPr>
    </w:lvl>
    <w:lvl w:ilvl="7" w:tplc="04160019" w:tentative="1">
      <w:start w:val="1"/>
      <w:numFmt w:val="lowerLetter"/>
      <w:lvlText w:val="%8."/>
      <w:lvlJc w:val="left"/>
      <w:pPr>
        <w:ind w:left="7224" w:hanging="360"/>
      </w:pPr>
    </w:lvl>
    <w:lvl w:ilvl="8" w:tplc="0416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3" w15:restartNumberingAfterBreak="0">
    <w:nsid w:val="59C10BC1"/>
    <w:multiLevelType w:val="hybridMultilevel"/>
    <w:tmpl w:val="1B062362"/>
    <w:lvl w:ilvl="0" w:tplc="CCEC0880">
      <w:numFmt w:val="bullet"/>
      <w:lvlText w:val="●"/>
      <w:lvlJc w:val="left"/>
      <w:pPr>
        <w:ind w:left="87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B4CE062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A34C213A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3" w:tplc="0AC80198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F102494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8C0C1F0A">
      <w:numFmt w:val="bullet"/>
      <w:lvlText w:val="•"/>
      <w:lvlJc w:val="left"/>
      <w:pPr>
        <w:ind w:left="5610" w:hanging="360"/>
      </w:pPr>
      <w:rPr>
        <w:rFonts w:hint="default"/>
        <w:lang w:val="pt-PT" w:eastAsia="en-US" w:bidi="ar-SA"/>
      </w:rPr>
    </w:lvl>
    <w:lvl w:ilvl="6" w:tplc="3EDE2D76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92206996">
      <w:numFmt w:val="bullet"/>
      <w:lvlText w:val="•"/>
      <w:lvlJc w:val="left"/>
      <w:pPr>
        <w:ind w:left="7502" w:hanging="360"/>
      </w:pPr>
      <w:rPr>
        <w:rFonts w:hint="default"/>
        <w:lang w:val="pt-PT" w:eastAsia="en-US" w:bidi="ar-SA"/>
      </w:rPr>
    </w:lvl>
    <w:lvl w:ilvl="8" w:tplc="02141FA6">
      <w:numFmt w:val="bullet"/>
      <w:lvlText w:val="•"/>
      <w:lvlJc w:val="left"/>
      <w:pPr>
        <w:ind w:left="844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AFA6B5A"/>
    <w:multiLevelType w:val="hybridMultilevel"/>
    <w:tmpl w:val="27FE87B2"/>
    <w:lvl w:ilvl="0" w:tplc="70B6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F4B9A"/>
    <w:multiLevelType w:val="multilevel"/>
    <w:tmpl w:val="0D562174"/>
    <w:lvl w:ilvl="0">
      <w:start w:val="1"/>
      <w:numFmt w:val="decimal"/>
      <w:lvlText w:val="%1"/>
      <w:lvlJc w:val="left"/>
      <w:pPr>
        <w:ind w:left="150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6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4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0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8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415"/>
      </w:pPr>
      <w:rPr>
        <w:rFonts w:hint="default"/>
        <w:lang w:val="pt-PT" w:eastAsia="en-US" w:bidi="ar-SA"/>
      </w:rPr>
    </w:lvl>
  </w:abstractNum>
  <w:abstractNum w:abstractNumId="16" w15:restartNumberingAfterBreak="0">
    <w:nsid w:val="6F0F562A"/>
    <w:multiLevelType w:val="multilevel"/>
    <w:tmpl w:val="89B6A3FE"/>
    <w:lvl w:ilvl="0">
      <w:start w:val="6"/>
      <w:numFmt w:val="decimal"/>
      <w:lvlText w:val="%1"/>
      <w:lvlJc w:val="left"/>
      <w:pPr>
        <w:ind w:left="535" w:hanging="3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3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0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0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0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0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0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385"/>
      </w:pPr>
      <w:rPr>
        <w:rFonts w:hint="default"/>
        <w:lang w:val="pt-PT" w:eastAsia="en-US" w:bidi="ar-SA"/>
      </w:rPr>
    </w:lvl>
  </w:abstractNum>
  <w:abstractNum w:abstractNumId="17" w15:restartNumberingAfterBreak="0">
    <w:nsid w:val="718B321D"/>
    <w:multiLevelType w:val="multilevel"/>
    <w:tmpl w:val="6432544E"/>
    <w:lvl w:ilvl="0">
      <w:start w:val="7"/>
      <w:numFmt w:val="decimal"/>
      <w:lvlText w:val="%1"/>
      <w:lvlJc w:val="left"/>
      <w:pPr>
        <w:ind w:left="150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0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6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4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2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8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400"/>
      </w:pPr>
      <w:rPr>
        <w:rFonts w:hint="default"/>
        <w:lang w:val="pt-PT" w:eastAsia="en-US" w:bidi="ar-SA"/>
      </w:rPr>
    </w:lvl>
  </w:abstractNum>
  <w:abstractNum w:abstractNumId="18" w15:restartNumberingAfterBreak="0">
    <w:nsid w:val="76770000"/>
    <w:multiLevelType w:val="hybridMultilevel"/>
    <w:tmpl w:val="A7308F8A"/>
    <w:lvl w:ilvl="0" w:tplc="68086B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54787"/>
    <w:multiLevelType w:val="hybridMultilevel"/>
    <w:tmpl w:val="7A0CA586"/>
    <w:lvl w:ilvl="0" w:tplc="A8EC03CE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48483F9E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20BE7AFA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3" w:tplc="4DE6BF8C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E7AC3120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0B9E04FA">
      <w:numFmt w:val="bullet"/>
      <w:lvlText w:val="•"/>
      <w:lvlJc w:val="left"/>
      <w:pPr>
        <w:ind w:left="5610" w:hanging="360"/>
      </w:pPr>
      <w:rPr>
        <w:rFonts w:hint="default"/>
        <w:lang w:val="pt-PT" w:eastAsia="en-US" w:bidi="ar-SA"/>
      </w:rPr>
    </w:lvl>
    <w:lvl w:ilvl="6" w:tplc="683EAD96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D4CE5A04">
      <w:numFmt w:val="bullet"/>
      <w:lvlText w:val="•"/>
      <w:lvlJc w:val="left"/>
      <w:pPr>
        <w:ind w:left="7502" w:hanging="360"/>
      </w:pPr>
      <w:rPr>
        <w:rFonts w:hint="default"/>
        <w:lang w:val="pt-PT" w:eastAsia="en-US" w:bidi="ar-SA"/>
      </w:rPr>
    </w:lvl>
    <w:lvl w:ilvl="8" w:tplc="B0E23E4A">
      <w:numFmt w:val="bullet"/>
      <w:lvlText w:val="•"/>
      <w:lvlJc w:val="left"/>
      <w:pPr>
        <w:ind w:left="8448" w:hanging="360"/>
      </w:pPr>
      <w:rPr>
        <w:rFonts w:hint="default"/>
        <w:lang w:val="pt-PT" w:eastAsia="en-US" w:bidi="ar-SA"/>
      </w:rPr>
    </w:lvl>
  </w:abstractNum>
  <w:num w:numId="1" w16cid:durableId="1991054505">
    <w:abstractNumId w:val="19"/>
  </w:num>
  <w:num w:numId="2" w16cid:durableId="818886134">
    <w:abstractNumId w:val="8"/>
  </w:num>
  <w:num w:numId="3" w16cid:durableId="161093523">
    <w:abstractNumId w:val="4"/>
  </w:num>
  <w:num w:numId="4" w16cid:durableId="1232540147">
    <w:abstractNumId w:val="17"/>
  </w:num>
  <w:num w:numId="5" w16cid:durableId="780956861">
    <w:abstractNumId w:val="16"/>
  </w:num>
  <w:num w:numId="6" w16cid:durableId="1789816169">
    <w:abstractNumId w:val="0"/>
  </w:num>
  <w:num w:numId="7" w16cid:durableId="1584488561">
    <w:abstractNumId w:val="7"/>
  </w:num>
  <w:num w:numId="8" w16cid:durableId="379210774">
    <w:abstractNumId w:val="5"/>
  </w:num>
  <w:num w:numId="9" w16cid:durableId="63766999">
    <w:abstractNumId w:val="1"/>
  </w:num>
  <w:num w:numId="10" w16cid:durableId="745491191">
    <w:abstractNumId w:val="15"/>
  </w:num>
  <w:num w:numId="11" w16cid:durableId="582028833">
    <w:abstractNumId w:val="13"/>
  </w:num>
  <w:num w:numId="12" w16cid:durableId="1392461620">
    <w:abstractNumId w:val="2"/>
  </w:num>
  <w:num w:numId="13" w16cid:durableId="131097782">
    <w:abstractNumId w:val="9"/>
  </w:num>
  <w:num w:numId="14" w16cid:durableId="1152334249">
    <w:abstractNumId w:val="3"/>
  </w:num>
  <w:num w:numId="15" w16cid:durableId="1267467188">
    <w:abstractNumId w:val="12"/>
  </w:num>
  <w:num w:numId="16" w16cid:durableId="2117287984">
    <w:abstractNumId w:val="14"/>
  </w:num>
  <w:num w:numId="17" w16cid:durableId="525367840">
    <w:abstractNumId w:val="10"/>
  </w:num>
  <w:num w:numId="18" w16cid:durableId="1498426429">
    <w:abstractNumId w:val="6"/>
  </w:num>
  <w:num w:numId="19" w16cid:durableId="664165261">
    <w:abstractNumId w:val="11"/>
  </w:num>
  <w:num w:numId="20" w16cid:durableId="5794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88A"/>
    <w:rsid w:val="000256FD"/>
    <w:rsid w:val="000B4C4E"/>
    <w:rsid w:val="000D5047"/>
    <w:rsid w:val="000E3263"/>
    <w:rsid w:val="00180B10"/>
    <w:rsid w:val="002235B1"/>
    <w:rsid w:val="00242F3B"/>
    <w:rsid w:val="00294534"/>
    <w:rsid w:val="002970F1"/>
    <w:rsid w:val="00372C8A"/>
    <w:rsid w:val="00383C0F"/>
    <w:rsid w:val="00396389"/>
    <w:rsid w:val="00442762"/>
    <w:rsid w:val="004C6AE4"/>
    <w:rsid w:val="004F56DC"/>
    <w:rsid w:val="00504EAF"/>
    <w:rsid w:val="0054660E"/>
    <w:rsid w:val="005C6D27"/>
    <w:rsid w:val="005D27DA"/>
    <w:rsid w:val="005F018B"/>
    <w:rsid w:val="0060738D"/>
    <w:rsid w:val="006258CA"/>
    <w:rsid w:val="0066187B"/>
    <w:rsid w:val="0068133D"/>
    <w:rsid w:val="00690EF6"/>
    <w:rsid w:val="006D6CDB"/>
    <w:rsid w:val="007D574B"/>
    <w:rsid w:val="007F2B25"/>
    <w:rsid w:val="008672F2"/>
    <w:rsid w:val="008A0867"/>
    <w:rsid w:val="00956F9E"/>
    <w:rsid w:val="00990DB5"/>
    <w:rsid w:val="00995502"/>
    <w:rsid w:val="009B5F02"/>
    <w:rsid w:val="009C700F"/>
    <w:rsid w:val="009E6651"/>
    <w:rsid w:val="00A1772F"/>
    <w:rsid w:val="00A355A8"/>
    <w:rsid w:val="00A6388A"/>
    <w:rsid w:val="00A7759D"/>
    <w:rsid w:val="00AB44F3"/>
    <w:rsid w:val="00B25319"/>
    <w:rsid w:val="00B47D4A"/>
    <w:rsid w:val="00B83E01"/>
    <w:rsid w:val="00BA1DF2"/>
    <w:rsid w:val="00CA7F84"/>
    <w:rsid w:val="00CB0CAE"/>
    <w:rsid w:val="00ED05EC"/>
    <w:rsid w:val="00EE35FD"/>
    <w:rsid w:val="00F26DFC"/>
    <w:rsid w:val="00F70179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E3B113"/>
  <w15:docId w15:val="{7F3A2BCD-3A4D-4621-89A2-3244C1EA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15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90" w:hanging="141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590" w:hanging="361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3956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D5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74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5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74B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F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[LeisMunicipais] Jacuizinho - Proposta e Contrato - PM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[LeisMunicipais] Jacuizinho - Proposta e Contrato - PM</dc:title>
  <cp:lastModifiedBy>PREFEITURA</cp:lastModifiedBy>
  <cp:revision>22</cp:revision>
  <cp:lastPrinted>2022-08-03T18:52:00Z</cp:lastPrinted>
  <dcterms:created xsi:type="dcterms:W3CDTF">2022-06-30T17:24:00Z</dcterms:created>
  <dcterms:modified xsi:type="dcterms:W3CDTF">2022-08-03T18:52:00Z</dcterms:modified>
</cp:coreProperties>
</file>