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94B1" w14:textId="38B1E72C" w:rsidR="00A478FA" w:rsidRPr="00A26026" w:rsidRDefault="00A478FA" w:rsidP="00A26026">
      <w:pPr>
        <w:tabs>
          <w:tab w:val="left" w:pos="1701"/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2602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C94B1B" w:rsidRPr="00A2602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202FE3" w:rsidRPr="00A2602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3</w:t>
      </w:r>
      <w:r w:rsidR="006A23F1" w:rsidRPr="00A2602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</w:t>
      </w:r>
      <w:r w:rsidRPr="00A2602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B67694" w:rsidRPr="00A2602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</w:p>
    <w:p w14:paraId="793F0481" w14:textId="77777777" w:rsidR="00F2283E" w:rsidRPr="00A26026" w:rsidRDefault="00F2283E" w:rsidP="00A26026">
      <w:pPr>
        <w:tabs>
          <w:tab w:val="left" w:pos="170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77777777" w:rsidR="00A478FA" w:rsidRPr="00A26026" w:rsidRDefault="00A478FA" w:rsidP="00A260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F9A3BE" w14:textId="29372173" w:rsidR="00202FE3" w:rsidRPr="00A26026" w:rsidRDefault="00382FDC" w:rsidP="00A2602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026">
        <w:rPr>
          <w:rFonts w:ascii="Times New Roman" w:hAnsi="Times New Roman" w:cs="Times New Roman"/>
          <w:bCs/>
          <w:sz w:val="24"/>
          <w:szCs w:val="24"/>
        </w:rPr>
        <w:t xml:space="preserve">CONTRATAÇÃO DE EMPRESA </w:t>
      </w:r>
      <w:r w:rsidR="006A23F1" w:rsidRPr="00A26026">
        <w:rPr>
          <w:rFonts w:ascii="Times New Roman" w:hAnsi="Times New Roman" w:cs="Times New Roman"/>
          <w:bCs/>
          <w:sz w:val="24"/>
          <w:szCs w:val="24"/>
        </w:rPr>
        <w:t>PARA SONORIZAÇÃO DE EVENTOS MUNICIPAIS</w:t>
      </w:r>
    </w:p>
    <w:p w14:paraId="52CEDC9F" w14:textId="77777777" w:rsidR="00202FE3" w:rsidRPr="00A26026" w:rsidRDefault="00202FE3" w:rsidP="00A26026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1954DA67" w:rsidR="00A478FA" w:rsidRPr="00A26026" w:rsidRDefault="00A478FA" w:rsidP="00A2602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202FE3"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5D703F"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6A23F1"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297ECF" w14:textId="0F534AD4" w:rsidR="00A478FA" w:rsidRPr="00A26026" w:rsidRDefault="00A478FA" w:rsidP="00A26026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</w:t>
      </w:r>
      <w:r w:rsidR="006A23F1"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90</w:t>
      </w:r>
      <w:r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67694"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73200DDB" w14:textId="77777777" w:rsidR="00F2283E" w:rsidRPr="00A26026" w:rsidRDefault="00F2283E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0E4CCD8C" w:rsidR="00A478FA" w:rsidRPr="00A26026" w:rsidRDefault="00A478FA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A26026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A26026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A26026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A26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026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A26026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DINIZ JOSÉ FERNANDES, ora denominado CONTRATANTE, </w:t>
      </w:r>
      <w:r w:rsidR="003727F8" w:rsidRPr="00A26026">
        <w:rPr>
          <w:rFonts w:ascii="Times New Roman" w:hAnsi="Times New Roman" w:cs="Times New Roman"/>
          <w:sz w:val="24"/>
          <w:szCs w:val="24"/>
        </w:rPr>
        <w:t>e</w:t>
      </w:r>
      <w:r w:rsidRPr="00A26026">
        <w:rPr>
          <w:rFonts w:ascii="Times New Roman" w:hAnsi="Times New Roman" w:cs="Times New Roman"/>
          <w:sz w:val="24"/>
          <w:szCs w:val="24"/>
        </w:rPr>
        <w:t>,</w:t>
      </w:r>
      <w:r w:rsidR="003727F8" w:rsidRPr="00A26026">
        <w:rPr>
          <w:rFonts w:ascii="Times New Roman" w:hAnsi="Times New Roman" w:cs="Times New Roman"/>
          <w:sz w:val="24"/>
          <w:szCs w:val="24"/>
        </w:rPr>
        <w:t xml:space="preserve"> </w:t>
      </w:r>
      <w:r w:rsidR="00067059" w:rsidRPr="00A26026">
        <w:rPr>
          <w:rFonts w:ascii="Times New Roman" w:hAnsi="Times New Roman" w:cs="Times New Roman"/>
          <w:b/>
          <w:bCs/>
          <w:sz w:val="24"/>
          <w:szCs w:val="24"/>
        </w:rPr>
        <w:t xml:space="preserve">MARCOS ANTÔNIO </w:t>
      </w:r>
      <w:r w:rsidR="0005171A" w:rsidRPr="00A26026">
        <w:rPr>
          <w:rFonts w:ascii="Times New Roman" w:hAnsi="Times New Roman" w:cs="Times New Roman"/>
          <w:b/>
          <w:bCs/>
          <w:sz w:val="24"/>
          <w:szCs w:val="24"/>
        </w:rPr>
        <w:t xml:space="preserve">DE OLIVEIRA </w:t>
      </w:r>
      <w:r w:rsidRPr="00A26026">
        <w:rPr>
          <w:rFonts w:ascii="Times New Roman" w:hAnsi="Times New Roman" w:cs="Times New Roman"/>
          <w:sz w:val="24"/>
          <w:szCs w:val="24"/>
        </w:rPr>
        <w:t xml:space="preserve">empresa inscrita no CNPJ </w:t>
      </w:r>
      <w:r w:rsidR="00B94F70" w:rsidRPr="00A26026">
        <w:rPr>
          <w:rFonts w:ascii="Times New Roman" w:hAnsi="Times New Roman" w:cs="Times New Roman"/>
          <w:sz w:val="24"/>
          <w:szCs w:val="24"/>
        </w:rPr>
        <w:t>nº</w:t>
      </w:r>
      <w:r w:rsidR="0005171A" w:rsidRPr="00A26026">
        <w:rPr>
          <w:rFonts w:ascii="Times New Roman" w:hAnsi="Times New Roman" w:cs="Times New Roman"/>
          <w:bCs/>
          <w:sz w:val="24"/>
          <w:szCs w:val="24"/>
        </w:rPr>
        <w:t>07.317.505/0001-23</w:t>
      </w:r>
      <w:r w:rsidR="00202FE3" w:rsidRPr="00A260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26026">
        <w:rPr>
          <w:rFonts w:ascii="Times New Roman" w:hAnsi="Times New Roman" w:cs="Times New Roman"/>
          <w:sz w:val="24"/>
          <w:szCs w:val="24"/>
        </w:rPr>
        <w:t>com sede à</w:t>
      </w:r>
      <w:r w:rsidR="0005171A" w:rsidRPr="00A26026">
        <w:rPr>
          <w:rFonts w:ascii="Times New Roman" w:hAnsi="Times New Roman" w:cs="Times New Roman"/>
          <w:sz w:val="24"/>
          <w:szCs w:val="24"/>
        </w:rPr>
        <w:t xml:space="preserve"> Av. Pio XII, 1544</w:t>
      </w:r>
      <w:r w:rsidR="00202FE3" w:rsidRPr="00A26026">
        <w:rPr>
          <w:rFonts w:ascii="Times New Roman" w:hAnsi="Times New Roman" w:cs="Times New Roman"/>
          <w:sz w:val="24"/>
          <w:szCs w:val="24"/>
        </w:rPr>
        <w:t>,</w:t>
      </w:r>
      <w:r w:rsidR="00B94F70" w:rsidRPr="00A26026">
        <w:rPr>
          <w:rFonts w:ascii="Times New Roman" w:hAnsi="Times New Roman" w:cs="Times New Roman"/>
          <w:sz w:val="24"/>
          <w:szCs w:val="24"/>
        </w:rPr>
        <w:t xml:space="preserve"> </w:t>
      </w:r>
      <w:r w:rsidR="0005171A" w:rsidRPr="00A26026">
        <w:rPr>
          <w:rFonts w:ascii="Times New Roman" w:hAnsi="Times New Roman" w:cs="Times New Roman"/>
          <w:sz w:val="24"/>
          <w:szCs w:val="24"/>
        </w:rPr>
        <w:t>Salto do Jacuí</w:t>
      </w:r>
      <w:r w:rsidR="00B94F70" w:rsidRPr="00A26026">
        <w:rPr>
          <w:rFonts w:ascii="Times New Roman" w:hAnsi="Times New Roman" w:cs="Times New Roman"/>
          <w:sz w:val="24"/>
          <w:szCs w:val="24"/>
        </w:rPr>
        <w:t>/</w:t>
      </w:r>
      <w:r w:rsidR="007E13A8" w:rsidRPr="00A26026">
        <w:rPr>
          <w:rFonts w:ascii="Times New Roman" w:hAnsi="Times New Roman" w:cs="Times New Roman"/>
          <w:sz w:val="24"/>
          <w:szCs w:val="24"/>
        </w:rPr>
        <w:t>RS</w:t>
      </w:r>
      <w:r w:rsidRPr="00A26026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4C9263B6" w14:textId="77777777" w:rsidR="00A478FA" w:rsidRPr="00A26026" w:rsidRDefault="00A478FA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C7D5" w14:textId="6D7215FA" w:rsidR="00382FDC" w:rsidRPr="00A26026" w:rsidRDefault="00382FDC" w:rsidP="00A2602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A26026">
        <w:rPr>
          <w:rFonts w:ascii="Times New Roman" w:hAnsi="Times New Roman" w:cs="Times New Roman"/>
          <w:sz w:val="24"/>
          <w:szCs w:val="24"/>
          <w:u w:val="single"/>
        </w:rPr>
        <w:t>art. 75, inciso II,</w:t>
      </w:r>
      <w:r w:rsidRPr="00A26026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A26026">
        <w:rPr>
          <w:rFonts w:ascii="Times New Roman" w:hAnsi="Times New Roman" w:cs="Times New Roman"/>
          <w:b/>
          <w:sz w:val="24"/>
          <w:szCs w:val="24"/>
        </w:rPr>
        <w:t>Processo Licitatório nº14</w:t>
      </w:r>
      <w:r w:rsidR="0005171A" w:rsidRPr="00A26026">
        <w:rPr>
          <w:rFonts w:ascii="Times New Roman" w:hAnsi="Times New Roman" w:cs="Times New Roman"/>
          <w:b/>
          <w:sz w:val="24"/>
          <w:szCs w:val="24"/>
        </w:rPr>
        <w:t>5</w:t>
      </w:r>
      <w:r w:rsidRPr="00A26026">
        <w:rPr>
          <w:rFonts w:ascii="Times New Roman" w:hAnsi="Times New Roman" w:cs="Times New Roman"/>
          <w:b/>
          <w:sz w:val="24"/>
          <w:szCs w:val="24"/>
        </w:rPr>
        <w:t>/2022, Dispensa de Licitação nº 0</w:t>
      </w:r>
      <w:r w:rsidR="0005171A" w:rsidRPr="00A26026">
        <w:rPr>
          <w:rFonts w:ascii="Times New Roman" w:hAnsi="Times New Roman" w:cs="Times New Roman"/>
          <w:b/>
          <w:sz w:val="24"/>
          <w:szCs w:val="24"/>
        </w:rPr>
        <w:t>90</w:t>
      </w:r>
      <w:r w:rsidRPr="00A26026">
        <w:rPr>
          <w:rFonts w:ascii="Times New Roman" w:hAnsi="Times New Roman" w:cs="Times New Roman"/>
          <w:b/>
          <w:sz w:val="24"/>
          <w:szCs w:val="24"/>
        </w:rPr>
        <w:t>/2022</w:t>
      </w:r>
      <w:r w:rsidRPr="00A26026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07A3E30C" w14:textId="77777777" w:rsidR="00F2283E" w:rsidRPr="00A26026" w:rsidRDefault="00F2283E" w:rsidP="00A2602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A26026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A26026" w:rsidRDefault="00936E31" w:rsidP="00A26026">
            <w:pPr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A26026" w:rsidRDefault="00A478FA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3143D24F" w:rsidR="00A478FA" w:rsidRPr="00A26026" w:rsidRDefault="00A478FA" w:rsidP="00A2602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026">
        <w:rPr>
          <w:rFonts w:ascii="Times New Roman" w:hAnsi="Times New Roman" w:cs="Times New Roman"/>
          <w:sz w:val="24"/>
          <w:szCs w:val="24"/>
        </w:rPr>
        <w:t>O presente Contrato tem por objeto</w:t>
      </w:r>
      <w:r w:rsidR="0005171A" w:rsidRPr="00A26026">
        <w:rPr>
          <w:rFonts w:ascii="Times New Roman" w:hAnsi="Times New Roman" w:cs="Times New Roman"/>
          <w:bCs/>
          <w:sz w:val="24"/>
          <w:szCs w:val="24"/>
        </w:rPr>
        <w:t xml:space="preserve"> CONTRATAÇÃO DE EMPRESA PARA SONORIZAÇÃO DE EVENTOS MUNICIPAIS</w:t>
      </w:r>
      <w:r w:rsidR="00B94F70" w:rsidRPr="00A2602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26026">
        <w:rPr>
          <w:rFonts w:ascii="Times New Roman" w:hAnsi="Times New Roman" w:cs="Times New Roman"/>
          <w:sz w:val="24"/>
          <w:szCs w:val="24"/>
        </w:rPr>
        <w:t xml:space="preserve"> fornecimento do(s) seguinte(s) item(</w:t>
      </w:r>
      <w:proofErr w:type="spellStart"/>
      <w:r w:rsidRPr="00A26026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A2602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311978D" w14:textId="77777777" w:rsidR="002F5E30" w:rsidRPr="00A26026" w:rsidRDefault="002F5E30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712"/>
        <w:gridCol w:w="1337"/>
        <w:gridCol w:w="1857"/>
        <w:gridCol w:w="1443"/>
        <w:gridCol w:w="1433"/>
      </w:tblGrid>
      <w:tr w:rsidR="0005171A" w:rsidRPr="00A26026" w14:paraId="0B77CDC3" w14:textId="77777777" w:rsidTr="00A8291C">
        <w:trPr>
          <w:trHeight w:val="4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2CA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7068229"/>
            <w:r w:rsidRPr="00A26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DFD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4C00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74B7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CB7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953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05171A" w:rsidRPr="00A26026" w14:paraId="25409627" w14:textId="77777777" w:rsidTr="00A829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65B2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574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 Contratação de sonorização de evento para animação de festa em comemoração ao dia do colono e motorista a realizar-se no dia 25 de julho de 2022, com início às 10h.</w:t>
            </w:r>
          </w:p>
          <w:p w14:paraId="7284F7EC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Programação para 4h horas de baile.</w:t>
            </w:r>
          </w:p>
          <w:p w14:paraId="72280F31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12 caixas de som</w:t>
            </w:r>
          </w:p>
          <w:p w14:paraId="05DBD1C0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20.000 </w:t>
            </w:r>
            <w:proofErr w:type="spellStart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wts</w:t>
            </w:r>
            <w:proofErr w:type="spellEnd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 de potência </w:t>
            </w:r>
          </w:p>
          <w:p w14:paraId="5D0A6B78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Retornos de palco </w:t>
            </w:r>
          </w:p>
          <w:p w14:paraId="73C9C7B0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Iluminação para ambiente com canções de luzes e </w:t>
            </w:r>
            <w:proofErr w:type="spellStart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strobo</w:t>
            </w:r>
            <w:proofErr w:type="spellEnd"/>
          </w:p>
          <w:p w14:paraId="7665AD79" w14:textId="3C514DC2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Mesa de som 24 canais</w:t>
            </w:r>
            <w:bookmarkStart w:id="1" w:name="_GoBack"/>
            <w:bookmarkEnd w:id="1"/>
          </w:p>
          <w:p w14:paraId="2E975EA9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E96C3" w14:textId="4C69C2A8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7901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DDBF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60B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R$2.500,00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EED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R$2.500,00</w:t>
            </w:r>
          </w:p>
        </w:tc>
      </w:tr>
      <w:tr w:rsidR="0005171A" w:rsidRPr="00A26026" w14:paraId="665A214F" w14:textId="77777777" w:rsidTr="00A8291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7A8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86F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Contratação de sonorização de evento para realizar-se no dia 11 de setembro, na Escola Roberto </w:t>
            </w:r>
            <w:proofErr w:type="spellStart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Textor</w:t>
            </w:r>
            <w:proofErr w:type="spellEnd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, lançamento do Projeto “Educando para o Campo” e formatura do curso de dança de salão dos alunos e pais da comunidade escolar, lançamento da primeira rota turística e gastronômica do município e desfile farroupilha.</w:t>
            </w:r>
          </w:p>
          <w:p w14:paraId="107A49FB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12 caixas de som</w:t>
            </w:r>
          </w:p>
          <w:p w14:paraId="3E74E9BE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20.000 </w:t>
            </w:r>
            <w:proofErr w:type="spellStart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wts</w:t>
            </w:r>
            <w:proofErr w:type="spellEnd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 de potência </w:t>
            </w:r>
          </w:p>
          <w:p w14:paraId="2637E369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Retornos de palco</w:t>
            </w:r>
          </w:p>
          <w:p w14:paraId="491BEE43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Iluminação para ambiente Iluminação para ambiente com canções de luzes e </w:t>
            </w:r>
            <w:proofErr w:type="spellStart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strobo</w:t>
            </w:r>
            <w:proofErr w:type="spellEnd"/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0663E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Mesa de som 24 canais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38F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E963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F4B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R$2.500,00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268" w14:textId="77777777" w:rsidR="0005171A" w:rsidRPr="00A26026" w:rsidRDefault="0005171A" w:rsidP="00A260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R$2.500,00</w:t>
            </w:r>
          </w:p>
        </w:tc>
      </w:tr>
      <w:tr w:rsidR="0005171A" w:rsidRPr="00A26026" w14:paraId="23B94001" w14:textId="77777777" w:rsidTr="00A8291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003" w14:textId="77777777" w:rsidR="0005171A" w:rsidRPr="00A26026" w:rsidRDefault="0005171A" w:rsidP="00A2602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Valor Total R$5.000,00 (cinco mil reais)</w:t>
            </w:r>
          </w:p>
        </w:tc>
      </w:tr>
    </w:tbl>
    <w:p w14:paraId="1DBB35A2" w14:textId="4E380CAC" w:rsidR="00936E31" w:rsidRPr="00A26026" w:rsidRDefault="00936E31" w:rsidP="00A26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B0936" w14:textId="77777777" w:rsidR="00B94F70" w:rsidRPr="00A26026" w:rsidRDefault="00B94F70" w:rsidP="00A26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bookmarkEnd w:id="0"/>
          <w:p w14:paraId="32055AB9" w14:textId="77777777" w:rsidR="00D606F9" w:rsidRPr="00A26026" w:rsidRDefault="00D606F9" w:rsidP="00A26026">
            <w:pPr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14:paraId="5DA87603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2C9B0BA2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A </w:t>
      </w:r>
      <w:r w:rsidR="00C8111D" w:rsidRPr="00A26026">
        <w:rPr>
          <w:rFonts w:ascii="Times New Roman" w:hAnsi="Times New Roman" w:cs="Times New Roman"/>
          <w:sz w:val="24"/>
          <w:szCs w:val="24"/>
        </w:rPr>
        <w:t xml:space="preserve">prestação dos serviços </w:t>
      </w:r>
      <w:r w:rsidRPr="00A26026">
        <w:rPr>
          <w:rFonts w:ascii="Times New Roman" w:hAnsi="Times New Roman" w:cs="Times New Roman"/>
          <w:sz w:val="24"/>
          <w:szCs w:val="24"/>
        </w:rPr>
        <w:t xml:space="preserve">será feita dentro das seguintes condições: </w:t>
      </w:r>
    </w:p>
    <w:p w14:paraId="5F3909E2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16764B25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b/>
          <w:sz w:val="24"/>
          <w:szCs w:val="24"/>
        </w:rPr>
        <w:t>a)</w:t>
      </w:r>
      <w:r w:rsidRPr="00A26026">
        <w:rPr>
          <w:rFonts w:ascii="Times New Roman" w:hAnsi="Times New Roman" w:cs="Times New Roman"/>
          <w:sz w:val="24"/>
          <w:szCs w:val="24"/>
        </w:rPr>
        <w:t xml:space="preserve"> O(s) </w:t>
      </w:r>
      <w:r w:rsidR="00C8111D" w:rsidRPr="00A26026">
        <w:rPr>
          <w:rFonts w:ascii="Times New Roman" w:hAnsi="Times New Roman" w:cs="Times New Roman"/>
          <w:sz w:val="24"/>
          <w:szCs w:val="24"/>
        </w:rPr>
        <w:t>serviços e produtos ofertados</w:t>
      </w:r>
      <w:r w:rsidRPr="00A26026">
        <w:rPr>
          <w:rFonts w:ascii="Times New Roman" w:hAnsi="Times New Roman" w:cs="Times New Roman"/>
          <w:sz w:val="24"/>
          <w:szCs w:val="24"/>
        </w:rPr>
        <w:t>(s) deverá(</w:t>
      </w:r>
      <w:proofErr w:type="spellStart"/>
      <w:r w:rsidRPr="00A26026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A26026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0424942C" w14:textId="591F95DD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b/>
          <w:sz w:val="24"/>
          <w:szCs w:val="24"/>
        </w:rPr>
        <w:t>b)</w:t>
      </w:r>
      <w:r w:rsidRPr="00A26026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A26026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A26026">
        <w:rPr>
          <w:rFonts w:ascii="Times New Roman" w:hAnsi="Times New Roman" w:cs="Times New Roman"/>
          <w:sz w:val="24"/>
          <w:szCs w:val="24"/>
        </w:rPr>
        <w:t>) aceito(s) produto(</w:t>
      </w:r>
      <w:r w:rsidR="00C8111D" w:rsidRPr="00A26026">
        <w:rPr>
          <w:rFonts w:ascii="Times New Roman" w:hAnsi="Times New Roman" w:cs="Times New Roman"/>
          <w:sz w:val="24"/>
          <w:szCs w:val="24"/>
        </w:rPr>
        <w:t>s) e</w:t>
      </w:r>
      <w:r w:rsidR="000A27DE" w:rsidRPr="00A26026">
        <w:rPr>
          <w:rFonts w:ascii="Times New Roman" w:hAnsi="Times New Roman" w:cs="Times New Roman"/>
          <w:sz w:val="24"/>
          <w:szCs w:val="24"/>
        </w:rPr>
        <w:t xml:space="preserve"> serviços(s) </w:t>
      </w:r>
      <w:r w:rsidRPr="00A26026">
        <w:rPr>
          <w:rFonts w:ascii="Times New Roman" w:hAnsi="Times New Roman" w:cs="Times New Roman"/>
          <w:sz w:val="24"/>
          <w:szCs w:val="24"/>
        </w:rPr>
        <w:t xml:space="preserve">diferente(s) do(s) ofertado(s); </w:t>
      </w:r>
    </w:p>
    <w:p w14:paraId="0A54FE15" w14:textId="509E73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b/>
          <w:sz w:val="24"/>
          <w:szCs w:val="24"/>
        </w:rPr>
        <w:t>c)</w:t>
      </w:r>
      <w:r w:rsidRPr="00A26026">
        <w:rPr>
          <w:rFonts w:ascii="Times New Roman" w:hAnsi="Times New Roman" w:cs="Times New Roman"/>
          <w:sz w:val="24"/>
          <w:szCs w:val="24"/>
        </w:rPr>
        <w:t xml:space="preserve"> A nota fiscal deverá ser entregue </w:t>
      </w:r>
      <w:r w:rsidR="0007497C" w:rsidRPr="00A26026">
        <w:rPr>
          <w:rFonts w:ascii="Times New Roman" w:hAnsi="Times New Roman" w:cs="Times New Roman"/>
          <w:sz w:val="24"/>
          <w:szCs w:val="24"/>
        </w:rPr>
        <w:t xml:space="preserve">na Tesouraria e deverá conter a indicação do número do processo, da licitação e número do contrato de prestação de serviço. </w:t>
      </w:r>
    </w:p>
    <w:p w14:paraId="00FE1A4D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77777777" w:rsidR="00D606F9" w:rsidRPr="00A26026" w:rsidRDefault="00D606F9" w:rsidP="00A2602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</w:p>
        </w:tc>
      </w:tr>
    </w:tbl>
    <w:p w14:paraId="141C08CD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28A4BA2" w14:textId="24901502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A260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26026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C94B1B" w:rsidRPr="00A26026">
        <w:rPr>
          <w:rFonts w:ascii="Times New Roman" w:hAnsi="Times New Roman" w:cs="Times New Roman"/>
          <w:sz w:val="24"/>
          <w:szCs w:val="24"/>
        </w:rPr>
        <w:t xml:space="preserve">, totalizando um valor de </w:t>
      </w:r>
      <w:r w:rsidR="0007497C" w:rsidRPr="00A26026">
        <w:rPr>
          <w:rFonts w:ascii="Times New Roman" w:hAnsi="Times New Roman" w:cs="Times New Roman"/>
          <w:sz w:val="24"/>
          <w:szCs w:val="24"/>
        </w:rPr>
        <w:t>R$</w:t>
      </w:r>
      <w:r w:rsidR="0005171A" w:rsidRPr="00A26026">
        <w:rPr>
          <w:rFonts w:ascii="Times New Roman" w:hAnsi="Times New Roman" w:cs="Times New Roman"/>
          <w:sz w:val="24"/>
          <w:szCs w:val="24"/>
        </w:rPr>
        <w:t xml:space="preserve"> 5.000,00 (Cinco mil reais)</w:t>
      </w:r>
    </w:p>
    <w:p w14:paraId="5E84514E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A1E17" w14:textId="3192331D" w:rsidR="0007497C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Parágrafo Único -</w:t>
      </w:r>
      <w:r w:rsidR="009422C4" w:rsidRPr="00A26026">
        <w:rPr>
          <w:rFonts w:ascii="Times New Roman" w:hAnsi="Times New Roman" w:cs="Times New Roman"/>
          <w:sz w:val="24"/>
          <w:szCs w:val="24"/>
        </w:rPr>
        <w:t xml:space="preserve"> </w:t>
      </w:r>
      <w:r w:rsidRPr="00A26026">
        <w:rPr>
          <w:rFonts w:ascii="Times New Roman" w:hAnsi="Times New Roman" w:cs="Times New Roman"/>
          <w:sz w:val="24"/>
          <w:szCs w:val="24"/>
        </w:rPr>
        <w:t xml:space="preserve">O pagamento de que trata esta Cláusula </w:t>
      </w:r>
      <w:r w:rsidR="0007497C" w:rsidRPr="00A26026">
        <w:rPr>
          <w:rFonts w:ascii="Times New Roman" w:hAnsi="Times New Roman" w:cs="Times New Roman"/>
          <w:sz w:val="24"/>
          <w:szCs w:val="24"/>
        </w:rPr>
        <w:t xml:space="preserve">será efetuado em uma única parcela junto a tesouraria do município da seguinte forma: </w:t>
      </w:r>
    </w:p>
    <w:p w14:paraId="6BA8F0D6" w14:textId="76D2FF5F" w:rsidR="00D606F9" w:rsidRPr="00A26026" w:rsidRDefault="0007497C" w:rsidP="00A2602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Os pagamentos serão efetuados em até 15 dias após execução completa dos serviços junto a tesouraria do município mediante apresentação de Nota Fiscal, que deverá conter </w:t>
      </w:r>
      <w:r w:rsidRPr="00A26026">
        <w:rPr>
          <w:rFonts w:ascii="Times New Roman" w:hAnsi="Times New Roman" w:cs="Times New Roman"/>
          <w:sz w:val="24"/>
          <w:szCs w:val="24"/>
        </w:rPr>
        <w:lastRenderedPageBreak/>
        <w:t>a indicação do número do processo, da licitação e número do contrato de prestação de serviço.</w:t>
      </w:r>
      <w:bookmarkStart w:id="3" w:name="_Hlk67068350"/>
    </w:p>
    <w:p w14:paraId="179BC591" w14:textId="77777777" w:rsidR="0007497C" w:rsidRPr="00A26026" w:rsidRDefault="0007497C" w:rsidP="00A26026">
      <w:pPr>
        <w:pStyle w:val="PargrafodaList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A26026" w:rsidRDefault="00D606F9" w:rsidP="00A26026">
            <w:pPr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7068338"/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4"/>
          </w:p>
        </w:tc>
      </w:tr>
    </w:tbl>
    <w:p w14:paraId="42CA59D5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7BEDA747" w14:textId="77777777" w:rsidR="00A31CE6" w:rsidRPr="00A26026" w:rsidRDefault="00A31CE6" w:rsidP="00A26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 (s) dotação(</w:t>
      </w:r>
      <w:proofErr w:type="spellStart"/>
      <w:r w:rsidRPr="00A26026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A26026">
        <w:rPr>
          <w:rFonts w:ascii="Times New Roman" w:hAnsi="Times New Roman" w:cs="Times New Roman"/>
          <w:sz w:val="24"/>
          <w:szCs w:val="24"/>
        </w:rPr>
        <w:t>) orçamentária(s):</w:t>
      </w:r>
    </w:p>
    <w:p w14:paraId="1EA45A93" w14:textId="77777777" w:rsidR="00A26026" w:rsidRPr="00A26026" w:rsidRDefault="00A26026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490"/>
      <w:r w:rsidRPr="00A26026">
        <w:rPr>
          <w:rFonts w:ascii="Times New Roman" w:hAnsi="Times New Roman" w:cs="Times New Roman"/>
          <w:sz w:val="24"/>
          <w:szCs w:val="24"/>
        </w:rPr>
        <w:t xml:space="preserve">05.05.23.695.0019.2.016.3.3.90.39.00.0000 – </w:t>
      </w:r>
      <w:proofErr w:type="spellStart"/>
      <w:r w:rsidRPr="00A26026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A26026">
        <w:rPr>
          <w:rFonts w:ascii="Times New Roman" w:hAnsi="Times New Roman" w:cs="Times New Roman"/>
          <w:sz w:val="24"/>
          <w:szCs w:val="24"/>
        </w:rPr>
        <w:t xml:space="preserve"> red. 68</w:t>
      </w:r>
    </w:p>
    <w:p w14:paraId="5A17B46E" w14:textId="32F18CA4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A26026" w:rsidRDefault="00D606F9" w:rsidP="00A2602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F6D43D5" w14:textId="0C810CC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05171A" w:rsidRPr="00A26026">
        <w:rPr>
          <w:rFonts w:ascii="Times New Roman" w:hAnsi="Times New Roman" w:cs="Times New Roman"/>
          <w:sz w:val="24"/>
          <w:szCs w:val="24"/>
        </w:rPr>
        <w:t>90</w:t>
      </w:r>
      <w:r w:rsidRPr="00A26026">
        <w:rPr>
          <w:rFonts w:ascii="Times New Roman" w:hAnsi="Times New Roman" w:cs="Times New Roman"/>
          <w:sz w:val="24"/>
          <w:szCs w:val="24"/>
        </w:rPr>
        <w:t xml:space="preserve"> (</w:t>
      </w:r>
      <w:r w:rsidR="0005171A" w:rsidRPr="00A26026">
        <w:rPr>
          <w:rFonts w:ascii="Times New Roman" w:hAnsi="Times New Roman" w:cs="Times New Roman"/>
          <w:sz w:val="24"/>
          <w:szCs w:val="24"/>
        </w:rPr>
        <w:t>noventa</w:t>
      </w:r>
      <w:r w:rsidRPr="00A26026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14:paraId="0DD008E4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A26026" w:rsidRDefault="00D606F9" w:rsidP="00A2602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77CDEAE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26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A26026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26026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4256EB23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26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Constituem obrigações do</w:t>
      </w:r>
      <w:r w:rsidRPr="00A26026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A260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Constituem obrigações da</w:t>
      </w:r>
      <w:r w:rsidRPr="00A26026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7BF9A51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362A42E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A26026" w:rsidRDefault="00D606F9" w:rsidP="00A2602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SÉTIMA – EXTINÇÃO DO CONTRATO </w:t>
            </w:r>
          </w:p>
        </w:tc>
      </w:tr>
    </w:tbl>
    <w:p w14:paraId="1F1255F7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A26026" w:rsidRDefault="00D606F9" w:rsidP="00A2602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638"/>
      <w:r w:rsidRPr="00A26026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A26026" w:rsidRDefault="00D606F9" w:rsidP="00A2602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A26026">
        <w:t>determinada por ato unilateral e escrito da Administração, exceto no caso de descumprimento decorrente de sua própria conduta;</w:t>
      </w:r>
    </w:p>
    <w:p w14:paraId="18491136" w14:textId="77777777" w:rsidR="00D606F9" w:rsidRPr="00A26026" w:rsidRDefault="00D606F9" w:rsidP="00A26026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8" w:name="art138ii"/>
      <w:bookmarkEnd w:id="8"/>
      <w:r w:rsidRPr="00A26026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A26026" w:rsidRDefault="00D606F9" w:rsidP="00A26026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9" w:name="art138iii"/>
      <w:bookmarkEnd w:id="9"/>
      <w:r w:rsidRPr="00A26026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A26026" w:rsidRDefault="00D606F9" w:rsidP="00A2602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230E8387" w14:textId="7E7954F2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6D95C25" w14:textId="77777777" w:rsidR="008A08E9" w:rsidRPr="00A26026" w:rsidRDefault="008A08E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896C0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A26026" w:rsidRDefault="00D606F9" w:rsidP="00A2602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714"/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0"/>
    </w:tbl>
    <w:p w14:paraId="37E6CDD6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47173DB" w:rsidR="00D606F9" w:rsidRPr="00A26026" w:rsidRDefault="00D606F9" w:rsidP="00A2602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3F7696BD" w14:textId="77777777" w:rsidR="000A27DE" w:rsidRPr="00A26026" w:rsidRDefault="000A27DE" w:rsidP="00A2602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A26026" w:rsidRDefault="00D606F9" w:rsidP="00A2602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26026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A26026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A26026" w:rsidRDefault="00D606F9" w:rsidP="00A2602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PRIMEIRA – DO GESTOR DO CONTRATO </w:t>
            </w:r>
          </w:p>
        </w:tc>
      </w:tr>
      <w:bookmarkEnd w:id="11"/>
    </w:tbl>
    <w:p w14:paraId="0D1E4739" w14:textId="77777777" w:rsidR="00D606F9" w:rsidRPr="00A26026" w:rsidRDefault="00D606F9" w:rsidP="00A2602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5675A3AD" w:rsidR="00D606F9" w:rsidRPr="00A26026" w:rsidRDefault="00D606F9" w:rsidP="00A2602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É Gestor do contrato o titular da pasta da Secretaria Municipal de</w:t>
      </w:r>
      <w:r w:rsidR="00F27C96" w:rsidRPr="00A26026">
        <w:rPr>
          <w:rFonts w:ascii="Times New Roman" w:hAnsi="Times New Roman" w:cs="Times New Roman"/>
          <w:sz w:val="24"/>
          <w:szCs w:val="24"/>
        </w:rPr>
        <w:t xml:space="preserve"> Educação, Cultura, Desporto e Turismo</w:t>
      </w:r>
      <w:r w:rsidRPr="00A26026">
        <w:rPr>
          <w:rFonts w:ascii="Times New Roman" w:hAnsi="Times New Roman" w:cs="Times New Roman"/>
          <w:sz w:val="24"/>
          <w:szCs w:val="24"/>
        </w:rPr>
        <w:t>, 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3B71E7C1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A26026" w:rsidRDefault="00D606F9" w:rsidP="00A26026">
            <w:pPr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67068864"/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SEGUNDA – DO FORO </w:t>
            </w:r>
          </w:p>
        </w:tc>
      </w:tr>
      <w:bookmarkEnd w:id="12"/>
    </w:tbl>
    <w:p w14:paraId="6585D03C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A26026" w:rsidRDefault="00D606F9" w:rsidP="00A2602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A26026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A26026" w:rsidRDefault="00D606F9" w:rsidP="00A26026">
            <w:pPr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A26026" w:rsidRDefault="00D606F9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961D" w14:textId="7B9DAC1A" w:rsidR="0005171A" w:rsidRPr="00A26026" w:rsidRDefault="00D606F9" w:rsidP="00A2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E, por estarem justos e acordados, as partes acima identificadas ratificam o presente instrumento contratual, fazendo-o em 3 (três) vias de igual teor e forma.</w:t>
      </w:r>
    </w:p>
    <w:p w14:paraId="7E9AD6E9" w14:textId="77777777" w:rsidR="0005171A" w:rsidRPr="00A26026" w:rsidRDefault="0005171A" w:rsidP="00A2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A24CDB" w14:textId="77777777" w:rsidR="0005171A" w:rsidRPr="00A26026" w:rsidRDefault="0005171A" w:rsidP="00A2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F8450" w14:textId="373DB27B" w:rsidR="00A478FA" w:rsidRPr="00A26026" w:rsidRDefault="00A478FA" w:rsidP="00A2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Jacuizinho, RS,</w:t>
      </w:r>
      <w:r w:rsidR="00F2283E" w:rsidRPr="00A26026">
        <w:rPr>
          <w:rFonts w:ascii="Times New Roman" w:hAnsi="Times New Roman" w:cs="Times New Roman"/>
          <w:sz w:val="24"/>
          <w:szCs w:val="24"/>
        </w:rPr>
        <w:t xml:space="preserve"> </w:t>
      </w:r>
      <w:r w:rsidR="0005171A" w:rsidRPr="00A26026">
        <w:rPr>
          <w:rFonts w:ascii="Times New Roman" w:hAnsi="Times New Roman" w:cs="Times New Roman"/>
          <w:sz w:val="24"/>
          <w:szCs w:val="24"/>
        </w:rPr>
        <w:t>20</w:t>
      </w:r>
      <w:r w:rsidR="000A27DE" w:rsidRPr="00A26026">
        <w:rPr>
          <w:rFonts w:ascii="Times New Roman" w:hAnsi="Times New Roman" w:cs="Times New Roman"/>
          <w:sz w:val="24"/>
          <w:szCs w:val="24"/>
        </w:rPr>
        <w:t xml:space="preserve"> de julho</w:t>
      </w:r>
      <w:r w:rsidR="00F2283E" w:rsidRPr="00A26026">
        <w:rPr>
          <w:rFonts w:ascii="Times New Roman" w:hAnsi="Times New Roman" w:cs="Times New Roman"/>
          <w:sz w:val="24"/>
          <w:szCs w:val="24"/>
        </w:rPr>
        <w:t xml:space="preserve"> de 2022.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A26026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0D397EF" w14:textId="77777777" w:rsidR="0005171A" w:rsidRPr="00A26026" w:rsidRDefault="0005171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4384984D" w:rsidR="00A478FA" w:rsidRPr="00A26026" w:rsidRDefault="00A478F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A26026" w:rsidRDefault="00A478FA" w:rsidP="00A26026">
            <w:pPr>
              <w:spacing w:after="0" w:line="24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A26026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77777777" w:rsidR="00A478FA" w:rsidRPr="00A26026" w:rsidRDefault="00A478F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6B8E38D8" w14:textId="77777777" w:rsidR="00A478FA" w:rsidRPr="00A26026" w:rsidRDefault="00A478FA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6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  <w:p w14:paraId="0EA083A3" w14:textId="757A2FF1" w:rsidR="002C2ED3" w:rsidRPr="00A26026" w:rsidRDefault="002C2ED3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Pr="00A26026" w:rsidRDefault="007F06A1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Pr="00A26026" w:rsidRDefault="007F06A1" w:rsidP="00A26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A26026" w:rsidRDefault="00A478FA" w:rsidP="00A26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D497C" w14:textId="77777777" w:rsidR="0005171A" w:rsidRPr="00A26026" w:rsidRDefault="0005171A" w:rsidP="00A26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8C9A1" w14:textId="056B6A65" w:rsidR="007F06A1" w:rsidRPr="00A26026" w:rsidRDefault="0005171A" w:rsidP="00A26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026">
        <w:rPr>
          <w:rFonts w:ascii="Times New Roman" w:hAnsi="Times New Roman" w:cs="Times New Roman"/>
          <w:b/>
          <w:bCs/>
          <w:sz w:val="24"/>
          <w:szCs w:val="24"/>
        </w:rPr>
        <w:t>MARCOS ANTÔNIO DE OLIVEIRA</w:t>
      </w:r>
    </w:p>
    <w:p w14:paraId="78D73D25" w14:textId="3DE5B281" w:rsidR="007F06A1" w:rsidRPr="00A26026" w:rsidRDefault="007F06A1" w:rsidP="00A260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6026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451BFA8" w14:textId="77777777" w:rsidR="007F06A1" w:rsidRPr="00A26026" w:rsidRDefault="007F06A1" w:rsidP="00A26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27CC0" w14:textId="77777777" w:rsidR="007F06A1" w:rsidRPr="00A26026" w:rsidRDefault="007F06A1" w:rsidP="00A26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8C12B" w14:textId="40EAF7DB" w:rsidR="003727F8" w:rsidRPr="00A26026" w:rsidRDefault="00A66665" w:rsidP="00A26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26">
        <w:rPr>
          <w:rFonts w:ascii="Times New Roman" w:hAnsi="Times New Roman" w:cs="Times New Roman"/>
          <w:b/>
          <w:sz w:val="24"/>
          <w:szCs w:val="24"/>
        </w:rPr>
        <w:t>ALENCAR FIUZA BOROWSKI</w:t>
      </w:r>
    </w:p>
    <w:p w14:paraId="52476C5B" w14:textId="720AD0AC" w:rsidR="00A478FA" w:rsidRPr="00A26026" w:rsidRDefault="00A478FA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Secretári</w:t>
      </w:r>
      <w:r w:rsidR="00A250CF" w:rsidRPr="00A26026">
        <w:rPr>
          <w:rFonts w:ascii="Times New Roman" w:hAnsi="Times New Roman" w:cs="Times New Roman"/>
          <w:sz w:val="24"/>
          <w:szCs w:val="24"/>
        </w:rPr>
        <w:t>o</w:t>
      </w:r>
      <w:r w:rsidRPr="00A26026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3727F8" w:rsidRPr="00A26026">
        <w:rPr>
          <w:rFonts w:ascii="Times New Roman" w:hAnsi="Times New Roman" w:cs="Times New Roman"/>
          <w:sz w:val="24"/>
          <w:szCs w:val="24"/>
        </w:rPr>
        <w:t xml:space="preserve"> </w:t>
      </w:r>
      <w:r w:rsidR="00F27C96" w:rsidRPr="00A26026">
        <w:rPr>
          <w:rFonts w:ascii="Times New Roman" w:hAnsi="Times New Roman" w:cs="Times New Roman"/>
          <w:sz w:val="24"/>
          <w:szCs w:val="24"/>
        </w:rPr>
        <w:t>Educação, Cultura, Desporto e Turismo</w:t>
      </w:r>
    </w:p>
    <w:p w14:paraId="4C5C31D6" w14:textId="231A2AB9" w:rsidR="002A303C" w:rsidRPr="00A26026" w:rsidRDefault="00A478FA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C/ GESTOR DO CONTRAT</w:t>
      </w:r>
      <w:r w:rsidR="00A31CE6" w:rsidRPr="00A26026">
        <w:rPr>
          <w:rFonts w:ascii="Times New Roman" w:hAnsi="Times New Roman" w:cs="Times New Roman"/>
          <w:sz w:val="24"/>
          <w:szCs w:val="24"/>
        </w:rPr>
        <w:t>O</w:t>
      </w:r>
    </w:p>
    <w:p w14:paraId="6DF0FABB" w14:textId="77777777" w:rsidR="00F27C96" w:rsidRPr="00A26026" w:rsidRDefault="00F27C96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0C074" w14:textId="23F44B14" w:rsidR="00A478FA" w:rsidRPr="00A26026" w:rsidRDefault="00A478FA" w:rsidP="00A2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26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A26026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74C1CE43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Autorizado pelo Processo Licitatório nº </w:t>
    </w:r>
    <w:r w:rsidR="004846D7">
      <w:rPr>
        <w:sz w:val="18"/>
        <w:szCs w:val="18"/>
      </w:rPr>
      <w:t>1</w:t>
    </w:r>
    <w:r w:rsidR="005D703F">
      <w:rPr>
        <w:sz w:val="18"/>
        <w:szCs w:val="18"/>
      </w:rPr>
      <w:t>4</w:t>
    </w:r>
    <w:r w:rsidR="0005171A">
      <w:rPr>
        <w:sz w:val="18"/>
        <w:szCs w:val="18"/>
      </w:rPr>
      <w:t>5</w:t>
    </w:r>
    <w:r w:rsidRPr="007F06A1">
      <w:rPr>
        <w:sz w:val="18"/>
        <w:szCs w:val="18"/>
      </w:rPr>
      <w:t>/2022.</w:t>
    </w:r>
  </w:p>
  <w:p w14:paraId="7EB968E6" w14:textId="7D939C4D" w:rsidR="00B67694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>Na Modalidade de Dispensa de Licitação nº 0</w:t>
    </w:r>
    <w:r w:rsidR="0005171A">
      <w:rPr>
        <w:sz w:val="18"/>
        <w:szCs w:val="18"/>
      </w:rPr>
      <w:t>90</w:t>
    </w:r>
    <w:r w:rsidRPr="007F06A1">
      <w:rPr>
        <w:sz w:val="18"/>
        <w:szCs w:val="18"/>
      </w:rPr>
      <w:t>/2022</w:t>
    </w:r>
  </w:p>
  <w:p w14:paraId="29FA4B73" w14:textId="5F6C8650" w:rsidR="002A303C" w:rsidRPr="007F06A1" w:rsidRDefault="002A303C" w:rsidP="002A303C">
    <w:pPr>
      <w:pStyle w:val="Rodap"/>
      <w:rPr>
        <w:sz w:val="18"/>
        <w:szCs w:val="18"/>
      </w:rPr>
    </w:pPr>
    <w:r w:rsidRPr="007F06A1">
      <w:rPr>
        <w:sz w:val="18"/>
        <w:szCs w:val="18"/>
      </w:rPr>
      <w:t xml:space="preserve">Contrato nº </w:t>
    </w:r>
    <w:r w:rsidR="00202FE3">
      <w:rPr>
        <w:sz w:val="18"/>
        <w:szCs w:val="18"/>
      </w:rPr>
      <w:t>13</w:t>
    </w:r>
    <w:r w:rsidR="0005171A">
      <w:rPr>
        <w:sz w:val="18"/>
        <w:szCs w:val="18"/>
      </w:rPr>
      <w:t>7</w:t>
    </w:r>
    <w:r w:rsidRPr="007F06A1">
      <w:rPr>
        <w:sz w:val="18"/>
        <w:szCs w:val="18"/>
      </w:rPr>
      <w:t>/2022.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20B3"/>
    <w:multiLevelType w:val="hybridMultilevel"/>
    <w:tmpl w:val="FB7097D8"/>
    <w:lvl w:ilvl="0" w:tplc="E1C8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5171A"/>
    <w:rsid w:val="00067059"/>
    <w:rsid w:val="0007497C"/>
    <w:rsid w:val="000A27DE"/>
    <w:rsid w:val="000A4D89"/>
    <w:rsid w:val="000E17F5"/>
    <w:rsid w:val="001306AD"/>
    <w:rsid w:val="00155321"/>
    <w:rsid w:val="00176509"/>
    <w:rsid w:val="001D4A61"/>
    <w:rsid w:val="001E60DB"/>
    <w:rsid w:val="00202FE3"/>
    <w:rsid w:val="00271E47"/>
    <w:rsid w:val="002A303C"/>
    <w:rsid w:val="002C2ED3"/>
    <w:rsid w:val="002F5E30"/>
    <w:rsid w:val="00304DE8"/>
    <w:rsid w:val="00366795"/>
    <w:rsid w:val="003727F8"/>
    <w:rsid w:val="00382FDC"/>
    <w:rsid w:val="003A51CF"/>
    <w:rsid w:val="004846D7"/>
    <w:rsid w:val="004D7BD9"/>
    <w:rsid w:val="005D703F"/>
    <w:rsid w:val="005E036B"/>
    <w:rsid w:val="0065185E"/>
    <w:rsid w:val="006A23F1"/>
    <w:rsid w:val="00754028"/>
    <w:rsid w:val="007E13A8"/>
    <w:rsid w:val="007F06A1"/>
    <w:rsid w:val="00832108"/>
    <w:rsid w:val="008A08E9"/>
    <w:rsid w:val="008B2E7C"/>
    <w:rsid w:val="009231F6"/>
    <w:rsid w:val="00936E31"/>
    <w:rsid w:val="009422C4"/>
    <w:rsid w:val="00A250CF"/>
    <w:rsid w:val="00A26026"/>
    <w:rsid w:val="00A31CE6"/>
    <w:rsid w:val="00A478FA"/>
    <w:rsid w:val="00A66665"/>
    <w:rsid w:val="00A97119"/>
    <w:rsid w:val="00AC6AF5"/>
    <w:rsid w:val="00B402A1"/>
    <w:rsid w:val="00B67694"/>
    <w:rsid w:val="00B94F70"/>
    <w:rsid w:val="00C14AB4"/>
    <w:rsid w:val="00C8111D"/>
    <w:rsid w:val="00C94B1B"/>
    <w:rsid w:val="00CE0EB3"/>
    <w:rsid w:val="00D34D24"/>
    <w:rsid w:val="00D45C64"/>
    <w:rsid w:val="00D606F9"/>
    <w:rsid w:val="00DA1BE8"/>
    <w:rsid w:val="00E70011"/>
    <w:rsid w:val="00E92C5B"/>
    <w:rsid w:val="00F2283E"/>
    <w:rsid w:val="00F27C96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07497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1160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34</cp:revision>
  <cp:lastPrinted>2022-07-22T18:04:00Z</cp:lastPrinted>
  <dcterms:created xsi:type="dcterms:W3CDTF">2021-03-04T20:14:00Z</dcterms:created>
  <dcterms:modified xsi:type="dcterms:W3CDTF">2022-07-22T18:06:00Z</dcterms:modified>
</cp:coreProperties>
</file>