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101CB105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</w:t>
      </w:r>
      <w:r w:rsidR="00E41B01">
        <w:rPr>
          <w:rFonts w:ascii="Times New Roman" w:hAnsi="Times New Roman" w:cs="Times New Roman"/>
          <w:b/>
          <w:sz w:val="24"/>
          <w:szCs w:val="24"/>
        </w:rPr>
        <w:t>7</w:t>
      </w:r>
      <w:r w:rsidR="00ED02BC">
        <w:rPr>
          <w:rFonts w:ascii="Times New Roman" w:hAnsi="Times New Roman" w:cs="Times New Roman"/>
          <w:b/>
          <w:sz w:val="24"/>
          <w:szCs w:val="24"/>
        </w:rPr>
        <w:t>1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</w:t>
      </w:r>
      <w:r w:rsidR="00E41B01">
        <w:rPr>
          <w:rFonts w:ascii="Times New Roman" w:hAnsi="Times New Roman" w:cs="Times New Roman"/>
          <w:b/>
          <w:sz w:val="24"/>
          <w:szCs w:val="24"/>
        </w:rPr>
        <w:t>0</w:t>
      </w:r>
      <w:r w:rsidR="00ED02BC">
        <w:rPr>
          <w:rFonts w:ascii="Times New Roman" w:hAnsi="Times New Roman" w:cs="Times New Roman"/>
          <w:b/>
          <w:sz w:val="24"/>
          <w:szCs w:val="24"/>
        </w:rPr>
        <w:t>9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3A101B35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ED02BC" w:rsidRPr="00ED02BC">
        <w:rPr>
          <w:rFonts w:eastAsia="Times New Roman"/>
          <w:sz w:val="24"/>
          <w:szCs w:val="24"/>
        </w:rPr>
        <w:t>CONTRATAÇÃO DE EMPRESA PARA SERVIÇO DE CONSERTO DO MOTOR SUBMERSO DO POÇO ARTESIANO DA COMUNIDADE DE NOVO HORIZONTE, COM RETIRADA E INSTALAÇÃO DA BOMBA</w:t>
      </w:r>
    </w:p>
    <w:tbl>
      <w:tblPr>
        <w:tblpPr w:leftFromText="141" w:rightFromText="141" w:vertAnchor="text" w:horzAnchor="margin" w:tblpY="152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906"/>
        <w:gridCol w:w="1417"/>
        <w:gridCol w:w="1134"/>
        <w:gridCol w:w="1843"/>
        <w:gridCol w:w="1984"/>
      </w:tblGrid>
      <w:tr w:rsidR="00ED02BC" w:rsidRPr="009D7471" w14:paraId="3CCA7AB1" w14:textId="77777777" w:rsidTr="00ED02BC">
        <w:trPr>
          <w:trHeight w:val="64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EC053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4FF47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22713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1ED67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58AA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F6034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ED02BC" w:rsidRPr="009D7471" w14:paraId="5BCE420C" w14:textId="77777777" w:rsidTr="00ED02BC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19CEF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E655A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Motor submerso 4” 7,5cv trifásico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F015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2CEC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24AA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59D0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</w:tr>
      <w:tr w:rsidR="00ED02BC" w:rsidRPr="009D7471" w14:paraId="53E9ACA0" w14:textId="77777777" w:rsidTr="00ED02B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8BD20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C2448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Cabo P.P 3x6mm 1kv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A5B6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22DD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59EB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59DA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2.025,00</w:t>
            </w:r>
          </w:p>
        </w:tc>
      </w:tr>
      <w:tr w:rsidR="00ED02BC" w:rsidRPr="009D7471" w14:paraId="1B12E9A3" w14:textId="77777777" w:rsidTr="00ED02BC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06B50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1B933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 de obra retirada e instalação da bomba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AAE5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1D70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0A1B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A564" w14:textId="77777777" w:rsidR="00ED02BC" w:rsidRPr="009D7471" w:rsidRDefault="00ED02BC" w:rsidP="00ED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</w:tr>
      <w:tr w:rsidR="00ED02BC" w:rsidRPr="009D7471" w14:paraId="10FC3E9B" w14:textId="77777777" w:rsidTr="00ED02BC">
        <w:trPr>
          <w:trHeight w:val="330"/>
        </w:trPr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9D2E1" w14:textId="77777777" w:rsidR="00ED02BC" w:rsidRPr="009D7471" w:rsidRDefault="00ED02BC" w:rsidP="00ED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D237" w14:textId="77777777" w:rsidR="00ED02BC" w:rsidRPr="009D7471" w:rsidRDefault="00ED02BC" w:rsidP="00ED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8.975,00</w:t>
            </w:r>
          </w:p>
        </w:tc>
      </w:tr>
    </w:tbl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311120"/>
      <w:bookmarkStart w:id="1" w:name="_Hlk100223106"/>
    </w:p>
    <w:p w14:paraId="78206340" w14:textId="38567DA9" w:rsidR="001A3120" w:rsidRPr="0033525B" w:rsidRDefault="006B0037" w:rsidP="00F03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5D7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ED02B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bookmarkEnd w:id="1"/>
    <w:p w14:paraId="20764F82" w14:textId="76C043A4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02BC" w:rsidRPr="00ED02BC">
        <w:rPr>
          <w:rFonts w:ascii="Times New Roman" w:hAnsi="Times New Roman"/>
          <w:sz w:val="24"/>
          <w:szCs w:val="24"/>
        </w:rPr>
        <w:t>SANTO VALDOVINO ORLING</w:t>
      </w:r>
    </w:p>
    <w:p w14:paraId="75D4FA33" w14:textId="33FDD304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02BC">
        <w:rPr>
          <w:rFonts w:ascii="Times New Roman" w:hAnsi="Times New Roman" w:cs="Times New Roman"/>
          <w:sz w:val="24"/>
          <w:szCs w:val="24"/>
        </w:rPr>
        <w:t>94.879426/0001-00</w:t>
      </w:r>
    </w:p>
    <w:p w14:paraId="068F7DC7" w14:textId="6156940D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02BC">
        <w:rPr>
          <w:rFonts w:ascii="Times New Roman" w:hAnsi="Times New Roman" w:cs="Times New Roman"/>
          <w:sz w:val="24"/>
          <w:szCs w:val="24"/>
        </w:rPr>
        <w:t>Rua Dorval Prates</w:t>
      </w:r>
      <w:r w:rsidR="00D432EE">
        <w:rPr>
          <w:rFonts w:ascii="Times New Roman" w:hAnsi="Times New Roman" w:cs="Times New Roman"/>
          <w:sz w:val="24"/>
          <w:szCs w:val="24"/>
        </w:rPr>
        <w:t xml:space="preserve">, centro, </w:t>
      </w:r>
      <w:r w:rsidR="00ED02BC">
        <w:rPr>
          <w:rFonts w:ascii="Times New Roman" w:hAnsi="Times New Roman" w:cs="Times New Roman"/>
          <w:sz w:val="24"/>
          <w:szCs w:val="24"/>
        </w:rPr>
        <w:t>156</w:t>
      </w:r>
    </w:p>
    <w:p w14:paraId="2183964B" w14:textId="66E86E11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EE">
        <w:rPr>
          <w:rFonts w:ascii="Times New Roman" w:hAnsi="Times New Roman" w:cs="Times New Roman"/>
          <w:sz w:val="24"/>
          <w:szCs w:val="24"/>
        </w:rPr>
        <w:t>Salto do Jacuí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50298234" w14:textId="002467F6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02BC" w:rsidRPr="00ED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R$ 8.975,00 (Oito Mil Novecentos e Setenta e Cinco Reais)</w:t>
      </w:r>
    </w:p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5DD2254" w:rsidR="006D4D37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2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F7AEF4B" w14:textId="77777777" w:rsidR="00ED02BC" w:rsidRPr="0033525B" w:rsidRDefault="00ED02BC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87664" w14:textId="77777777" w:rsidR="00ED02BC" w:rsidRDefault="00ED02BC" w:rsidP="00ED02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3243</w:t>
      </w:r>
    </w:p>
    <w:p w14:paraId="6F02A6D4" w14:textId="77777777" w:rsidR="00ED02BC" w:rsidRDefault="00ED02BC" w:rsidP="00ED02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3242</w:t>
      </w:r>
    </w:p>
    <w:p w14:paraId="3A7C9952" w14:textId="77777777" w:rsidR="00D432EE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05477BE4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</w:t>
      </w:r>
      <w:r w:rsidR="00F035D7">
        <w:rPr>
          <w:rFonts w:ascii="Times New Roman" w:hAnsi="Times New Roman" w:cs="Times New Roman"/>
          <w:sz w:val="24"/>
          <w:szCs w:val="24"/>
        </w:rPr>
        <w:t>6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087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65FFF"/>
    <w:rsid w:val="00487CCB"/>
    <w:rsid w:val="00491C53"/>
    <w:rsid w:val="00494876"/>
    <w:rsid w:val="00494E3B"/>
    <w:rsid w:val="004A1A2C"/>
    <w:rsid w:val="004B6B34"/>
    <w:rsid w:val="0050181A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73C7"/>
    <w:rsid w:val="00C30FB6"/>
    <w:rsid w:val="00C32EE2"/>
    <w:rsid w:val="00C5754E"/>
    <w:rsid w:val="00C71E8C"/>
    <w:rsid w:val="00CC7020"/>
    <w:rsid w:val="00CE312C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41B01"/>
    <w:rsid w:val="00E72954"/>
    <w:rsid w:val="00E741B6"/>
    <w:rsid w:val="00EA3B03"/>
    <w:rsid w:val="00EA3EBE"/>
    <w:rsid w:val="00EA7797"/>
    <w:rsid w:val="00EC6A88"/>
    <w:rsid w:val="00ED02BC"/>
    <w:rsid w:val="00ED6790"/>
    <w:rsid w:val="00F035D7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3B3C-77A9-4502-8EE0-19CFFFD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70</cp:revision>
  <cp:lastPrinted>2022-08-10T13:54:00Z</cp:lastPrinted>
  <dcterms:created xsi:type="dcterms:W3CDTF">2021-03-04T12:18:00Z</dcterms:created>
  <dcterms:modified xsi:type="dcterms:W3CDTF">2022-09-01T14:25:00Z</dcterms:modified>
</cp:coreProperties>
</file>