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85E89">
        <w:rPr>
          <w:b/>
          <w:sz w:val="28"/>
          <w:szCs w:val="28"/>
        </w:rPr>
        <w:t>010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5C5AFD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D027CD">
        <w:rPr>
          <w:bCs/>
          <w:sz w:val="28"/>
          <w:szCs w:val="28"/>
        </w:rPr>
        <w:t>02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D027CD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5C5AF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9667AA">
        <w:rPr>
          <w:b/>
          <w:sz w:val="28"/>
          <w:szCs w:val="28"/>
        </w:rPr>
        <w:t xml:space="preserve"> </w:t>
      </w:r>
      <w:r w:rsidR="00085E89">
        <w:rPr>
          <w:b/>
          <w:sz w:val="28"/>
          <w:szCs w:val="28"/>
        </w:rPr>
        <w:t>ADILSON DE SOUZA MELO</w:t>
      </w:r>
      <w:r w:rsidR="00780594">
        <w:rPr>
          <w:b/>
          <w:sz w:val="28"/>
          <w:szCs w:val="28"/>
        </w:rPr>
        <w:t xml:space="preserve">, </w:t>
      </w:r>
      <w:r w:rsidR="00085E89">
        <w:rPr>
          <w:bCs/>
          <w:sz w:val="28"/>
          <w:szCs w:val="28"/>
        </w:rPr>
        <w:t>a contar do dia 18</w:t>
      </w:r>
      <w:r w:rsidR="00E62487">
        <w:rPr>
          <w:bCs/>
          <w:sz w:val="28"/>
          <w:szCs w:val="28"/>
        </w:rPr>
        <w:t xml:space="preserve"> de </w:t>
      </w:r>
      <w:r w:rsidR="009667AA">
        <w:rPr>
          <w:bCs/>
          <w:sz w:val="28"/>
          <w:szCs w:val="28"/>
        </w:rPr>
        <w:t>Janeiro 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085E89">
        <w:rPr>
          <w:sz w:val="28"/>
          <w:szCs w:val="28"/>
        </w:rPr>
        <w:t>18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667AA">
        <w:rPr>
          <w:bCs/>
          <w:sz w:val="28"/>
          <w:szCs w:val="28"/>
        </w:rPr>
        <w:t>Janeiro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85E89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027CD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25E3-F23C-47B8-A42D-27936636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2023-01-20T12:35:00Z</cp:lastPrinted>
  <dcterms:created xsi:type="dcterms:W3CDTF">2023-01-20T12:35:00Z</dcterms:created>
  <dcterms:modified xsi:type="dcterms:W3CDTF">2023-01-20T12:35:00Z</dcterms:modified>
</cp:coreProperties>
</file>