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57686">
        <w:rPr>
          <w:b/>
          <w:sz w:val="28"/>
          <w:szCs w:val="28"/>
        </w:rPr>
        <w:t>098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457686">
        <w:rPr>
          <w:bCs/>
          <w:sz w:val="28"/>
          <w:szCs w:val="28"/>
        </w:rPr>
        <w:t>17</w:t>
      </w:r>
      <w:bookmarkStart w:id="0" w:name="_GoBack"/>
      <w:bookmarkEnd w:id="0"/>
      <w:r w:rsidR="00DB7A84">
        <w:rPr>
          <w:bCs/>
          <w:sz w:val="28"/>
          <w:szCs w:val="28"/>
        </w:rPr>
        <w:t xml:space="preserve"> de </w:t>
      </w:r>
      <w:r w:rsidR="00096AB3">
        <w:rPr>
          <w:bCs/>
          <w:sz w:val="28"/>
          <w:szCs w:val="28"/>
        </w:rPr>
        <w:t>Março</w:t>
      </w:r>
      <w:r w:rsidR="00DB7A84">
        <w:rPr>
          <w:bCs/>
          <w:sz w:val="28"/>
          <w:szCs w:val="28"/>
        </w:rPr>
        <w:t xml:space="preserve"> 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457686">
        <w:rPr>
          <w:b/>
          <w:sz w:val="28"/>
          <w:szCs w:val="28"/>
        </w:rPr>
        <w:t xml:space="preserve"> KELEN RODOLFO R. F. VARGAS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457686">
        <w:rPr>
          <w:sz w:val="28"/>
          <w:szCs w:val="28"/>
        </w:rPr>
        <w:t>17</w:t>
      </w:r>
      <w:r w:rsidR="00D64E1F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96AB3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576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1BED-082E-48BD-9C1A-6200F276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2023-03-28T17:04:00Z</cp:lastPrinted>
  <dcterms:created xsi:type="dcterms:W3CDTF">2023-03-28T17:04:00Z</dcterms:created>
  <dcterms:modified xsi:type="dcterms:W3CDTF">2023-03-28T17:04:00Z</dcterms:modified>
</cp:coreProperties>
</file>