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B27F95">
        <w:rPr>
          <w:b/>
          <w:sz w:val="28"/>
          <w:szCs w:val="28"/>
        </w:rPr>
        <w:t>235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C22327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B27F95">
        <w:rPr>
          <w:bCs/>
          <w:sz w:val="28"/>
          <w:szCs w:val="28"/>
        </w:rPr>
        <w:t>19</w:t>
      </w:r>
      <w:r w:rsidR="007F2BCB">
        <w:rPr>
          <w:bCs/>
          <w:sz w:val="28"/>
          <w:szCs w:val="28"/>
        </w:rPr>
        <w:t xml:space="preserve"> d</w:t>
      </w:r>
      <w:r w:rsidR="00DC2B57">
        <w:rPr>
          <w:bCs/>
          <w:sz w:val="28"/>
          <w:szCs w:val="28"/>
        </w:rPr>
        <w:t xml:space="preserve">e </w:t>
      </w:r>
      <w:r w:rsidR="00B27F95">
        <w:rPr>
          <w:bCs/>
          <w:sz w:val="28"/>
          <w:szCs w:val="28"/>
        </w:rPr>
        <w:t>Junho</w:t>
      </w:r>
      <w:r w:rsidR="00EC1E42">
        <w:rPr>
          <w:bCs/>
          <w:sz w:val="28"/>
          <w:szCs w:val="28"/>
        </w:rPr>
        <w:t xml:space="preserve">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C22327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8D15D0">
        <w:rPr>
          <w:b/>
          <w:sz w:val="28"/>
          <w:szCs w:val="28"/>
        </w:rPr>
        <w:t xml:space="preserve"> PAULO CESAR O. DA SILVA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B27F95">
        <w:rPr>
          <w:sz w:val="28"/>
          <w:szCs w:val="28"/>
        </w:rPr>
        <w:t>s 20</w:t>
      </w:r>
      <w:bookmarkStart w:id="0" w:name="_GoBack"/>
      <w:bookmarkEnd w:id="0"/>
      <w:r w:rsidR="00EC1E42">
        <w:rPr>
          <w:sz w:val="28"/>
          <w:szCs w:val="28"/>
        </w:rPr>
        <w:t xml:space="preserve"> de Maio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27F95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DA51-B83A-4CCA-8A21-A026D1A6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2023-05-11T16:41:00Z</cp:lastPrinted>
  <dcterms:created xsi:type="dcterms:W3CDTF">2023-06-22T12:58:00Z</dcterms:created>
  <dcterms:modified xsi:type="dcterms:W3CDTF">2023-06-22T12:58:00Z</dcterms:modified>
</cp:coreProperties>
</file>