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D90D4" w14:textId="77777777" w:rsidR="00E65AA6" w:rsidRPr="00E65AA6" w:rsidRDefault="00E65AA6" w:rsidP="00E65AA6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89A0676" w14:textId="77777777" w:rsidR="00E65AA6" w:rsidRPr="00E65AA6" w:rsidRDefault="00E65AA6" w:rsidP="00E65AA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5AA6">
        <w:rPr>
          <w:rFonts w:ascii="Times New Roman" w:hAnsi="Times New Roman" w:cs="Times New Roman"/>
          <w:b/>
          <w:bCs/>
          <w:sz w:val="24"/>
          <w:szCs w:val="24"/>
          <w:u w:val="single"/>
        </w:rPr>
        <w:t>MUNICÍPIO DE JACUIZINHO/RS</w:t>
      </w:r>
    </w:p>
    <w:p w14:paraId="17F6907F" w14:textId="20B5BDAA" w:rsidR="00E65AA6" w:rsidRPr="00E65AA6" w:rsidRDefault="00E65AA6" w:rsidP="00E65AA6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65AA6">
        <w:rPr>
          <w:rFonts w:ascii="Times New Roman" w:hAnsi="Times New Roman" w:cs="Times New Roman"/>
          <w:b/>
          <w:bCs/>
          <w:sz w:val="24"/>
          <w:szCs w:val="24"/>
          <w:u w:val="single"/>
        </w:rPr>
        <w:t>AVISO DE RETIFICAÇÃO</w:t>
      </w:r>
    </w:p>
    <w:p w14:paraId="69121161" w14:textId="77777777" w:rsidR="00E65AA6" w:rsidRPr="00E65AA6" w:rsidRDefault="00E65AA6" w:rsidP="00E65AA6">
      <w:pPr>
        <w:rPr>
          <w:rFonts w:ascii="Times New Roman" w:hAnsi="Times New Roman" w:cs="Times New Roman"/>
          <w:b/>
          <w:sz w:val="24"/>
          <w:szCs w:val="24"/>
        </w:rPr>
      </w:pPr>
    </w:p>
    <w:p w14:paraId="7531ADBF" w14:textId="77777777" w:rsidR="00E65AA6" w:rsidRPr="00E65AA6" w:rsidRDefault="00E65AA6" w:rsidP="00E65AA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AA6">
        <w:rPr>
          <w:rFonts w:ascii="Times New Roman" w:hAnsi="Times New Roman" w:cs="Times New Roman"/>
          <w:b/>
          <w:sz w:val="24"/>
          <w:szCs w:val="24"/>
        </w:rPr>
        <w:t>O MUNICÍPIO DE JACUIZINHO</w:t>
      </w:r>
      <w:r w:rsidRPr="00E65AA6">
        <w:rPr>
          <w:rFonts w:ascii="Times New Roman" w:hAnsi="Times New Roman" w:cs="Times New Roman"/>
          <w:bCs/>
          <w:sz w:val="24"/>
          <w:szCs w:val="24"/>
        </w:rPr>
        <w:t xml:space="preserve">, CNPJ Nº 04.217.901/0001-90, </w:t>
      </w:r>
      <w:r w:rsidRPr="00E65AA6">
        <w:rPr>
          <w:rFonts w:ascii="Times New Roman" w:hAnsi="Times New Roman" w:cs="Times New Roman"/>
          <w:b/>
          <w:sz w:val="24"/>
          <w:szCs w:val="24"/>
        </w:rPr>
        <w:t>TORNA PÚBLICO</w:t>
      </w:r>
      <w:r w:rsidRPr="00E65AA6">
        <w:rPr>
          <w:rFonts w:ascii="Times New Roman" w:hAnsi="Times New Roman" w:cs="Times New Roman"/>
          <w:bCs/>
          <w:sz w:val="24"/>
          <w:szCs w:val="24"/>
        </w:rPr>
        <w:t>, para o conhecimento dos interessados que se encontra RETIFICADO o</w:t>
      </w:r>
      <w:r w:rsidRPr="00E65AA6">
        <w:rPr>
          <w:rFonts w:ascii="Times New Roman" w:hAnsi="Times New Roman" w:cs="Times New Roman"/>
          <w:sz w:val="24"/>
          <w:szCs w:val="24"/>
        </w:rPr>
        <w:t xml:space="preserve"> Edital de Licitação </w:t>
      </w:r>
      <w:r w:rsidRPr="00E65AA6">
        <w:rPr>
          <w:rFonts w:ascii="Times New Roman" w:hAnsi="Times New Roman" w:cs="Times New Roman"/>
          <w:b/>
          <w:sz w:val="24"/>
          <w:szCs w:val="24"/>
        </w:rPr>
        <w:t>Nº068/2023</w:t>
      </w:r>
      <w:r w:rsidRPr="00E65AA6">
        <w:rPr>
          <w:rFonts w:ascii="Times New Roman" w:hAnsi="Times New Roman" w:cs="Times New Roman"/>
          <w:sz w:val="24"/>
          <w:szCs w:val="24"/>
        </w:rPr>
        <w:t xml:space="preserve"> na Modalidade de </w:t>
      </w:r>
      <w:r w:rsidRPr="00E65AA6">
        <w:rPr>
          <w:rFonts w:ascii="Times New Roman" w:hAnsi="Times New Roman" w:cs="Times New Roman"/>
          <w:b/>
          <w:sz w:val="24"/>
          <w:szCs w:val="24"/>
        </w:rPr>
        <w:t xml:space="preserve">PREGÃO PRESENCIAL Nº 043/2023 – </w:t>
      </w:r>
      <w:r w:rsidRPr="00E65AA6">
        <w:rPr>
          <w:rFonts w:ascii="Times New Roman" w:hAnsi="Times New Roman" w:cs="Times New Roman"/>
          <w:sz w:val="24"/>
          <w:szCs w:val="24"/>
        </w:rPr>
        <w:t xml:space="preserve">Processo Licitatório </w:t>
      </w:r>
      <w:r w:rsidRPr="00E65AA6">
        <w:rPr>
          <w:rFonts w:ascii="Times New Roman" w:hAnsi="Times New Roman" w:cs="Times New Roman"/>
          <w:b/>
          <w:sz w:val="24"/>
          <w:szCs w:val="24"/>
        </w:rPr>
        <w:t>Nº 144/2023</w:t>
      </w:r>
      <w:r w:rsidRPr="00E65AA6">
        <w:rPr>
          <w:rFonts w:ascii="Times New Roman" w:hAnsi="Times New Roman" w:cs="Times New Roman"/>
          <w:sz w:val="24"/>
          <w:szCs w:val="24"/>
        </w:rPr>
        <w:t>, objetivando</w:t>
      </w:r>
      <w:r w:rsidRPr="00E65AA6">
        <w:rPr>
          <w:rFonts w:ascii="Times New Roman" w:hAnsi="Times New Roman" w:cs="Times New Roman"/>
          <w:b/>
          <w:sz w:val="24"/>
          <w:szCs w:val="24"/>
        </w:rPr>
        <w:t xml:space="preserve"> AQUISIÇÕES FUTURAS E PARCELADAS DE TUBOS DE CONCRETO</w:t>
      </w:r>
      <w:r w:rsidRPr="00E65AA6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Pr="00E65AA6">
        <w:rPr>
          <w:rFonts w:ascii="Times New Roman" w:hAnsi="Times New Roman" w:cs="Times New Roman"/>
          <w:bCs/>
          <w:sz w:val="24"/>
          <w:szCs w:val="24"/>
        </w:rPr>
        <w:t xml:space="preserve"> A fim de alterar o horário do certame que consta no edital para ficar em acordo com o aviso inicial do jornal, sendo o horário as 9h do dia 01 de setembro de 2023, na sala de Reuniões da Prefeitura Municipal de Jacuizinho/RS. Cópia do Edital e seus anexos poderão ser no site </w:t>
      </w:r>
      <w:hyperlink r:id="rId4" w:history="1">
        <w:r w:rsidRPr="00E65AA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www.jacuizinho.rs.gov.br</w:t>
        </w:r>
      </w:hyperlink>
      <w:r w:rsidRPr="00E65AA6">
        <w:rPr>
          <w:rFonts w:ascii="Times New Roman" w:hAnsi="Times New Roman" w:cs="Times New Roman"/>
          <w:bCs/>
          <w:sz w:val="24"/>
          <w:szCs w:val="24"/>
        </w:rPr>
        <w:t>. Maiores informações pelo fone (55) 996136373, horário de atendimento das 08hs às 12hs e das 13hs às 17hs.</w:t>
      </w:r>
    </w:p>
    <w:p w14:paraId="0DE36DBA" w14:textId="77777777" w:rsidR="00E65AA6" w:rsidRPr="00E65AA6" w:rsidRDefault="00E65AA6" w:rsidP="00E65AA6">
      <w:pPr>
        <w:jc w:val="both"/>
        <w:rPr>
          <w:rFonts w:ascii="Times New Roman" w:hAnsi="Times New Roman" w:cs="Times New Roman"/>
          <w:bCs/>
          <w:sz w:val="24"/>
          <w:szCs w:val="24"/>
          <w:lang w:val="x-none"/>
        </w:rPr>
      </w:pPr>
    </w:p>
    <w:p w14:paraId="68F53D6D" w14:textId="77777777" w:rsidR="00E65AA6" w:rsidRPr="00E65AA6" w:rsidRDefault="00E65AA6" w:rsidP="00E65AA6">
      <w:pPr>
        <w:jc w:val="center"/>
        <w:rPr>
          <w:rFonts w:ascii="Times New Roman" w:hAnsi="Times New Roman" w:cs="Times New Roman"/>
          <w:bCs/>
          <w:sz w:val="24"/>
          <w:szCs w:val="24"/>
          <w:lang w:val="x-none"/>
        </w:rPr>
      </w:pPr>
      <w:r w:rsidRPr="00E65AA6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Jacuizinho - RS, </w:t>
      </w:r>
      <w:r w:rsidRPr="00E65AA6">
        <w:rPr>
          <w:rFonts w:ascii="Times New Roman" w:hAnsi="Times New Roman" w:cs="Times New Roman"/>
          <w:bCs/>
          <w:sz w:val="24"/>
          <w:szCs w:val="24"/>
        </w:rPr>
        <w:t>31 de agosto</w:t>
      </w:r>
      <w:r w:rsidRPr="00E65AA6">
        <w:rPr>
          <w:rFonts w:ascii="Times New Roman" w:hAnsi="Times New Roman" w:cs="Times New Roman"/>
          <w:bCs/>
          <w:sz w:val="24"/>
          <w:szCs w:val="24"/>
          <w:lang w:val="x-none"/>
        </w:rPr>
        <w:t xml:space="preserve"> de 202</w:t>
      </w:r>
      <w:r w:rsidRPr="00E65AA6">
        <w:rPr>
          <w:rFonts w:ascii="Times New Roman" w:hAnsi="Times New Roman" w:cs="Times New Roman"/>
          <w:bCs/>
          <w:sz w:val="24"/>
          <w:szCs w:val="24"/>
        </w:rPr>
        <w:t>3</w:t>
      </w:r>
      <w:r w:rsidRPr="00E65AA6">
        <w:rPr>
          <w:rFonts w:ascii="Times New Roman" w:hAnsi="Times New Roman" w:cs="Times New Roman"/>
          <w:bCs/>
          <w:sz w:val="24"/>
          <w:szCs w:val="24"/>
          <w:lang w:val="x-none"/>
        </w:rPr>
        <w:t>.</w:t>
      </w:r>
    </w:p>
    <w:p w14:paraId="23427C08" w14:textId="77777777" w:rsidR="00E65AA6" w:rsidRPr="00E65AA6" w:rsidRDefault="00E65AA6" w:rsidP="00E65AA6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89CF4EE" w14:textId="77777777" w:rsidR="00E65AA6" w:rsidRPr="00E65AA6" w:rsidRDefault="00E65AA6" w:rsidP="00E65AA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AA6">
        <w:rPr>
          <w:rFonts w:ascii="Times New Roman" w:hAnsi="Times New Roman" w:cs="Times New Roman"/>
          <w:bCs/>
          <w:sz w:val="24"/>
          <w:szCs w:val="24"/>
        </w:rPr>
        <w:t>DINIZ JOSÉ FERNANDES</w:t>
      </w:r>
    </w:p>
    <w:p w14:paraId="486D26E0" w14:textId="77777777" w:rsidR="00E65AA6" w:rsidRPr="00E65AA6" w:rsidRDefault="00E65AA6" w:rsidP="00E65AA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65AA6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6424332A" w14:textId="77777777" w:rsidR="00E65AA6" w:rsidRDefault="00E65AA6"/>
    <w:sectPr w:rsidR="00E65A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AA6"/>
    <w:rsid w:val="00E6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627B6"/>
  <w15:chartTrackingRefBased/>
  <w15:docId w15:val="{5B0EDDCA-C8B2-45C9-9493-61E64B47C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65AA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65A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acuizinho.rs.gov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PMJ_Compras</dc:creator>
  <cp:keywords/>
  <dc:description/>
  <cp:lastModifiedBy>PMJ_Compras</cp:lastModifiedBy>
  <cp:revision>1</cp:revision>
  <cp:lastPrinted>2023-08-31T18:42:00Z</cp:lastPrinted>
  <dcterms:created xsi:type="dcterms:W3CDTF">2023-08-31T18:29:00Z</dcterms:created>
  <dcterms:modified xsi:type="dcterms:W3CDTF">2023-08-31T18:42:00Z</dcterms:modified>
</cp:coreProperties>
</file>