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EE95" w14:textId="431AD900" w:rsidR="00A478FA" w:rsidRPr="007E14AE" w:rsidRDefault="00A478FA" w:rsidP="00041981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7E14A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</w:t>
      </w:r>
      <w:r w:rsidR="00065D3D" w:rsidRPr="007E14A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</w:t>
      </w:r>
      <w:r w:rsidR="007D3F21" w:rsidRPr="007E14A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0</w:t>
      </w:r>
      <w:r w:rsidR="00993C51" w:rsidRPr="007E14A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0</w:t>
      </w:r>
      <w:r w:rsidR="0044522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6</w:t>
      </w:r>
      <w:r w:rsidR="007D3F21" w:rsidRPr="007E14A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/2024</w:t>
      </w:r>
    </w:p>
    <w:p w14:paraId="4F5594E8" w14:textId="77777777" w:rsidR="00A478FA" w:rsidRPr="007E14AE" w:rsidRDefault="00A478FA" w:rsidP="00041981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64CF37C5" w14:textId="77777777" w:rsidR="005139BF" w:rsidRPr="007E14AE" w:rsidRDefault="005139BF" w:rsidP="00041981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1B910817" w14:textId="4617D2D0" w:rsidR="00D11651" w:rsidRPr="007E14AE" w:rsidRDefault="00B07163" w:rsidP="00041981">
      <w:pPr>
        <w:spacing w:after="0" w:line="240" w:lineRule="auto"/>
        <w:ind w:left="3969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5752671"/>
      <w:bookmarkStart w:id="1" w:name="_Hlk136352378"/>
      <w:bookmarkStart w:id="2" w:name="_Hlk136352232"/>
      <w:bookmarkStart w:id="3" w:name="_Hlk137802961"/>
      <w:r w:rsidRPr="007E14AE">
        <w:rPr>
          <w:rFonts w:ascii="Times New Roman" w:hAnsi="Times New Roman" w:cs="Times New Roman"/>
          <w:b/>
          <w:bCs/>
          <w:sz w:val="24"/>
          <w:szCs w:val="24"/>
        </w:rPr>
        <w:t>CONTRATAÇÃO D</w:t>
      </w:r>
      <w:bookmarkEnd w:id="0"/>
      <w:r w:rsidRPr="007E14AE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bookmarkEnd w:id="1"/>
      <w:bookmarkEnd w:id="2"/>
      <w:r w:rsidR="007D3F21" w:rsidRPr="007E14AE">
        <w:rPr>
          <w:rFonts w:ascii="Times New Roman" w:hAnsi="Times New Roman" w:cs="Times New Roman"/>
          <w:b/>
          <w:bCs/>
          <w:sz w:val="24"/>
          <w:szCs w:val="24"/>
        </w:rPr>
        <w:t>EMPRESA P</w:t>
      </w:r>
      <w:bookmarkEnd w:id="3"/>
      <w:r w:rsidR="003A1201">
        <w:rPr>
          <w:rFonts w:ascii="Times New Roman" w:hAnsi="Times New Roman" w:cs="Times New Roman"/>
          <w:b/>
          <w:bCs/>
          <w:sz w:val="24"/>
          <w:szCs w:val="24"/>
        </w:rPr>
        <w:t>ARA</w:t>
      </w:r>
      <w:r w:rsidR="00927632">
        <w:rPr>
          <w:rFonts w:ascii="Times New Roman" w:hAnsi="Times New Roman" w:cs="Times New Roman"/>
          <w:b/>
          <w:bCs/>
          <w:sz w:val="24"/>
          <w:szCs w:val="24"/>
        </w:rPr>
        <w:t xml:space="preserve"> PRESTAÇÃO DE </w:t>
      </w:r>
      <w:proofErr w:type="gramStart"/>
      <w:r w:rsidR="00927632">
        <w:rPr>
          <w:rFonts w:ascii="Times New Roman" w:hAnsi="Times New Roman" w:cs="Times New Roman"/>
          <w:b/>
          <w:bCs/>
          <w:sz w:val="24"/>
          <w:szCs w:val="24"/>
        </w:rPr>
        <w:t>SERVIÇOS</w:t>
      </w:r>
      <w:r w:rsidR="007B5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63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proofErr w:type="gramEnd"/>
      <w:r w:rsidR="00927632">
        <w:rPr>
          <w:rFonts w:ascii="Times New Roman" w:hAnsi="Times New Roman" w:cs="Times New Roman"/>
          <w:b/>
          <w:bCs/>
          <w:sz w:val="24"/>
          <w:szCs w:val="24"/>
        </w:rPr>
        <w:t xml:space="preserve"> INSTALAÇÃO  DE DIVISÓRIAS </w:t>
      </w:r>
      <w:r w:rsidR="003A1201">
        <w:rPr>
          <w:rFonts w:ascii="Times New Roman" w:hAnsi="Times New Roman" w:cs="Times New Roman"/>
          <w:b/>
          <w:bCs/>
          <w:sz w:val="24"/>
          <w:szCs w:val="24"/>
        </w:rPr>
        <w:t>PARA AS SECRETARIAS MUNICIPAIS DE JACUIZINHO</w:t>
      </w:r>
    </w:p>
    <w:p w14:paraId="27E6C6BD" w14:textId="77777777" w:rsidR="00B07163" w:rsidRPr="007E14AE" w:rsidRDefault="00B07163" w:rsidP="00041981">
      <w:pPr>
        <w:spacing w:after="0" w:line="240" w:lineRule="auto"/>
        <w:ind w:left="3969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EEDB12" w14:textId="47D1A855" w:rsidR="00A478FA" w:rsidRPr="007E14AE" w:rsidRDefault="00A478FA" w:rsidP="0004198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44522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A1201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7D3F21"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>/2024</w:t>
      </w:r>
    </w:p>
    <w:p w14:paraId="46573959" w14:textId="6981944D" w:rsidR="00A478FA" w:rsidRPr="007E14AE" w:rsidRDefault="00A478FA" w:rsidP="0004198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</w:t>
      </w:r>
      <w:r w:rsidR="00187324"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44525B"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480507"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A1201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5139BF"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7D3F21"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>2024</w:t>
      </w:r>
    </w:p>
    <w:p w14:paraId="1B3FF62F" w14:textId="77777777" w:rsidR="00A478FA" w:rsidRPr="007E14AE" w:rsidRDefault="00A478FA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74DD9B" w14:textId="154FE508" w:rsidR="00A478FA" w:rsidRPr="007E14AE" w:rsidRDefault="00A478FA" w:rsidP="00041981">
      <w:pPr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Contrato firmado entre o MUNICÍPIO DE JACUIZINHO, Estado do Rio Grande do Sul, pessoa jurídica de direito público interno, inscrito no CNPJ sob o nº 04.217.901/0001-90, com sede Administrativa na Rua </w:t>
      </w:r>
      <w:proofErr w:type="spellStart"/>
      <w:r w:rsidRPr="007E14AE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7E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4AE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7E14AE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</w:t>
      </w:r>
      <w:r w:rsidRPr="007E14AE">
        <w:rPr>
          <w:rFonts w:ascii="Times New Roman" w:hAnsi="Times New Roman" w:cs="Times New Roman"/>
          <w:b/>
          <w:bCs/>
          <w:sz w:val="24"/>
          <w:szCs w:val="24"/>
        </w:rPr>
        <w:t>DINIZ JOSÉ FERNANDES,</w:t>
      </w:r>
      <w:r w:rsidRPr="007E14AE">
        <w:rPr>
          <w:rFonts w:ascii="Times New Roman" w:hAnsi="Times New Roman" w:cs="Times New Roman"/>
          <w:sz w:val="24"/>
          <w:szCs w:val="24"/>
        </w:rPr>
        <w:t xml:space="preserve"> ora denominado CONTRATANTE, e,</w:t>
      </w:r>
      <w:r w:rsidR="003A1201">
        <w:rPr>
          <w:rFonts w:ascii="Times New Roman" w:hAnsi="Times New Roman" w:cs="Times New Roman"/>
          <w:b/>
          <w:bCs/>
          <w:sz w:val="24"/>
          <w:szCs w:val="24"/>
        </w:rPr>
        <w:t xml:space="preserve"> GULARTE</w:t>
      </w:r>
      <w:r w:rsidR="00BE4CBA">
        <w:rPr>
          <w:rFonts w:ascii="Times New Roman" w:hAnsi="Times New Roman" w:cs="Times New Roman"/>
          <w:b/>
          <w:bCs/>
          <w:sz w:val="24"/>
          <w:szCs w:val="24"/>
        </w:rPr>
        <w:t xml:space="preserve"> AMBIENTES SOB MEDIDAS LTDA</w:t>
      </w:r>
      <w:r w:rsidR="00D11651" w:rsidRPr="007E14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07163" w:rsidRPr="007E14AE">
        <w:rPr>
          <w:rFonts w:ascii="Times New Roman" w:hAnsi="Times New Roman" w:cs="Times New Roman"/>
          <w:sz w:val="24"/>
          <w:szCs w:val="24"/>
        </w:rPr>
        <w:t>empresa inscrita sob CNPJ</w:t>
      </w:r>
      <w:r w:rsidR="003A1201">
        <w:rPr>
          <w:rFonts w:ascii="Times New Roman" w:hAnsi="Times New Roman" w:cs="Times New Roman"/>
          <w:sz w:val="24"/>
          <w:szCs w:val="24"/>
        </w:rPr>
        <w:t xml:space="preserve"> </w:t>
      </w:r>
      <w:r w:rsidR="003A1201" w:rsidRPr="003A1201">
        <w:rPr>
          <w:rFonts w:ascii="Times New Roman" w:hAnsi="Times New Roman" w:cs="Times New Roman"/>
          <w:bCs/>
          <w:sz w:val="24"/>
          <w:szCs w:val="24"/>
        </w:rPr>
        <w:t>17.967.615/0001-94</w:t>
      </w:r>
      <w:r w:rsidR="00B07163" w:rsidRPr="007E14AE">
        <w:rPr>
          <w:rFonts w:ascii="Times New Roman" w:hAnsi="Times New Roman" w:cs="Times New Roman"/>
          <w:sz w:val="24"/>
          <w:szCs w:val="24"/>
        </w:rPr>
        <w:t xml:space="preserve">, com endereço comercial </w:t>
      </w:r>
      <w:r w:rsidR="003A1201">
        <w:rPr>
          <w:rFonts w:ascii="Times New Roman" w:hAnsi="Times New Roman" w:cs="Times New Roman"/>
          <w:sz w:val="24"/>
          <w:szCs w:val="24"/>
        </w:rPr>
        <w:t xml:space="preserve">na </w:t>
      </w:r>
      <w:r w:rsidR="003A1201">
        <w:rPr>
          <w:rFonts w:ascii="Times New Roman" w:hAnsi="Times New Roman" w:cs="Times New Roman"/>
          <w:bCs/>
          <w:sz w:val="24"/>
          <w:szCs w:val="24"/>
        </w:rPr>
        <w:t>AV Pio XII 3050/ Harmonia</w:t>
      </w:r>
      <w:r w:rsidR="003A1201">
        <w:rPr>
          <w:rFonts w:ascii="Times New Roman" w:hAnsi="Times New Roman" w:cs="Times New Roman"/>
          <w:sz w:val="24"/>
          <w:szCs w:val="24"/>
        </w:rPr>
        <w:t>, Salto Do Jacuí</w:t>
      </w:r>
      <w:r w:rsidR="0044525B" w:rsidRPr="007E14AE">
        <w:rPr>
          <w:rFonts w:ascii="Times New Roman" w:hAnsi="Times New Roman" w:cs="Times New Roman"/>
          <w:sz w:val="24"/>
          <w:szCs w:val="24"/>
        </w:rPr>
        <w:t>,</w:t>
      </w:r>
      <w:r w:rsidR="005139BF" w:rsidRPr="007E14AE">
        <w:rPr>
          <w:rFonts w:ascii="Times New Roman" w:hAnsi="Times New Roman" w:cs="Times New Roman"/>
          <w:sz w:val="24"/>
          <w:szCs w:val="24"/>
        </w:rPr>
        <w:t xml:space="preserve"> </w:t>
      </w:r>
      <w:r w:rsidR="0044525B" w:rsidRPr="007E14AE">
        <w:rPr>
          <w:rFonts w:ascii="Times New Roman" w:hAnsi="Times New Roman" w:cs="Times New Roman"/>
          <w:sz w:val="24"/>
          <w:szCs w:val="24"/>
        </w:rPr>
        <w:t>RS,</w:t>
      </w:r>
      <w:r w:rsidR="00A37A9E" w:rsidRPr="007E1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4AE">
        <w:rPr>
          <w:rFonts w:ascii="Times New Roman" w:hAnsi="Times New Roman" w:cs="Times New Roman"/>
          <w:sz w:val="24"/>
          <w:szCs w:val="24"/>
        </w:rPr>
        <w:t xml:space="preserve">doravante denominado simplesmente CONTRATADA, para o fornecimento do Objeto descrito na Cláusula Primeira. </w:t>
      </w:r>
    </w:p>
    <w:p w14:paraId="50D21462" w14:textId="7803AF96" w:rsidR="00A478FA" w:rsidRPr="007E14AE" w:rsidRDefault="00A478FA" w:rsidP="000419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 w:rsidRPr="007E14AE">
        <w:rPr>
          <w:rFonts w:ascii="Times New Roman" w:hAnsi="Times New Roman" w:cs="Times New Roman"/>
          <w:sz w:val="24"/>
          <w:szCs w:val="24"/>
        </w:rPr>
        <w:t>n</w:t>
      </w:r>
      <w:r w:rsidRPr="007E14AE">
        <w:rPr>
          <w:rFonts w:ascii="Times New Roman" w:hAnsi="Times New Roman" w:cs="Times New Roman"/>
          <w:sz w:val="24"/>
          <w:szCs w:val="24"/>
        </w:rPr>
        <w:t>a</w:t>
      </w:r>
      <w:r w:rsidR="003A15BF" w:rsidRPr="007E14AE">
        <w:rPr>
          <w:rFonts w:ascii="Times New Roman" w:hAnsi="Times New Roman" w:cs="Times New Roman"/>
          <w:sz w:val="24"/>
          <w:szCs w:val="24"/>
        </w:rPr>
        <w:t xml:space="preserve"> </w:t>
      </w:r>
      <w:r w:rsidRPr="007E14AE">
        <w:rPr>
          <w:rFonts w:ascii="Times New Roman" w:hAnsi="Times New Roman" w:cs="Times New Roman"/>
          <w:sz w:val="24"/>
          <w:szCs w:val="24"/>
        </w:rPr>
        <w:t>Lei Federal nº</w:t>
      </w:r>
      <w:r w:rsidR="003A15BF" w:rsidRPr="007E14AE">
        <w:rPr>
          <w:rFonts w:ascii="Times New Roman" w:hAnsi="Times New Roman" w:cs="Times New Roman"/>
          <w:sz w:val="24"/>
          <w:szCs w:val="24"/>
        </w:rPr>
        <w:t xml:space="preserve"> 14.133/2021</w:t>
      </w:r>
      <w:r w:rsidRPr="007E14AE">
        <w:rPr>
          <w:rFonts w:ascii="Times New Roman" w:hAnsi="Times New Roman" w:cs="Times New Roman"/>
          <w:sz w:val="24"/>
          <w:szCs w:val="24"/>
        </w:rPr>
        <w:t xml:space="preserve">, e alterações posteriores, </w:t>
      </w:r>
      <w:r w:rsidR="003A15BF" w:rsidRPr="007E14AE">
        <w:rPr>
          <w:rFonts w:ascii="Times New Roman" w:hAnsi="Times New Roman" w:cs="Times New Roman"/>
          <w:sz w:val="24"/>
          <w:szCs w:val="24"/>
        </w:rPr>
        <w:t xml:space="preserve">em especial em seu </w:t>
      </w:r>
      <w:r w:rsidR="003A15BF" w:rsidRPr="007E14AE">
        <w:rPr>
          <w:rFonts w:ascii="Times New Roman" w:hAnsi="Times New Roman" w:cs="Times New Roman"/>
          <w:sz w:val="24"/>
          <w:szCs w:val="24"/>
          <w:u w:val="single"/>
        </w:rPr>
        <w:t>art. 75, inciso II,</w:t>
      </w:r>
      <w:r w:rsidR="003A15BF" w:rsidRPr="007E14AE">
        <w:rPr>
          <w:rFonts w:ascii="Times New Roman" w:hAnsi="Times New Roman" w:cs="Times New Roman"/>
          <w:sz w:val="24"/>
          <w:szCs w:val="24"/>
        </w:rPr>
        <w:t xml:space="preserve"> </w:t>
      </w:r>
      <w:r w:rsidRPr="007E14AE">
        <w:rPr>
          <w:rFonts w:ascii="Times New Roman" w:hAnsi="Times New Roman" w:cs="Times New Roman"/>
          <w:sz w:val="24"/>
          <w:szCs w:val="24"/>
        </w:rPr>
        <w:t xml:space="preserve">bem como no </w:t>
      </w:r>
      <w:r w:rsidRPr="007E14AE"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3A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223">
        <w:rPr>
          <w:rFonts w:ascii="Times New Roman" w:hAnsi="Times New Roman" w:cs="Times New Roman"/>
          <w:b/>
          <w:sz w:val="24"/>
          <w:szCs w:val="24"/>
        </w:rPr>
        <w:t>0</w:t>
      </w:r>
      <w:r w:rsidR="003A1201">
        <w:rPr>
          <w:rFonts w:ascii="Times New Roman" w:hAnsi="Times New Roman" w:cs="Times New Roman"/>
          <w:b/>
          <w:sz w:val="24"/>
          <w:szCs w:val="24"/>
        </w:rPr>
        <w:t>10</w:t>
      </w:r>
      <w:r w:rsidR="007D3F21" w:rsidRPr="007E14AE">
        <w:rPr>
          <w:rFonts w:ascii="Times New Roman" w:hAnsi="Times New Roman" w:cs="Times New Roman"/>
          <w:b/>
          <w:sz w:val="24"/>
          <w:szCs w:val="24"/>
        </w:rPr>
        <w:t>/2024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DE8" w:rsidRPr="007E14AE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44525B" w:rsidRPr="007E14AE">
        <w:rPr>
          <w:rFonts w:ascii="Times New Roman" w:hAnsi="Times New Roman" w:cs="Times New Roman"/>
          <w:b/>
          <w:sz w:val="24"/>
          <w:szCs w:val="24"/>
        </w:rPr>
        <w:t>0</w:t>
      </w:r>
      <w:r w:rsidR="001A25DF" w:rsidRPr="007E14AE">
        <w:rPr>
          <w:rFonts w:ascii="Times New Roman" w:hAnsi="Times New Roman" w:cs="Times New Roman"/>
          <w:b/>
          <w:sz w:val="24"/>
          <w:szCs w:val="24"/>
        </w:rPr>
        <w:t>0</w:t>
      </w:r>
      <w:r w:rsidR="003A1201">
        <w:rPr>
          <w:rFonts w:ascii="Times New Roman" w:hAnsi="Times New Roman" w:cs="Times New Roman"/>
          <w:b/>
          <w:sz w:val="24"/>
          <w:szCs w:val="24"/>
        </w:rPr>
        <w:t>4</w:t>
      </w:r>
      <w:r w:rsidR="007D3F21" w:rsidRPr="007E14AE">
        <w:rPr>
          <w:rFonts w:ascii="Times New Roman" w:hAnsi="Times New Roman" w:cs="Times New Roman"/>
          <w:b/>
          <w:sz w:val="24"/>
          <w:szCs w:val="24"/>
        </w:rPr>
        <w:t>/2024</w:t>
      </w:r>
      <w:r w:rsidRPr="007E14AE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1B6BC0A0" w14:textId="77777777" w:rsidR="00B07163" w:rsidRPr="007E14AE" w:rsidRDefault="00B07163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68C9C" w14:textId="77777777" w:rsidR="00A478FA" w:rsidRPr="007E14AE" w:rsidRDefault="00A478FA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14:paraId="3D74DBB8" w14:textId="7ECC3644" w:rsidR="00187324" w:rsidRPr="007E14AE" w:rsidRDefault="007D1701" w:rsidP="00041981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78FA" w:rsidRPr="007E14AE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Pr="007E14AE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PARA </w:t>
      </w:r>
      <w:r w:rsidR="003A1201">
        <w:rPr>
          <w:rFonts w:ascii="Times New Roman" w:hAnsi="Times New Roman" w:cs="Times New Roman"/>
          <w:b/>
          <w:bCs/>
          <w:sz w:val="24"/>
          <w:szCs w:val="24"/>
        </w:rPr>
        <w:t>AQUISIÇÃO DE DIVISÓRIAS PARA</w:t>
      </w:r>
      <w:r w:rsidRPr="007E14AE">
        <w:rPr>
          <w:rFonts w:ascii="Times New Roman" w:hAnsi="Times New Roman" w:cs="Times New Roman"/>
          <w:b/>
          <w:bCs/>
          <w:sz w:val="24"/>
          <w:szCs w:val="24"/>
        </w:rPr>
        <w:t xml:space="preserve"> SECRETARIAS MUNICIPAIS DE JACUIZINHO</w:t>
      </w:r>
      <w:r w:rsidR="00B07163" w:rsidRPr="007E14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7D2F" w:rsidRPr="007E14AE">
        <w:rPr>
          <w:rFonts w:ascii="Times New Roman" w:hAnsi="Times New Roman" w:cs="Times New Roman"/>
          <w:sz w:val="24"/>
          <w:szCs w:val="24"/>
        </w:rPr>
        <w:t xml:space="preserve">conforme descritivo </w:t>
      </w:r>
      <w:r w:rsidR="00187324" w:rsidRPr="007E14AE">
        <w:rPr>
          <w:rFonts w:ascii="Times New Roman" w:hAnsi="Times New Roman" w:cs="Times New Roman"/>
          <w:sz w:val="24"/>
          <w:szCs w:val="24"/>
        </w:rPr>
        <w:t xml:space="preserve">de valores </w:t>
      </w:r>
      <w:r w:rsidR="00F87D2F" w:rsidRPr="007E14AE">
        <w:rPr>
          <w:rFonts w:ascii="Times New Roman" w:hAnsi="Times New Roman" w:cs="Times New Roman"/>
          <w:sz w:val="24"/>
          <w:szCs w:val="24"/>
        </w:rPr>
        <w:t>abaixo: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048"/>
        <w:gridCol w:w="1133"/>
        <w:gridCol w:w="1558"/>
        <w:gridCol w:w="991"/>
        <w:gridCol w:w="1274"/>
        <w:gridCol w:w="1922"/>
      </w:tblGrid>
      <w:tr w:rsidR="007B55C2" w14:paraId="78C88AD4" w14:textId="77777777" w:rsidTr="00C44AEF">
        <w:trPr>
          <w:trHeight w:val="589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E42E" w14:textId="60F0C121" w:rsidR="007B55C2" w:rsidRPr="00C44AEF" w:rsidRDefault="007B55C2" w:rsidP="0004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MUNICIPAL DE EDUCAÇÃO, CULTURA, DESPORTO E TURISMO</w:t>
            </w:r>
          </w:p>
        </w:tc>
      </w:tr>
      <w:tr w:rsidR="003A1201" w14:paraId="4962924B" w14:textId="77777777" w:rsidTr="00C44AEF">
        <w:trPr>
          <w:trHeight w:val="5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D85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bookmarkStart w:id="4" w:name="_Hlk115276925"/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2DD3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CE92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857D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6497ED11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QUANTIDADE</w:t>
            </w:r>
          </w:p>
          <w:p w14:paraId="336E8B27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92D" w14:textId="77777777" w:rsidR="003A1201" w:rsidRPr="00C44AEF" w:rsidRDefault="003A1201" w:rsidP="00041981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D4D" w14:textId="77777777" w:rsidR="003A1201" w:rsidRPr="00C44AEF" w:rsidRDefault="003A1201" w:rsidP="0004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21279787" w14:textId="138EA4D2" w:rsidR="003A1201" w:rsidRPr="00C44AEF" w:rsidRDefault="003A1201" w:rsidP="0004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UNITARIO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6E5" w14:textId="77777777" w:rsidR="003A1201" w:rsidRPr="00C44AEF" w:rsidRDefault="003A1201" w:rsidP="0004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</w:t>
            </w:r>
          </w:p>
        </w:tc>
      </w:tr>
      <w:tr w:rsidR="003A1201" w14:paraId="041770FD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1C70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2AE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 xml:space="preserve">Vidros temperados 1m06cmx60cm para a janela da secretaria da E.M.E.I Vovó </w:t>
            </w:r>
            <w:proofErr w:type="spellStart"/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FEE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475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02C7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A2B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R$235,00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5BAB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R$470,00</w:t>
            </w:r>
          </w:p>
        </w:tc>
      </w:tr>
      <w:tr w:rsidR="003A1201" w14:paraId="2387168E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406D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703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 xml:space="preserve">Portas internas 75cm x 2m 11cm E.M.E.I Vovó </w:t>
            </w:r>
            <w:proofErr w:type="spellStart"/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786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E374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C6AF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6D9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R$525,00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17B3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R$1.050,00</w:t>
            </w:r>
          </w:p>
        </w:tc>
      </w:tr>
      <w:bookmarkEnd w:id="4"/>
      <w:tr w:rsidR="003A1201" w14:paraId="6290E052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371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EF7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 xml:space="preserve">Portas internas 95cm x 2m 11cm E.M.E.I Vovó </w:t>
            </w:r>
            <w:proofErr w:type="spellStart"/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3F3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049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36A7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7E2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R$780,00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50A6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R$1560,00</w:t>
            </w:r>
          </w:p>
        </w:tc>
      </w:tr>
      <w:tr w:rsidR="003A1201" w14:paraId="40672D9E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98D5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490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 xml:space="preserve">Porta interna com guichê E.M.E.I Vovó </w:t>
            </w:r>
            <w:proofErr w:type="spellStart"/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26C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EFF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0B74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3C8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R$940,00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14C2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R$940,00</w:t>
            </w:r>
          </w:p>
        </w:tc>
      </w:tr>
      <w:tr w:rsidR="003A1201" w14:paraId="21C9AD01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9C1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lastRenderedPageBreak/>
              <w:t>05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569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 xml:space="preserve">Porta de correr 80cmx2m 11cm E.M.E.I Vovó </w:t>
            </w:r>
            <w:proofErr w:type="spellStart"/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DE2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E8C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C35C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A99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R$930,00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0E84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R$930,00</w:t>
            </w:r>
          </w:p>
        </w:tc>
      </w:tr>
      <w:tr w:rsidR="003A1201" w14:paraId="627B4D36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B0A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2A01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 xml:space="preserve">Divisória de paneis e vidros com portas 6m 30cmx2m90cm E.M.E.I Vovó </w:t>
            </w:r>
            <w:proofErr w:type="spellStart"/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D5E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34C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8D6A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4D3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R$3.960,00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9657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R$3.960,00</w:t>
            </w:r>
          </w:p>
        </w:tc>
      </w:tr>
      <w:tr w:rsidR="003A1201" w14:paraId="4A135ADF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701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AE7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Portas internas 85cmx2m11cm E.M.E.I Leonel de Moura Brizola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C14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9524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52CD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2AD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R$690,00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BF93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R$3.450,00</w:t>
            </w:r>
          </w:p>
        </w:tc>
      </w:tr>
      <w:tr w:rsidR="003A1201" w14:paraId="3CA78E9F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936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267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Divisória 6m15cmx2m10cm com porta E.M.E.I Leonel de Moura Brizola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7F0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908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4F64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DBE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R$3.745,00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D74D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R$3.745,00</w:t>
            </w:r>
          </w:p>
        </w:tc>
      </w:tr>
      <w:tr w:rsidR="003A1201" w14:paraId="13A8B956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51E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072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Divisória 3mx3m com painel, vidro, guichê e uma porta E.M.E.I Leonel de Moura Brizola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05F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Metro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B920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C796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97F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R$2.575,00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022A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R$2.575,00</w:t>
            </w:r>
          </w:p>
        </w:tc>
      </w:tr>
      <w:tr w:rsidR="003A1201" w14:paraId="616C4BFE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4EF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B39C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Divisória 3m60cmx2m10cm E.M.E.I Leonel de Moura Brizola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8E5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Metro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F22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224F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3D7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R$1.292,00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8C46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R$1.292,00</w:t>
            </w:r>
          </w:p>
        </w:tc>
      </w:tr>
      <w:tr w:rsidR="003A1201" w14:paraId="6A20FAEB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524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1ED6" w14:textId="77777777" w:rsidR="003A1201" w:rsidRPr="00C44AEF" w:rsidRDefault="003A1201" w:rsidP="00041981">
            <w:pPr>
              <w:pStyle w:val="Ttulo5"/>
              <w:spacing w:before="0" w:line="25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Divisória 2mx2m15cm com porta E.M.E.I Leonel de Moura Brizola</w:t>
            </w:r>
          </w:p>
          <w:p w14:paraId="71DCF0C0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D14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Metro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0E53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59A0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FF1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R$1.325,00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241C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R$1.325,00</w:t>
            </w:r>
          </w:p>
        </w:tc>
      </w:tr>
    </w:tbl>
    <w:p w14:paraId="0E4704C8" w14:textId="77777777" w:rsidR="003A1201" w:rsidRDefault="003A1201" w:rsidP="00041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8F265A" w14:textId="77777777" w:rsidR="003A1201" w:rsidRDefault="003A1201" w:rsidP="00041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048"/>
        <w:gridCol w:w="1133"/>
        <w:gridCol w:w="1558"/>
        <w:gridCol w:w="991"/>
        <w:gridCol w:w="1274"/>
        <w:gridCol w:w="1922"/>
      </w:tblGrid>
      <w:tr w:rsidR="007B55C2" w14:paraId="675ABAC4" w14:textId="77777777" w:rsidTr="00C44AEF">
        <w:trPr>
          <w:trHeight w:val="589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34C9" w14:textId="256ACF4C" w:rsidR="007B55C2" w:rsidRPr="00C44AEF" w:rsidRDefault="007B55C2" w:rsidP="0004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MUNICIPAL DE SAÚDE</w:t>
            </w:r>
          </w:p>
        </w:tc>
      </w:tr>
      <w:tr w:rsidR="003A1201" w14:paraId="0705BB40" w14:textId="77777777" w:rsidTr="00C44AEF">
        <w:trPr>
          <w:trHeight w:val="5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F49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67F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D17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0C14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20B95DDE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QUANTIDADE</w:t>
            </w:r>
          </w:p>
          <w:p w14:paraId="0252D835" w14:textId="77777777" w:rsidR="003A1201" w:rsidRPr="00C44AEF" w:rsidRDefault="003A1201" w:rsidP="0004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277" w14:textId="77777777" w:rsidR="003A1201" w:rsidRPr="00C44AEF" w:rsidRDefault="003A1201" w:rsidP="00041981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554" w14:textId="77777777" w:rsidR="003A1201" w:rsidRPr="00C44AEF" w:rsidRDefault="003A1201" w:rsidP="0004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2DDC96AE" w14:textId="749014EB" w:rsidR="003A1201" w:rsidRPr="00C44AEF" w:rsidRDefault="003A1201" w:rsidP="0004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UNITARIO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FC6" w14:textId="77777777" w:rsidR="003A1201" w:rsidRPr="00C44AEF" w:rsidRDefault="003A1201" w:rsidP="0004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</w:t>
            </w:r>
          </w:p>
        </w:tc>
      </w:tr>
      <w:tr w:rsidR="003A1201" w14:paraId="1B448517" w14:textId="77777777" w:rsidTr="00C44AEF">
        <w:trPr>
          <w:trHeight w:val="84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233" w14:textId="14444C43" w:rsidR="003A1201" w:rsidRPr="00C44AEF" w:rsidRDefault="007B55C2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EA0" w14:textId="567F7341" w:rsidR="003A1201" w:rsidRPr="00C44AEF" w:rsidRDefault="003A1201" w:rsidP="00041981">
            <w:pPr>
              <w:pStyle w:val="Ttulo5"/>
              <w:spacing w:before="0" w:line="25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4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Divisoria</w:t>
            </w:r>
            <w:proofErr w:type="spellEnd"/>
            <w:r w:rsidRPr="00C44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em painéis 2mx2m 10cm com porta secretaria de saúde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BDF" w14:textId="7275766D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957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16CD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928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R$1.305,00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BAC8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R$1.305,00</w:t>
            </w:r>
          </w:p>
        </w:tc>
      </w:tr>
      <w:tr w:rsidR="003A1201" w14:paraId="0DA6E0DF" w14:textId="77777777" w:rsidTr="00C44AEF">
        <w:trPr>
          <w:trHeight w:val="5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95B4" w14:textId="0AD40DAF" w:rsidR="003A1201" w:rsidRPr="00C44AEF" w:rsidRDefault="007B55C2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5C6" w14:textId="1F4D306E" w:rsidR="003A1201" w:rsidRPr="00C44AEF" w:rsidRDefault="003A1201" w:rsidP="00041981">
            <w:pPr>
              <w:pStyle w:val="Ttulo5"/>
              <w:spacing w:before="0" w:line="25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Divisória 4m 30cmx2m10cm em painéis secretaria de saúde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612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94C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A19E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1A7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R$1.575,00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B3F1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R$1.575,00</w:t>
            </w:r>
          </w:p>
        </w:tc>
      </w:tr>
      <w:tr w:rsidR="003A1201" w14:paraId="5029B07D" w14:textId="77777777" w:rsidTr="00C44AEF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6F4" w14:textId="520036F1" w:rsidR="003A1201" w:rsidRPr="00C44AEF" w:rsidRDefault="007B55C2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2477" w14:textId="6F47B71D" w:rsidR="003A1201" w:rsidRPr="00C44AEF" w:rsidRDefault="003A1201" w:rsidP="00041981">
            <w:pPr>
              <w:pStyle w:val="Ttulo5"/>
              <w:spacing w:before="0" w:line="25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Prateleiras em </w:t>
            </w:r>
            <w:proofErr w:type="spellStart"/>
            <w:r w:rsidRPr="00C44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mdf</w:t>
            </w:r>
            <w:proofErr w:type="spellEnd"/>
            <w:r w:rsidRPr="00C44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branco 1m10cmx30cm secretaria de saúde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E3A9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2F5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EE73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328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R$215,00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8BF8" w14:textId="77777777" w:rsidR="003A1201" w:rsidRPr="00C44AEF" w:rsidRDefault="003A1201" w:rsidP="00041981">
            <w:pPr>
              <w:pStyle w:val="SemEspaamento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EF">
              <w:rPr>
                <w:rFonts w:ascii="Times New Roman" w:hAnsi="Times New Roman" w:cs="Times New Roman"/>
                <w:sz w:val="20"/>
                <w:szCs w:val="20"/>
              </w:rPr>
              <w:t>R$645,00</w:t>
            </w:r>
          </w:p>
        </w:tc>
      </w:tr>
    </w:tbl>
    <w:p w14:paraId="6EED41D2" w14:textId="30E4F165" w:rsidR="00F87D2F" w:rsidRPr="007E14AE" w:rsidRDefault="00F87D2F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31F91" w14:textId="58A675EE" w:rsidR="00A478FA" w:rsidRPr="007E14AE" w:rsidRDefault="00A478FA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SEGUNDA – </w:t>
      </w:r>
      <w:r w:rsidR="00EE7D82" w:rsidRPr="007E14AE">
        <w:rPr>
          <w:rFonts w:ascii="Times New Roman" w:hAnsi="Times New Roman" w:cs="Times New Roman"/>
          <w:b/>
          <w:sz w:val="24"/>
          <w:szCs w:val="24"/>
        </w:rPr>
        <w:t>DOS SERVIÇOS PRESTADOS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BE1D49" w14:textId="5C4C6E3C" w:rsidR="00A478FA" w:rsidRPr="007E14AE" w:rsidRDefault="00187324" w:rsidP="000419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Os serviços deverão ser prestados</w:t>
      </w:r>
      <w:r w:rsidR="00A478FA" w:rsidRPr="007E14AE">
        <w:rPr>
          <w:rFonts w:ascii="Times New Roman" w:hAnsi="Times New Roman" w:cs="Times New Roman"/>
          <w:sz w:val="24"/>
          <w:szCs w:val="24"/>
        </w:rPr>
        <w:t xml:space="preserve"> dentro das seguintes condições: </w:t>
      </w:r>
    </w:p>
    <w:p w14:paraId="4D3993BE" w14:textId="3B75D14C" w:rsidR="00A478FA" w:rsidRPr="007E14AE" w:rsidRDefault="00A478FA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>a)</w:t>
      </w:r>
      <w:r w:rsidRPr="007E14AE">
        <w:rPr>
          <w:rFonts w:ascii="Times New Roman" w:hAnsi="Times New Roman" w:cs="Times New Roman"/>
          <w:sz w:val="24"/>
          <w:szCs w:val="24"/>
        </w:rPr>
        <w:t xml:space="preserve"> </w:t>
      </w:r>
      <w:r w:rsidR="00187324" w:rsidRPr="007E14AE">
        <w:rPr>
          <w:rFonts w:ascii="Times New Roman" w:hAnsi="Times New Roman" w:cs="Times New Roman"/>
          <w:sz w:val="24"/>
          <w:szCs w:val="24"/>
        </w:rPr>
        <w:t>Os serviços devem</w:t>
      </w:r>
      <w:r w:rsidRPr="007E14AE">
        <w:rPr>
          <w:rFonts w:ascii="Times New Roman" w:hAnsi="Times New Roman" w:cs="Times New Roman"/>
          <w:sz w:val="24"/>
          <w:szCs w:val="24"/>
        </w:rPr>
        <w:t xml:space="preserve"> apresentar boa qualidade; </w:t>
      </w:r>
    </w:p>
    <w:p w14:paraId="34E5BF7C" w14:textId="658D9760" w:rsidR="00A478FA" w:rsidRPr="007E14AE" w:rsidRDefault="00A478FA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>b)</w:t>
      </w:r>
      <w:r w:rsidRPr="007E14AE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7E14A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7E14AE">
        <w:rPr>
          <w:rFonts w:ascii="Times New Roman" w:hAnsi="Times New Roman" w:cs="Times New Roman"/>
          <w:sz w:val="24"/>
          <w:szCs w:val="24"/>
        </w:rPr>
        <w:t xml:space="preserve">) aceito(s) </w:t>
      </w:r>
      <w:r w:rsidR="00EE7D82" w:rsidRPr="007E14AE">
        <w:rPr>
          <w:rFonts w:ascii="Times New Roman" w:hAnsi="Times New Roman" w:cs="Times New Roman"/>
          <w:sz w:val="24"/>
          <w:szCs w:val="24"/>
        </w:rPr>
        <w:t>serviços diferentes</w:t>
      </w:r>
      <w:r w:rsidRPr="007E14AE">
        <w:rPr>
          <w:rFonts w:ascii="Times New Roman" w:hAnsi="Times New Roman" w:cs="Times New Roman"/>
          <w:sz w:val="24"/>
          <w:szCs w:val="24"/>
        </w:rPr>
        <w:t xml:space="preserve">(s) do(s) ofertado(s); </w:t>
      </w:r>
    </w:p>
    <w:p w14:paraId="438BF3D4" w14:textId="70FAC2A5" w:rsidR="00EE7D82" w:rsidRPr="007E14AE" w:rsidRDefault="005139BF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</w:t>
      </w:r>
      <w:proofErr w:type="gramStart"/>
      <w:r w:rsidR="00D11651" w:rsidRPr="007E14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A1372" w:rsidRPr="007E14AE">
        <w:rPr>
          <w:rFonts w:ascii="Times New Roman" w:hAnsi="Times New Roman" w:cs="Times New Roman"/>
          <w:bCs/>
          <w:sz w:val="24"/>
          <w:szCs w:val="24"/>
        </w:rPr>
        <w:t>prestação de serviço dever</w:t>
      </w:r>
      <w:r w:rsidR="00C44AEF">
        <w:rPr>
          <w:rFonts w:ascii="Times New Roman" w:hAnsi="Times New Roman" w:cs="Times New Roman"/>
          <w:bCs/>
          <w:sz w:val="24"/>
          <w:szCs w:val="24"/>
        </w:rPr>
        <w:t>ão</w:t>
      </w:r>
      <w:proofErr w:type="gramEnd"/>
      <w:r w:rsidR="005A1372" w:rsidRPr="007E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223">
        <w:rPr>
          <w:rFonts w:ascii="Times New Roman" w:hAnsi="Times New Roman" w:cs="Times New Roman"/>
          <w:bCs/>
          <w:sz w:val="24"/>
          <w:szCs w:val="24"/>
        </w:rPr>
        <w:t xml:space="preserve">ser </w:t>
      </w:r>
      <w:r w:rsidR="005A1372" w:rsidRPr="007E14AE">
        <w:rPr>
          <w:rFonts w:ascii="Times New Roman" w:hAnsi="Times New Roman" w:cs="Times New Roman"/>
          <w:bCs/>
          <w:sz w:val="24"/>
          <w:szCs w:val="24"/>
        </w:rPr>
        <w:t>realizados de forma imediata</w:t>
      </w:r>
      <w:r w:rsidR="00C44AEF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642D33" w14:textId="113F60C2" w:rsidR="00B07163" w:rsidRPr="007E14AE" w:rsidRDefault="00D1165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>d</w:t>
      </w:r>
      <w:r w:rsidRPr="007E14AE">
        <w:rPr>
          <w:rFonts w:ascii="Times New Roman" w:hAnsi="Times New Roman" w:cs="Times New Roman"/>
          <w:bCs/>
          <w:sz w:val="24"/>
          <w:szCs w:val="24"/>
        </w:rPr>
        <w:t xml:space="preserve">) O Contratado deverá </w:t>
      </w:r>
      <w:r w:rsidR="00DA1C49">
        <w:rPr>
          <w:rFonts w:ascii="Times New Roman" w:hAnsi="Times New Roman" w:cs="Times New Roman"/>
          <w:bCs/>
          <w:sz w:val="24"/>
          <w:szCs w:val="24"/>
        </w:rPr>
        <w:t>se deslocar até o local das</w:t>
      </w:r>
      <w:r w:rsidR="005A1372" w:rsidRPr="007E14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C49">
        <w:rPr>
          <w:rFonts w:ascii="Times New Roman" w:hAnsi="Times New Roman" w:cs="Times New Roman"/>
          <w:bCs/>
          <w:sz w:val="24"/>
          <w:szCs w:val="24"/>
        </w:rPr>
        <w:t xml:space="preserve">instalações, sendo nas escolas: E.M.E.I Vovó </w:t>
      </w:r>
      <w:proofErr w:type="spellStart"/>
      <w:r w:rsidR="00DA1C49">
        <w:rPr>
          <w:rFonts w:ascii="Times New Roman" w:hAnsi="Times New Roman" w:cs="Times New Roman"/>
          <w:bCs/>
          <w:sz w:val="24"/>
          <w:szCs w:val="24"/>
        </w:rPr>
        <w:t>Noely</w:t>
      </w:r>
      <w:proofErr w:type="spellEnd"/>
      <w:r w:rsidR="00DA1C49">
        <w:rPr>
          <w:rFonts w:ascii="Times New Roman" w:hAnsi="Times New Roman" w:cs="Times New Roman"/>
          <w:bCs/>
          <w:sz w:val="24"/>
          <w:szCs w:val="24"/>
        </w:rPr>
        <w:t>, E.M.E.F Leonel de Moura Brizola, e Secretaria Municipal de Saúde</w:t>
      </w:r>
      <w:r w:rsidR="00B07163" w:rsidRPr="007E14AE">
        <w:rPr>
          <w:rFonts w:ascii="Times New Roman" w:hAnsi="Times New Roman" w:cs="Times New Roman"/>
          <w:bCs/>
          <w:sz w:val="24"/>
          <w:szCs w:val="24"/>
        </w:rPr>
        <w:t xml:space="preserve"> do Município de Jacuizinho</w:t>
      </w:r>
      <w:r w:rsidR="00DA1C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815603" w14:textId="52B75D3A" w:rsidR="00B07163" w:rsidRPr="007E14AE" w:rsidRDefault="00A478FA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B0A6A" w14:textId="77777777" w:rsidR="00A478FA" w:rsidRPr="007E14AE" w:rsidRDefault="00A478FA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p w14:paraId="0149353F" w14:textId="35BC9D97" w:rsidR="00A478FA" w:rsidRPr="007E14AE" w:rsidRDefault="00A478FA" w:rsidP="000419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7E14AE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7E14A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E14AE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F87D2F" w:rsidRPr="007E14AE">
        <w:rPr>
          <w:rFonts w:ascii="Times New Roman" w:hAnsi="Times New Roman" w:cs="Times New Roman"/>
          <w:sz w:val="24"/>
          <w:szCs w:val="24"/>
        </w:rPr>
        <w:t xml:space="preserve">, totalizando um montante de </w:t>
      </w:r>
      <w:r w:rsidR="003A1201">
        <w:rPr>
          <w:rFonts w:ascii="Times New Roman" w:hAnsi="Times New Roman" w:cs="Times New Roman"/>
          <w:b/>
          <w:bCs/>
          <w:sz w:val="24"/>
          <w:szCs w:val="24"/>
        </w:rPr>
        <w:t>R$24.822,00</w:t>
      </w:r>
      <w:r w:rsidR="007E14AE" w:rsidRPr="007E14A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. </w:t>
      </w:r>
    </w:p>
    <w:p w14:paraId="546FDA16" w14:textId="736FF23F" w:rsidR="00A478FA" w:rsidRPr="007E14AE" w:rsidRDefault="00A478FA" w:rsidP="000419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O pagamento de que trata esta Cláusula será feito no prazo </w:t>
      </w:r>
      <w:r w:rsidR="00F15FAE" w:rsidRPr="007E14AE">
        <w:rPr>
          <w:rFonts w:ascii="Times New Roman" w:hAnsi="Times New Roman" w:cs="Times New Roman"/>
          <w:sz w:val="24"/>
          <w:szCs w:val="24"/>
        </w:rPr>
        <w:t xml:space="preserve">em até </w:t>
      </w:r>
      <w:r w:rsidR="005139BF" w:rsidRPr="007E14AE">
        <w:rPr>
          <w:rFonts w:ascii="Times New Roman" w:hAnsi="Times New Roman" w:cs="Times New Roman"/>
          <w:sz w:val="24"/>
          <w:szCs w:val="24"/>
        </w:rPr>
        <w:t xml:space="preserve">30 (trinta) </w:t>
      </w:r>
      <w:r w:rsidR="00B07163" w:rsidRPr="007E14AE">
        <w:rPr>
          <w:rFonts w:ascii="Times New Roman" w:hAnsi="Times New Roman" w:cs="Times New Roman"/>
          <w:sz w:val="24"/>
          <w:szCs w:val="24"/>
        </w:rPr>
        <w:t xml:space="preserve">dias da prestação do serviço. </w:t>
      </w:r>
    </w:p>
    <w:p w14:paraId="4A71F872" w14:textId="77777777" w:rsidR="00F15FAE" w:rsidRPr="007E14AE" w:rsidRDefault="00F15FAE" w:rsidP="000419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E6FF5" w14:textId="77777777" w:rsidR="00A478FA" w:rsidRPr="007E14AE" w:rsidRDefault="00A478FA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14:paraId="4F6BF4E8" w14:textId="26F91418" w:rsidR="00A478FA" w:rsidRPr="007E14AE" w:rsidRDefault="00A478FA" w:rsidP="000419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7E14AE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7E14AE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6AA72061" w14:textId="72A11591" w:rsidR="007E14AE" w:rsidRPr="007E14AE" w:rsidRDefault="00E40259" w:rsidP="00041981">
      <w:pPr>
        <w:pStyle w:val="Textbody"/>
        <w:spacing w:after="0"/>
        <w:ind w:firstLine="708"/>
        <w:jc w:val="both"/>
        <w:rPr>
          <w:rFonts w:cs="Times New Roman"/>
          <w:lang w:val="es-AR"/>
        </w:rPr>
      </w:pPr>
      <w:bookmarkStart w:id="5" w:name="_Hlk137804207"/>
      <w:r>
        <w:rPr>
          <w:rFonts w:cs="Times New Roman"/>
          <w:lang w:val="es-AR"/>
        </w:rPr>
        <w:t>05.06.12.365.0025.2.113.</w:t>
      </w:r>
      <w:r w:rsidR="003A6BA0">
        <w:rPr>
          <w:rFonts w:cs="Times New Roman"/>
          <w:lang w:val="es-AR"/>
        </w:rPr>
        <w:t>4.4.</w:t>
      </w:r>
      <w:r>
        <w:rPr>
          <w:rFonts w:cs="Times New Roman"/>
          <w:lang w:val="es-AR"/>
        </w:rPr>
        <w:t>9</w:t>
      </w:r>
      <w:r w:rsidR="003A6BA0">
        <w:rPr>
          <w:rFonts w:cs="Times New Roman"/>
          <w:lang w:val="es-AR"/>
        </w:rPr>
        <w:t xml:space="preserve">0.51.00.0000 – </w:t>
      </w:r>
      <w:proofErr w:type="spellStart"/>
      <w:r w:rsidR="003A6BA0">
        <w:rPr>
          <w:rFonts w:cs="Times New Roman"/>
          <w:lang w:val="es-AR"/>
        </w:rPr>
        <w:t>Cód</w:t>
      </w:r>
      <w:proofErr w:type="spellEnd"/>
      <w:r w:rsidR="003A6BA0">
        <w:rPr>
          <w:rFonts w:cs="Times New Roman"/>
          <w:lang w:val="es-AR"/>
        </w:rPr>
        <w:t xml:space="preserve"> Red. 4120</w:t>
      </w:r>
    </w:p>
    <w:p w14:paraId="28920999" w14:textId="738E8CEF" w:rsidR="007E14AE" w:rsidRPr="007E14AE" w:rsidRDefault="003A6BA0" w:rsidP="00041981">
      <w:pPr>
        <w:pStyle w:val="Textbody"/>
        <w:spacing w:after="0"/>
        <w:ind w:firstLine="708"/>
        <w:jc w:val="both"/>
        <w:rPr>
          <w:rFonts w:cs="Times New Roman"/>
          <w:lang w:val="es-AR"/>
        </w:rPr>
      </w:pPr>
      <w:r>
        <w:rPr>
          <w:rFonts w:cs="Times New Roman"/>
          <w:lang w:val="es-AR"/>
        </w:rPr>
        <w:t xml:space="preserve">05.06.12.361.0025.1.012.4.4.90.51.00.0000 – </w:t>
      </w:r>
      <w:proofErr w:type="spellStart"/>
      <w:r>
        <w:rPr>
          <w:rFonts w:cs="Times New Roman"/>
          <w:lang w:val="es-AR"/>
        </w:rPr>
        <w:t>Cód</w:t>
      </w:r>
      <w:proofErr w:type="spellEnd"/>
      <w:r>
        <w:rPr>
          <w:rFonts w:cs="Times New Roman"/>
          <w:lang w:val="es-AR"/>
        </w:rPr>
        <w:t xml:space="preserve"> Red. 4061</w:t>
      </w:r>
    </w:p>
    <w:p w14:paraId="0586FCB1" w14:textId="31694789" w:rsidR="007E14AE" w:rsidRDefault="003A6BA0" w:rsidP="00041981">
      <w:pPr>
        <w:pStyle w:val="Textbody"/>
        <w:spacing w:after="0"/>
        <w:ind w:firstLine="708"/>
        <w:jc w:val="both"/>
        <w:rPr>
          <w:rFonts w:cs="Times New Roman"/>
          <w:lang w:val="es-AR"/>
        </w:rPr>
      </w:pPr>
      <w:r w:rsidRPr="00DA1C49">
        <w:rPr>
          <w:rFonts w:cs="Times New Roman"/>
          <w:lang w:val="es-AR"/>
        </w:rPr>
        <w:t xml:space="preserve">06.04.10.301.0032.1.125.4.4.90.51.00.0000 – </w:t>
      </w:r>
      <w:proofErr w:type="spellStart"/>
      <w:r w:rsidRPr="00DA1C49">
        <w:rPr>
          <w:rFonts w:cs="Times New Roman"/>
          <w:lang w:val="es-AR"/>
        </w:rPr>
        <w:t>Cód</w:t>
      </w:r>
      <w:proofErr w:type="spellEnd"/>
      <w:r w:rsidRPr="00DA1C49">
        <w:rPr>
          <w:rFonts w:cs="Times New Roman"/>
          <w:lang w:val="es-AR"/>
        </w:rPr>
        <w:t xml:space="preserve"> Red. 4235</w:t>
      </w:r>
    </w:p>
    <w:p w14:paraId="5AA93081" w14:textId="77777777" w:rsidR="00C44AEF" w:rsidRPr="00DA1C49" w:rsidRDefault="00C44AEF" w:rsidP="00041981">
      <w:pPr>
        <w:pStyle w:val="Textbody"/>
        <w:spacing w:after="0"/>
        <w:ind w:firstLine="708"/>
        <w:jc w:val="both"/>
        <w:rPr>
          <w:rFonts w:cs="Times New Roman"/>
          <w:lang w:val="es-AR"/>
        </w:rPr>
      </w:pPr>
    </w:p>
    <w:bookmarkEnd w:id="5"/>
    <w:p w14:paraId="145C3DA8" w14:textId="07A9B87A" w:rsidR="00A478FA" w:rsidRPr="007E14AE" w:rsidRDefault="00A478FA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14:paraId="2F5E147C" w14:textId="69DDFCC4" w:rsidR="00A478FA" w:rsidRPr="007E14AE" w:rsidRDefault="00A478FA" w:rsidP="000419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Este contrato terá o prazo de </w:t>
      </w:r>
      <w:r w:rsidR="007E14AE">
        <w:rPr>
          <w:rFonts w:ascii="Times New Roman" w:hAnsi="Times New Roman" w:cs="Times New Roman"/>
          <w:sz w:val="24"/>
          <w:szCs w:val="24"/>
        </w:rPr>
        <w:t xml:space="preserve">vigência e </w:t>
      </w:r>
      <w:r w:rsidRPr="007E14AE">
        <w:rPr>
          <w:rFonts w:ascii="Times New Roman" w:hAnsi="Times New Roman" w:cs="Times New Roman"/>
          <w:sz w:val="24"/>
          <w:szCs w:val="24"/>
        </w:rPr>
        <w:t xml:space="preserve">execução </w:t>
      </w:r>
      <w:r w:rsidR="007B55C2">
        <w:rPr>
          <w:rFonts w:ascii="Times New Roman" w:hAnsi="Times New Roman" w:cs="Times New Roman"/>
          <w:sz w:val="24"/>
          <w:szCs w:val="24"/>
        </w:rPr>
        <w:t>de 60 (sessenta) dias</w:t>
      </w:r>
      <w:r w:rsidRPr="007E14AE">
        <w:rPr>
          <w:rFonts w:ascii="Times New Roman" w:hAnsi="Times New Roman" w:cs="Times New Roman"/>
          <w:sz w:val="24"/>
          <w:szCs w:val="24"/>
        </w:rPr>
        <w:t xml:space="preserve"> </w:t>
      </w:r>
      <w:r w:rsidR="00F15FAE" w:rsidRPr="007E14AE">
        <w:rPr>
          <w:rFonts w:ascii="Times New Roman" w:hAnsi="Times New Roman" w:cs="Times New Roman"/>
          <w:sz w:val="24"/>
          <w:szCs w:val="24"/>
        </w:rPr>
        <w:t xml:space="preserve">podendo ser prorrogado a critério da administração. </w:t>
      </w:r>
    </w:p>
    <w:p w14:paraId="4744B821" w14:textId="77777777" w:rsidR="00A478FA" w:rsidRPr="007E14AE" w:rsidRDefault="00A478FA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82FD03D" w14:textId="1DFF4230" w:rsidR="00EB7421" w:rsidRPr="007E14AE" w:rsidRDefault="00EB7421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>CLÁUSULA S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>EXTA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– DOS DIREITOS E OBRIGAÇÕES DAS PARTES</w:t>
      </w:r>
    </w:p>
    <w:p w14:paraId="7D548381" w14:textId="77777777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2E45F9C7" w14:textId="3BFED467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DD276B" w:rsidRPr="007E14AE">
        <w:rPr>
          <w:rFonts w:ascii="Times New Roman" w:hAnsi="Times New Roman" w:cs="Times New Roman"/>
          <w:sz w:val="24"/>
          <w:szCs w:val="24"/>
        </w:rPr>
        <w:t>de o</w:t>
      </w:r>
      <w:r w:rsidRPr="007E14AE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</w:t>
      </w:r>
      <w:r w:rsidR="00DD276B" w:rsidRPr="007E14AE">
        <w:rPr>
          <w:rFonts w:ascii="Times New Roman" w:hAnsi="Times New Roman" w:cs="Times New Roman"/>
          <w:sz w:val="24"/>
          <w:szCs w:val="24"/>
        </w:rPr>
        <w:t xml:space="preserve">na forma e </w:t>
      </w:r>
      <w:r w:rsidRPr="007E14AE">
        <w:rPr>
          <w:rFonts w:ascii="Times New Roman" w:hAnsi="Times New Roman" w:cs="Times New Roman"/>
          <w:sz w:val="24"/>
          <w:szCs w:val="24"/>
        </w:rPr>
        <w:t xml:space="preserve">no prazo convencionados. </w:t>
      </w:r>
    </w:p>
    <w:p w14:paraId="4D8C2255" w14:textId="77777777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40DE4F5" w14:textId="77777777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Constituem obrigações do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7E14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1548D1" w14:textId="77777777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6F977482" w14:textId="77777777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205D7F5D" w14:textId="77777777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Constituem obrigações da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3DEBC80F" w14:textId="77777777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1966C6E9" w14:textId="77777777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1B0CF7C7" w14:textId="509DB956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4EDAEF30" w14:textId="05669DBC" w:rsidR="00F02E4E" w:rsidRDefault="00F02E4E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d) assumir inteira responsabilidade com valores de transporte e alimentação para execução dos serviços. </w:t>
      </w:r>
    </w:p>
    <w:p w14:paraId="0C5CC7BF" w14:textId="77777777" w:rsidR="007E14AE" w:rsidRPr="007E14AE" w:rsidRDefault="007E14AE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A5140" w14:textId="3AB6A45F" w:rsidR="00EB7421" w:rsidRPr="007E14AE" w:rsidRDefault="00EB7421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>SÉTIMA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– DA ALTERAÇÃO CONTRATUAL</w:t>
      </w:r>
    </w:p>
    <w:p w14:paraId="645BFAC9" w14:textId="77777777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124 e incisos e alíneas da Lei Federal nº 14.133/2021. </w:t>
      </w:r>
    </w:p>
    <w:p w14:paraId="531BFCBD" w14:textId="77777777" w:rsidR="00B07163" w:rsidRPr="007E14AE" w:rsidRDefault="00B07163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E540F" w14:textId="60EA02A7" w:rsidR="00EB7421" w:rsidRPr="007E14AE" w:rsidRDefault="00EB7421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>OITAVA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– DAS PENALIDADES</w:t>
      </w:r>
    </w:p>
    <w:p w14:paraId="219B87B6" w14:textId="77777777" w:rsidR="00EB7421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lastRenderedPageBreak/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23153CEC" w14:textId="77777777" w:rsidR="00C44AEF" w:rsidRPr="007E14AE" w:rsidRDefault="00C44AEF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18D77" w14:textId="5FE920FE" w:rsidR="00EB7421" w:rsidRPr="007E14AE" w:rsidRDefault="00EB7421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>NONA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– DA EXTINÇÃO DO CONTRATO</w:t>
      </w:r>
    </w:p>
    <w:p w14:paraId="773CE3A5" w14:textId="77777777" w:rsidR="00EB7421" w:rsidRPr="007E14AE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75F633D7" w14:textId="77777777" w:rsidR="00EB7421" w:rsidRPr="007E14AE" w:rsidRDefault="00EB7421" w:rsidP="00041981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7E14AE">
        <w:t>determinada por ato unilateral e escrito da Administração, exceto no caso de descumprimento decorrente de sua própria conduta;</w:t>
      </w:r>
    </w:p>
    <w:p w14:paraId="012FA589" w14:textId="77777777" w:rsidR="00EB7421" w:rsidRPr="007E14AE" w:rsidRDefault="00EB7421" w:rsidP="00041981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bookmarkStart w:id="6" w:name="art138ii"/>
      <w:bookmarkEnd w:id="6"/>
      <w:r w:rsidRPr="007E14AE">
        <w:t>consensual, por acordo entre as partes, por conciliação, por mediação ou por comitê de resolução de disputas, desde que haja interesse da Administração;</w:t>
      </w:r>
    </w:p>
    <w:p w14:paraId="4E7D7FC5" w14:textId="27156B07" w:rsidR="005C1CF2" w:rsidRDefault="00EB7421" w:rsidP="00041981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bookmarkStart w:id="7" w:name="art138iii"/>
      <w:bookmarkEnd w:id="7"/>
      <w:r w:rsidRPr="007E14AE">
        <w:t xml:space="preserve"> determinada por decisão arbitral, em decorrência de cláusula compromissória ou compromisso arbitral, ou por decisão judicial.</w:t>
      </w:r>
    </w:p>
    <w:p w14:paraId="1B84CCBB" w14:textId="77777777" w:rsidR="00C44AEF" w:rsidRPr="007E14AE" w:rsidRDefault="00C44AEF" w:rsidP="00041981">
      <w:pPr>
        <w:pStyle w:val="NormalWeb"/>
        <w:spacing w:before="0" w:beforeAutospacing="0" w:after="0" w:afterAutospacing="0"/>
        <w:ind w:left="709"/>
        <w:jc w:val="both"/>
      </w:pPr>
    </w:p>
    <w:p w14:paraId="1CE4AA63" w14:textId="712AEF7B" w:rsidR="00EB7421" w:rsidRPr="007E14AE" w:rsidRDefault="00EB7421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C</w:t>
      </w:r>
      <w:r w:rsidRPr="007E14AE">
        <w:rPr>
          <w:rFonts w:ascii="Times New Roman" w:hAnsi="Times New Roman" w:cs="Times New Roman"/>
          <w:b/>
          <w:sz w:val="24"/>
          <w:szCs w:val="24"/>
        </w:rPr>
        <w:t>LÁUSULA DÉCIMA – DO GESTOR DO CONTRATO</w:t>
      </w:r>
    </w:p>
    <w:p w14:paraId="648C6C9C" w14:textId="7B22EFE3" w:rsidR="00EB7421" w:rsidRDefault="00EB7421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É Gestor do contrato o titular da pasta da </w:t>
      </w:r>
      <w:r w:rsidR="007E14AE">
        <w:rPr>
          <w:rFonts w:ascii="Times New Roman" w:hAnsi="Times New Roman" w:cs="Times New Roman"/>
          <w:sz w:val="24"/>
          <w:szCs w:val="24"/>
        </w:rPr>
        <w:t xml:space="preserve">que irá requerer os serviços, </w:t>
      </w:r>
      <w:r w:rsidRPr="007E14AE">
        <w:rPr>
          <w:rFonts w:ascii="Times New Roman" w:hAnsi="Times New Roman" w:cs="Times New Roman"/>
          <w:sz w:val="24"/>
          <w:szCs w:val="24"/>
        </w:rPr>
        <w:t xml:space="preserve">como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068E4737" w14:textId="0C859146" w:rsidR="007E14AE" w:rsidRDefault="007E14AE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Gestão de contrato será realizada pela servidora </w:t>
      </w:r>
      <w:r w:rsidR="00C44AEF">
        <w:rPr>
          <w:rFonts w:ascii="Times New Roman" w:hAnsi="Times New Roman" w:cs="Times New Roman"/>
          <w:sz w:val="24"/>
          <w:szCs w:val="24"/>
        </w:rPr>
        <w:t xml:space="preserve">designada através da </w:t>
      </w:r>
      <w:r>
        <w:rPr>
          <w:rFonts w:ascii="Times New Roman" w:hAnsi="Times New Roman" w:cs="Times New Roman"/>
          <w:sz w:val="24"/>
          <w:szCs w:val="24"/>
        </w:rPr>
        <w:t>Portaria</w:t>
      </w:r>
      <w:r w:rsidR="00C44AEF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004/2024.</w:t>
      </w:r>
    </w:p>
    <w:p w14:paraId="605D41E0" w14:textId="77777777" w:rsidR="00C44AEF" w:rsidRPr="007E14AE" w:rsidRDefault="00C44AEF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2F82E9" w14:textId="3145E816" w:rsidR="00EB7421" w:rsidRPr="007E14AE" w:rsidRDefault="00EB7421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 xml:space="preserve">PRIMEIRA </w:t>
      </w:r>
      <w:r w:rsidRPr="007E14AE">
        <w:rPr>
          <w:rFonts w:ascii="Times New Roman" w:hAnsi="Times New Roman" w:cs="Times New Roman"/>
          <w:b/>
          <w:sz w:val="24"/>
          <w:szCs w:val="24"/>
        </w:rPr>
        <w:t>– DO FORO</w:t>
      </w:r>
    </w:p>
    <w:p w14:paraId="3D5FA248" w14:textId="6305B4E2" w:rsidR="005139BF" w:rsidRDefault="00EB7421" w:rsidP="000419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As partes elegem o Foro da Comarca de </w:t>
      </w:r>
      <w:r w:rsidR="008E18CA" w:rsidRPr="007E14AE">
        <w:rPr>
          <w:rFonts w:ascii="Times New Roman" w:hAnsi="Times New Roman" w:cs="Times New Roman"/>
          <w:sz w:val="24"/>
          <w:szCs w:val="24"/>
        </w:rPr>
        <w:t>Salto do Jacuí</w:t>
      </w:r>
      <w:r w:rsidRPr="007E14AE">
        <w:rPr>
          <w:rFonts w:ascii="Times New Roman" w:hAnsi="Times New Roman" w:cs="Times New Roman"/>
          <w:sz w:val="24"/>
          <w:szCs w:val="24"/>
        </w:rPr>
        <w:t>/RS, para dirimir eventuais dúvidas advindas da execução deste Contrato.</w:t>
      </w:r>
    </w:p>
    <w:p w14:paraId="606D9320" w14:textId="77777777" w:rsidR="00C44AEF" w:rsidRPr="007E14AE" w:rsidRDefault="00C44AEF" w:rsidP="000419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48BED" w14:textId="3E0B8113" w:rsidR="00A478FA" w:rsidRPr="007E14AE" w:rsidRDefault="00A478FA" w:rsidP="00041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>SEGUNDA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– DAS DISPOSIÇÕES FINAIS </w:t>
      </w:r>
    </w:p>
    <w:p w14:paraId="4A6295E5" w14:textId="09BC3D8E" w:rsidR="00A478FA" w:rsidRPr="007E14AE" w:rsidRDefault="00A478FA" w:rsidP="000419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</w:t>
      </w:r>
      <w:r w:rsidR="00EB7421" w:rsidRPr="007E14AE">
        <w:rPr>
          <w:rFonts w:ascii="Times New Roman" w:hAnsi="Times New Roman" w:cs="Times New Roman"/>
          <w:sz w:val="24"/>
          <w:szCs w:val="24"/>
        </w:rPr>
        <w:t>3</w:t>
      </w:r>
      <w:r w:rsidRPr="007E14AE">
        <w:rPr>
          <w:rFonts w:ascii="Times New Roman" w:hAnsi="Times New Roman" w:cs="Times New Roman"/>
          <w:sz w:val="24"/>
          <w:szCs w:val="24"/>
        </w:rPr>
        <w:t xml:space="preserve"> (</w:t>
      </w:r>
      <w:r w:rsidR="00EB7421" w:rsidRPr="007E14AE">
        <w:rPr>
          <w:rFonts w:ascii="Times New Roman" w:hAnsi="Times New Roman" w:cs="Times New Roman"/>
          <w:sz w:val="24"/>
          <w:szCs w:val="24"/>
        </w:rPr>
        <w:t>três</w:t>
      </w:r>
      <w:r w:rsidRPr="007E14AE">
        <w:rPr>
          <w:rFonts w:ascii="Times New Roman" w:hAnsi="Times New Roman" w:cs="Times New Roman"/>
          <w:sz w:val="24"/>
          <w:szCs w:val="24"/>
        </w:rPr>
        <w:t xml:space="preserve">) vias de igual teor e forma. </w:t>
      </w:r>
    </w:p>
    <w:p w14:paraId="4C999A3E" w14:textId="77777777" w:rsidR="00C44AEF" w:rsidRPr="007E14AE" w:rsidRDefault="00C44AEF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1F1E14A" w14:textId="2BDC91C9" w:rsidR="00A478FA" w:rsidRDefault="00A478FA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Jacuizinho, RS</w:t>
      </w:r>
      <w:r w:rsidR="00445223">
        <w:rPr>
          <w:rFonts w:ascii="Times New Roman" w:hAnsi="Times New Roman" w:cs="Times New Roman"/>
          <w:sz w:val="24"/>
          <w:szCs w:val="24"/>
        </w:rPr>
        <w:t>, 15</w:t>
      </w:r>
      <w:r w:rsidR="007E14AE">
        <w:rPr>
          <w:rFonts w:ascii="Times New Roman" w:hAnsi="Times New Roman" w:cs="Times New Roman"/>
          <w:sz w:val="24"/>
          <w:szCs w:val="24"/>
        </w:rPr>
        <w:t xml:space="preserve"> de fevereiro</w:t>
      </w:r>
      <w:r w:rsidR="007D1701" w:rsidRPr="007E14AE">
        <w:rPr>
          <w:rFonts w:ascii="Times New Roman" w:hAnsi="Times New Roman" w:cs="Times New Roman"/>
          <w:sz w:val="24"/>
          <w:szCs w:val="24"/>
        </w:rPr>
        <w:t xml:space="preserve"> de 2024</w:t>
      </w:r>
      <w:r w:rsidR="0044525B" w:rsidRPr="007E14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FBB33C" w14:textId="77777777" w:rsidR="00C44AEF" w:rsidRDefault="00C44AEF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1829C59" w14:textId="77777777" w:rsidR="00C44AEF" w:rsidRPr="007E14AE" w:rsidRDefault="00C44AEF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EB7421" w:rsidRPr="007E14AE" w14:paraId="4AF9DD05" w14:textId="77777777" w:rsidTr="00394D85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D413EC" w14:textId="77777777" w:rsidR="00F5605A" w:rsidRPr="007E14AE" w:rsidRDefault="00F5605A" w:rsidP="0004198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CFAAF" w14:textId="77777777" w:rsidR="00F5605A" w:rsidRPr="007E14AE" w:rsidRDefault="00F5605A" w:rsidP="0004198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E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</w:tr>
      <w:tr w:rsidR="00EB7421" w:rsidRPr="007E14AE" w14:paraId="2544700A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A0F3A9" w14:textId="77777777" w:rsidR="00394D85" w:rsidRPr="007E14AE" w:rsidRDefault="00394D85" w:rsidP="0004198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E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2FB09B59" w14:textId="77777777" w:rsidR="00394D85" w:rsidRPr="007E14AE" w:rsidRDefault="00394D85" w:rsidP="0004198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E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</w:tr>
      <w:tr w:rsidR="00EB7421" w:rsidRPr="007E14AE" w14:paraId="64C45481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B51E09" w14:textId="77777777" w:rsidR="00394D85" w:rsidRPr="007E14AE" w:rsidRDefault="00394D85" w:rsidP="0004198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E6C8" w14:textId="324DF1D9" w:rsidR="00C47045" w:rsidRPr="007E14AE" w:rsidRDefault="00C47045" w:rsidP="0004198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ACE80" w14:textId="77777777" w:rsidR="00394D85" w:rsidRPr="007E14AE" w:rsidRDefault="00394D85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7FE1E" w14:textId="77777777" w:rsidR="00BE4CBA" w:rsidRDefault="00BE4CBA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GULARTE AMBIENTES SOB MEDIDAS LTDA</w:t>
      </w:r>
      <w:r w:rsidRPr="007E14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39457" w14:textId="507CA794" w:rsidR="00394D85" w:rsidRPr="007E14AE" w:rsidRDefault="00394D85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4AE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A6A8C15" w14:textId="408F0FBF" w:rsidR="00ED5AA0" w:rsidRPr="007E14AE" w:rsidRDefault="00394D85" w:rsidP="000419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4CED1897" w14:textId="77777777" w:rsidR="0029420B" w:rsidRPr="007E14AE" w:rsidRDefault="0029420B" w:rsidP="00041981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A1D664" w14:textId="77777777" w:rsidR="0029420B" w:rsidRPr="007E14AE" w:rsidRDefault="0029420B" w:rsidP="00041981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7D34E" w14:textId="544D9C03" w:rsidR="0044525B" w:rsidRPr="007E14AE" w:rsidRDefault="007E14AE" w:rsidP="00041981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 PAULA BRANDÃO ROSMANN</w:t>
      </w:r>
    </w:p>
    <w:p w14:paraId="2BEC33C7" w14:textId="77777777" w:rsidR="00A478FA" w:rsidRPr="007E14AE" w:rsidRDefault="00A478FA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C/ GESTOR DO CONTRAT</w:t>
      </w:r>
      <w:r w:rsidR="00394D85" w:rsidRPr="007E14AE">
        <w:rPr>
          <w:rFonts w:ascii="Times New Roman" w:hAnsi="Times New Roman" w:cs="Times New Roman"/>
          <w:sz w:val="24"/>
          <w:szCs w:val="24"/>
        </w:rPr>
        <w:t>O</w:t>
      </w:r>
    </w:p>
    <w:p w14:paraId="1F8B1D55" w14:textId="77777777" w:rsidR="00A478FA" w:rsidRPr="007E14AE" w:rsidRDefault="00A478FA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5336E63" w14:textId="1F27108F" w:rsidR="00A478FA" w:rsidRPr="007E14AE" w:rsidRDefault="00A478FA" w:rsidP="000419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7E14AE" w:rsidSect="00F50E2A">
      <w:headerReference w:type="default" r:id="rId8"/>
      <w:footerReference w:type="default" r:id="rId9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FE4C" w14:textId="77777777" w:rsidR="00A07BD9" w:rsidRDefault="00A07BD9">
      <w:pPr>
        <w:spacing w:after="0" w:line="240" w:lineRule="auto"/>
      </w:pPr>
      <w:r>
        <w:separator/>
      </w:r>
    </w:p>
  </w:endnote>
  <w:endnote w:type="continuationSeparator" w:id="0">
    <w:p w14:paraId="1FDFB31B" w14:textId="77777777" w:rsidR="00A07BD9" w:rsidRDefault="00A0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57D9" w14:textId="7EDDABB4" w:rsidR="00B5686F" w:rsidRPr="00EE7D82" w:rsidRDefault="00065D3D" w:rsidP="00B5686F">
    <w:pPr>
      <w:pStyle w:val="Rodap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EE7D82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Contrato </w:t>
    </w:r>
    <w:r w:rsidR="007D1701">
      <w:rPr>
        <w:rFonts w:ascii="Times New Roman" w:hAnsi="Times New Roman" w:cs="Times New Roman"/>
        <w:color w:val="808080" w:themeColor="background1" w:themeShade="80"/>
        <w:sz w:val="16"/>
        <w:szCs w:val="16"/>
      </w:rPr>
      <w:t>0</w:t>
    </w:r>
    <w:r w:rsidR="00445223">
      <w:rPr>
        <w:rFonts w:ascii="Times New Roman" w:hAnsi="Times New Roman" w:cs="Times New Roman"/>
        <w:color w:val="808080" w:themeColor="background1" w:themeShade="80"/>
        <w:sz w:val="16"/>
        <w:szCs w:val="16"/>
      </w:rPr>
      <w:t>06</w:t>
    </w:r>
    <w:r w:rsidR="007D1701">
      <w:rPr>
        <w:rFonts w:ascii="Times New Roman" w:hAnsi="Times New Roman" w:cs="Times New Roman"/>
        <w:color w:val="808080" w:themeColor="background1" w:themeShade="80"/>
        <w:sz w:val="16"/>
        <w:szCs w:val="16"/>
      </w:rPr>
      <w:t>/2024</w:t>
    </w:r>
  </w:p>
  <w:p w14:paraId="540D9F11" w14:textId="052EFA8F" w:rsidR="00B5686F" w:rsidRPr="00EE7D82" w:rsidRDefault="006B51D1" w:rsidP="00B5686F">
    <w:pPr>
      <w:pStyle w:val="Rodap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EE7D82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Processo Licitatório </w:t>
    </w:r>
    <w:r w:rsidR="00584118" w:rsidRPr="00EE7D82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nº </w:t>
    </w:r>
    <w:r w:rsidR="007D1701">
      <w:rPr>
        <w:rFonts w:ascii="Times New Roman" w:hAnsi="Times New Roman" w:cs="Times New Roman"/>
        <w:color w:val="808080" w:themeColor="background1" w:themeShade="80"/>
        <w:sz w:val="16"/>
        <w:szCs w:val="16"/>
      </w:rPr>
      <w:t>0</w:t>
    </w:r>
    <w:r w:rsidR="00445223">
      <w:rPr>
        <w:rFonts w:ascii="Times New Roman" w:hAnsi="Times New Roman" w:cs="Times New Roman"/>
        <w:color w:val="808080" w:themeColor="background1" w:themeShade="80"/>
        <w:sz w:val="16"/>
        <w:szCs w:val="16"/>
      </w:rPr>
      <w:t>10</w:t>
    </w:r>
    <w:r w:rsidR="007D1701">
      <w:rPr>
        <w:rFonts w:ascii="Times New Roman" w:hAnsi="Times New Roman" w:cs="Times New Roman"/>
        <w:color w:val="808080" w:themeColor="background1" w:themeShade="80"/>
        <w:sz w:val="16"/>
        <w:szCs w:val="16"/>
      </w:rPr>
      <w:t>/2024</w:t>
    </w:r>
    <w:r w:rsidRPr="00EE7D82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 </w:t>
    </w:r>
  </w:p>
  <w:p w14:paraId="526D3F3C" w14:textId="4E89E682" w:rsidR="000F7FC5" w:rsidRPr="00EE7D82" w:rsidRDefault="006B51D1" w:rsidP="00B5686F">
    <w:pPr>
      <w:pStyle w:val="Rodap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EE7D82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Dispensa </w:t>
    </w:r>
    <w:r w:rsidR="00584118" w:rsidRPr="00EE7D82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nº </w:t>
    </w:r>
    <w:r w:rsidR="0044525B">
      <w:rPr>
        <w:rFonts w:ascii="Times New Roman" w:hAnsi="Times New Roman" w:cs="Times New Roman"/>
        <w:color w:val="808080" w:themeColor="background1" w:themeShade="80"/>
        <w:sz w:val="16"/>
        <w:szCs w:val="16"/>
      </w:rPr>
      <w:t>0</w:t>
    </w:r>
    <w:r w:rsidR="001A25DF">
      <w:rPr>
        <w:rFonts w:ascii="Times New Roman" w:hAnsi="Times New Roman" w:cs="Times New Roman"/>
        <w:color w:val="808080" w:themeColor="background1" w:themeShade="80"/>
        <w:sz w:val="16"/>
        <w:szCs w:val="16"/>
      </w:rPr>
      <w:t>0</w:t>
    </w:r>
    <w:r w:rsidR="00445223">
      <w:rPr>
        <w:rFonts w:ascii="Times New Roman" w:hAnsi="Times New Roman" w:cs="Times New Roman"/>
        <w:color w:val="808080" w:themeColor="background1" w:themeShade="80"/>
        <w:sz w:val="16"/>
        <w:szCs w:val="16"/>
      </w:rPr>
      <w:t>4</w:t>
    </w:r>
    <w:r w:rsidR="005139BF">
      <w:rPr>
        <w:rFonts w:ascii="Times New Roman" w:hAnsi="Times New Roman" w:cs="Times New Roman"/>
        <w:color w:val="808080" w:themeColor="background1" w:themeShade="80"/>
        <w:sz w:val="16"/>
        <w:szCs w:val="16"/>
      </w:rPr>
      <w:t>/</w:t>
    </w:r>
    <w:r w:rsidR="007D1701">
      <w:rPr>
        <w:rFonts w:ascii="Times New Roman" w:hAnsi="Times New Roman" w:cs="Times New Roman"/>
        <w:color w:val="808080" w:themeColor="background1" w:themeShade="80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2A7C" w14:textId="77777777" w:rsidR="00A07BD9" w:rsidRDefault="00A07BD9">
      <w:pPr>
        <w:spacing w:after="0" w:line="240" w:lineRule="auto"/>
      </w:pPr>
      <w:r>
        <w:separator/>
      </w:r>
    </w:p>
  </w:footnote>
  <w:footnote w:type="continuationSeparator" w:id="0">
    <w:p w14:paraId="7E487535" w14:textId="77777777" w:rsidR="00A07BD9" w:rsidRDefault="00A0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B972" w14:textId="40722BD0" w:rsidR="001603DE" w:rsidRDefault="001603DE">
    <w:pPr>
      <w:pStyle w:val="Cabealho"/>
    </w:pPr>
  </w:p>
  <w:p w14:paraId="546C4DA9" w14:textId="77777777" w:rsidR="001603DE" w:rsidRDefault="001603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B71"/>
    <w:multiLevelType w:val="hybridMultilevel"/>
    <w:tmpl w:val="2266277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45CE7"/>
    <w:multiLevelType w:val="hybridMultilevel"/>
    <w:tmpl w:val="94A05918"/>
    <w:lvl w:ilvl="0" w:tplc="E9DC3E62">
      <w:start w:val="1"/>
      <w:numFmt w:val="lowerLetter"/>
      <w:lvlText w:val="%1)"/>
      <w:lvlJc w:val="left"/>
      <w:pPr>
        <w:ind w:left="99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83F15DD"/>
    <w:multiLevelType w:val="hybridMultilevel"/>
    <w:tmpl w:val="F8BE3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35D"/>
    <w:multiLevelType w:val="hybridMultilevel"/>
    <w:tmpl w:val="1402D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76F1"/>
    <w:multiLevelType w:val="hybridMultilevel"/>
    <w:tmpl w:val="AB4C18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48181">
    <w:abstractNumId w:val="1"/>
  </w:num>
  <w:num w:numId="2" w16cid:durableId="490681531">
    <w:abstractNumId w:val="3"/>
  </w:num>
  <w:num w:numId="3" w16cid:durableId="1283608306">
    <w:abstractNumId w:val="2"/>
  </w:num>
  <w:num w:numId="4" w16cid:durableId="1527214534">
    <w:abstractNumId w:val="0"/>
  </w:num>
  <w:num w:numId="5" w16cid:durableId="197351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010FA"/>
    <w:rsid w:val="00041981"/>
    <w:rsid w:val="00065D3D"/>
    <w:rsid w:val="00090B19"/>
    <w:rsid w:val="000A4D89"/>
    <w:rsid w:val="000C0FC7"/>
    <w:rsid w:val="000F388B"/>
    <w:rsid w:val="000F7FC5"/>
    <w:rsid w:val="001603DE"/>
    <w:rsid w:val="00172BAE"/>
    <w:rsid w:val="00177D6B"/>
    <w:rsid w:val="00187324"/>
    <w:rsid w:val="001A25DF"/>
    <w:rsid w:val="001D4A61"/>
    <w:rsid w:val="002073D8"/>
    <w:rsid w:val="00237AF5"/>
    <w:rsid w:val="0029420B"/>
    <w:rsid w:val="002970B5"/>
    <w:rsid w:val="002A728E"/>
    <w:rsid w:val="00304DE8"/>
    <w:rsid w:val="00366795"/>
    <w:rsid w:val="00394D85"/>
    <w:rsid w:val="003A1201"/>
    <w:rsid w:val="003A15BF"/>
    <w:rsid w:val="003A6BA0"/>
    <w:rsid w:val="00445223"/>
    <w:rsid w:val="0044525B"/>
    <w:rsid w:val="00480507"/>
    <w:rsid w:val="004B5277"/>
    <w:rsid w:val="004D00FA"/>
    <w:rsid w:val="005139BF"/>
    <w:rsid w:val="00520709"/>
    <w:rsid w:val="00584118"/>
    <w:rsid w:val="005A1372"/>
    <w:rsid w:val="005C1CF2"/>
    <w:rsid w:val="005D47EC"/>
    <w:rsid w:val="00600798"/>
    <w:rsid w:val="00607AEF"/>
    <w:rsid w:val="006B51D1"/>
    <w:rsid w:val="00704EB1"/>
    <w:rsid w:val="00706E6C"/>
    <w:rsid w:val="007B55C2"/>
    <w:rsid w:val="007D1701"/>
    <w:rsid w:val="007D3F21"/>
    <w:rsid w:val="007E14AE"/>
    <w:rsid w:val="007E374E"/>
    <w:rsid w:val="008763C1"/>
    <w:rsid w:val="008A4FF8"/>
    <w:rsid w:val="008C2BDB"/>
    <w:rsid w:val="008E091B"/>
    <w:rsid w:val="008E18CA"/>
    <w:rsid w:val="008E6A56"/>
    <w:rsid w:val="00927632"/>
    <w:rsid w:val="00940B35"/>
    <w:rsid w:val="00977EE4"/>
    <w:rsid w:val="009826CD"/>
    <w:rsid w:val="00992C0D"/>
    <w:rsid w:val="00993C51"/>
    <w:rsid w:val="00995DE7"/>
    <w:rsid w:val="009C1BB0"/>
    <w:rsid w:val="00A000DF"/>
    <w:rsid w:val="00A07BD9"/>
    <w:rsid w:val="00A37A9E"/>
    <w:rsid w:val="00A478FA"/>
    <w:rsid w:val="00B07163"/>
    <w:rsid w:val="00B32FB6"/>
    <w:rsid w:val="00B5686F"/>
    <w:rsid w:val="00B61642"/>
    <w:rsid w:val="00B90F37"/>
    <w:rsid w:val="00BB49BD"/>
    <w:rsid w:val="00BE4CBA"/>
    <w:rsid w:val="00C44AEF"/>
    <w:rsid w:val="00C47045"/>
    <w:rsid w:val="00C8742B"/>
    <w:rsid w:val="00C9430F"/>
    <w:rsid w:val="00D11651"/>
    <w:rsid w:val="00D41E73"/>
    <w:rsid w:val="00D435D2"/>
    <w:rsid w:val="00DA1C49"/>
    <w:rsid w:val="00DD03EB"/>
    <w:rsid w:val="00DD276B"/>
    <w:rsid w:val="00E032B2"/>
    <w:rsid w:val="00E40259"/>
    <w:rsid w:val="00EB7421"/>
    <w:rsid w:val="00ED5AA0"/>
    <w:rsid w:val="00EE7D82"/>
    <w:rsid w:val="00F02E4E"/>
    <w:rsid w:val="00F15FAE"/>
    <w:rsid w:val="00F44130"/>
    <w:rsid w:val="00F50E2A"/>
    <w:rsid w:val="00F5605A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BC6B8B"/>
  <w15:docId w15:val="{D0568A4E-14C9-401A-B980-E92EC654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1">
    <w:name w:val="heading 1"/>
    <w:basedOn w:val="Normal"/>
    <w:next w:val="Normal"/>
    <w:link w:val="Ttulo1Char"/>
    <w:uiPriority w:val="9"/>
    <w:qFormat/>
    <w:rsid w:val="00607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12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D1"/>
  </w:style>
  <w:style w:type="paragraph" w:styleId="NormalWeb">
    <w:name w:val="Normal (Web)"/>
    <w:basedOn w:val="Normal"/>
    <w:uiPriority w:val="99"/>
    <w:unhideWhenUsed/>
    <w:rsid w:val="00EB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995DE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D1165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3A120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emEspaamento">
    <w:name w:val="No Spacing"/>
    <w:uiPriority w:val="1"/>
    <w:qFormat/>
    <w:rsid w:val="003A1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685C-7D08-42C4-A978-0F95D06D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1201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prefjacuizinho10@hotmail.com</cp:lastModifiedBy>
  <cp:revision>18</cp:revision>
  <cp:lastPrinted>2024-02-15T17:36:00Z</cp:lastPrinted>
  <dcterms:created xsi:type="dcterms:W3CDTF">2024-01-25T12:14:00Z</dcterms:created>
  <dcterms:modified xsi:type="dcterms:W3CDTF">2024-02-15T17:38:00Z</dcterms:modified>
</cp:coreProperties>
</file>