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5193" w14:textId="77777777" w:rsidR="008F1850" w:rsidRPr="00245675" w:rsidRDefault="008F1850" w:rsidP="008F1850">
      <w:pPr>
        <w:jc w:val="center"/>
        <w:rPr>
          <w:rFonts w:asciiTheme="minorHAnsi" w:hAnsiTheme="minorHAnsi" w:cstheme="minorHAnsi"/>
          <w:sz w:val="26"/>
          <w:szCs w:val="26"/>
        </w:rPr>
      </w:pPr>
      <w:r w:rsidRPr="00245675">
        <w:rPr>
          <w:rFonts w:asciiTheme="minorHAnsi" w:hAnsiTheme="minorHAnsi" w:cstheme="minorHAnsi"/>
          <w:sz w:val="26"/>
          <w:szCs w:val="26"/>
        </w:rPr>
        <w:t>EDITAL DE ABERTURA DE INSCRIÇÕES</w:t>
      </w:r>
    </w:p>
    <w:p w14:paraId="296F7C53" w14:textId="41990F0C" w:rsidR="008F1850" w:rsidRPr="00245675" w:rsidRDefault="008F1850" w:rsidP="008F1850">
      <w:pPr>
        <w:jc w:val="center"/>
        <w:rPr>
          <w:rFonts w:asciiTheme="minorHAnsi" w:hAnsiTheme="minorHAnsi" w:cstheme="minorHAnsi"/>
          <w:sz w:val="26"/>
          <w:szCs w:val="26"/>
        </w:rPr>
      </w:pPr>
      <w:r w:rsidRPr="00245675">
        <w:rPr>
          <w:rFonts w:asciiTheme="minorHAnsi" w:hAnsiTheme="minorHAnsi" w:cstheme="minorHAnsi"/>
          <w:sz w:val="26"/>
          <w:szCs w:val="26"/>
        </w:rPr>
        <w:t xml:space="preserve">Nº </w:t>
      </w:r>
      <w:r w:rsidR="003015CB">
        <w:rPr>
          <w:rFonts w:asciiTheme="minorHAnsi" w:hAnsiTheme="minorHAnsi" w:cstheme="minorHAnsi"/>
          <w:sz w:val="26"/>
          <w:szCs w:val="26"/>
        </w:rPr>
        <w:t>008</w:t>
      </w:r>
      <w:r w:rsidRPr="00245675">
        <w:rPr>
          <w:rFonts w:asciiTheme="minorHAnsi" w:hAnsiTheme="minorHAnsi" w:cstheme="minorHAnsi"/>
          <w:sz w:val="26"/>
          <w:szCs w:val="26"/>
        </w:rPr>
        <w:t>/20</w:t>
      </w:r>
      <w:r>
        <w:rPr>
          <w:rFonts w:asciiTheme="minorHAnsi" w:hAnsiTheme="minorHAnsi" w:cstheme="minorHAnsi"/>
          <w:sz w:val="26"/>
          <w:szCs w:val="26"/>
        </w:rPr>
        <w:t>25</w:t>
      </w:r>
    </w:p>
    <w:p w14:paraId="350142D0" w14:textId="77777777" w:rsidR="008F1850" w:rsidRPr="00245675" w:rsidRDefault="008F1850" w:rsidP="008F1850">
      <w:pPr>
        <w:jc w:val="center"/>
        <w:rPr>
          <w:rFonts w:asciiTheme="minorHAnsi" w:hAnsiTheme="minorHAnsi" w:cstheme="minorHAnsi"/>
          <w:sz w:val="26"/>
          <w:szCs w:val="26"/>
        </w:rPr>
      </w:pPr>
    </w:p>
    <w:p w14:paraId="0C6CE40E" w14:textId="77777777" w:rsidR="008F1850" w:rsidRPr="00245675" w:rsidRDefault="008F1850" w:rsidP="008F1850">
      <w:pPr>
        <w:jc w:val="center"/>
        <w:rPr>
          <w:rFonts w:asciiTheme="minorHAnsi" w:hAnsiTheme="minorHAnsi" w:cstheme="minorHAnsi"/>
          <w:sz w:val="26"/>
          <w:szCs w:val="26"/>
        </w:rPr>
      </w:pPr>
    </w:p>
    <w:p w14:paraId="4875B34B" w14:textId="6EE40645" w:rsidR="008F1850" w:rsidRDefault="008F1850" w:rsidP="000960EF">
      <w:pPr>
        <w:ind w:firstLine="1701"/>
        <w:rPr>
          <w:rFonts w:asciiTheme="minorHAnsi" w:hAnsiTheme="minorHAnsi" w:cstheme="minorHAnsi"/>
          <w:b w:val="0"/>
          <w:sz w:val="26"/>
          <w:szCs w:val="26"/>
        </w:rPr>
      </w:pPr>
      <w:r w:rsidRPr="00C75224">
        <w:rPr>
          <w:rFonts w:asciiTheme="minorHAnsi" w:hAnsiTheme="minorHAnsi" w:cstheme="minorHAnsi"/>
          <w:b w:val="0"/>
          <w:bCs/>
          <w:sz w:val="26"/>
          <w:szCs w:val="26"/>
        </w:rPr>
        <w:t xml:space="preserve">O </w:t>
      </w:r>
      <w:r w:rsidRPr="00C75224">
        <w:rPr>
          <w:rFonts w:asciiTheme="minorHAnsi" w:hAnsiTheme="minorHAnsi" w:cstheme="minorHAnsi"/>
          <w:sz w:val="26"/>
          <w:szCs w:val="26"/>
        </w:rPr>
        <w:t xml:space="preserve">MUNICÍPIO DE </w:t>
      </w:r>
      <w:r w:rsidR="003015CB">
        <w:rPr>
          <w:rFonts w:asciiTheme="minorHAnsi" w:hAnsiTheme="minorHAnsi" w:cstheme="minorHAnsi"/>
          <w:sz w:val="26"/>
          <w:szCs w:val="26"/>
        </w:rPr>
        <w:t>JACUIZINHO</w:t>
      </w:r>
      <w:r w:rsidRPr="00C75224">
        <w:rPr>
          <w:rFonts w:asciiTheme="minorHAnsi" w:hAnsiTheme="minorHAnsi" w:cstheme="minorHAnsi"/>
          <w:sz w:val="26"/>
          <w:szCs w:val="26"/>
        </w:rPr>
        <w:t>, Estado do Rio Grande do Sul</w:t>
      </w:r>
      <w:r w:rsidRPr="00C75224">
        <w:rPr>
          <w:rFonts w:asciiTheme="minorHAnsi" w:hAnsiTheme="minorHAnsi" w:cstheme="minorHAnsi"/>
          <w:b w:val="0"/>
          <w:bCs/>
          <w:sz w:val="26"/>
          <w:szCs w:val="26"/>
        </w:rPr>
        <w:t>, representado por s</w:t>
      </w:r>
      <w:r w:rsidR="000960EF">
        <w:rPr>
          <w:rFonts w:asciiTheme="minorHAnsi" w:hAnsiTheme="minorHAnsi" w:cstheme="minorHAnsi"/>
          <w:b w:val="0"/>
          <w:bCs/>
          <w:sz w:val="26"/>
          <w:szCs w:val="26"/>
        </w:rPr>
        <w:t>e</w:t>
      </w:r>
      <w:r w:rsidRPr="00C75224">
        <w:rPr>
          <w:rFonts w:asciiTheme="minorHAnsi" w:hAnsiTheme="minorHAnsi" w:cstheme="minorHAnsi"/>
          <w:b w:val="0"/>
          <w:bCs/>
          <w:sz w:val="26"/>
          <w:szCs w:val="26"/>
        </w:rPr>
        <w:t>u Prefeit</w:t>
      </w:r>
      <w:r w:rsidR="000960EF">
        <w:rPr>
          <w:rFonts w:asciiTheme="minorHAnsi" w:hAnsiTheme="minorHAnsi" w:cstheme="minorHAnsi"/>
          <w:b w:val="0"/>
          <w:bCs/>
          <w:sz w:val="26"/>
          <w:szCs w:val="26"/>
        </w:rPr>
        <w:t xml:space="preserve">o Municipal, </w:t>
      </w:r>
      <w:r w:rsidR="003015CB">
        <w:rPr>
          <w:rFonts w:asciiTheme="minorHAnsi" w:hAnsiTheme="minorHAnsi" w:cstheme="minorHAnsi"/>
          <w:sz w:val="26"/>
          <w:szCs w:val="26"/>
        </w:rPr>
        <w:t>Diniz José Fernandes</w:t>
      </w:r>
      <w:r w:rsidRPr="00C75224">
        <w:rPr>
          <w:rFonts w:asciiTheme="minorHAnsi" w:hAnsiTheme="minorHAnsi" w:cstheme="minorHAnsi"/>
          <w:b w:val="0"/>
          <w:bCs/>
          <w:sz w:val="26"/>
          <w:szCs w:val="26"/>
        </w:rPr>
        <w:t xml:space="preserve">, no uso das atribuições que lhe são conferidas pela legislação vigente, </w:t>
      </w:r>
      <w:r w:rsidRPr="00C75224">
        <w:rPr>
          <w:rFonts w:asciiTheme="minorHAnsi" w:hAnsiTheme="minorHAnsi" w:cstheme="minorHAnsi"/>
          <w:sz w:val="26"/>
          <w:szCs w:val="26"/>
        </w:rPr>
        <w:t>TORNA PÚBLICO</w:t>
      </w:r>
      <w:r w:rsidRPr="00C75224">
        <w:rPr>
          <w:rFonts w:asciiTheme="minorHAnsi" w:hAnsiTheme="minorHAnsi" w:cstheme="minorHAnsi"/>
          <w:b w:val="0"/>
          <w:bCs/>
          <w:sz w:val="26"/>
          <w:szCs w:val="26"/>
        </w:rPr>
        <w:t xml:space="preserve"> para o conhecimento dos interessados</w:t>
      </w:r>
      <w:r w:rsidRPr="00245675">
        <w:rPr>
          <w:rFonts w:asciiTheme="minorHAnsi" w:hAnsiTheme="minorHAnsi" w:cstheme="minorHAnsi"/>
          <w:b w:val="0"/>
          <w:sz w:val="26"/>
          <w:szCs w:val="26"/>
        </w:rPr>
        <w:t>,</w:t>
      </w:r>
      <w:r>
        <w:rPr>
          <w:rFonts w:asciiTheme="minorHAnsi" w:hAnsiTheme="minorHAnsi" w:cstheme="minorHAnsi"/>
          <w:b w:val="0"/>
          <w:sz w:val="26"/>
          <w:szCs w:val="26"/>
        </w:rPr>
        <w:t xml:space="preserve"> que</w:t>
      </w:r>
      <w:r w:rsidRPr="00245675">
        <w:rPr>
          <w:rFonts w:asciiTheme="minorHAnsi" w:hAnsiTheme="minorHAnsi" w:cstheme="minorHAnsi"/>
          <w:b w:val="0"/>
          <w:sz w:val="26"/>
          <w:szCs w:val="26"/>
        </w:rPr>
        <w:t xml:space="preserve"> no período, local e horário abaixo relacionados, estarão abertas as inscrições</w:t>
      </w:r>
      <w:r>
        <w:rPr>
          <w:rFonts w:asciiTheme="minorHAnsi" w:hAnsiTheme="minorHAnsi" w:cstheme="minorHAnsi"/>
          <w:b w:val="0"/>
          <w:sz w:val="26"/>
          <w:szCs w:val="26"/>
        </w:rPr>
        <w:t xml:space="preserve"> </w:t>
      </w:r>
      <w:r w:rsidR="00DC0D9D">
        <w:rPr>
          <w:rFonts w:asciiTheme="minorHAnsi" w:hAnsiTheme="minorHAnsi" w:cstheme="minorHAnsi"/>
          <w:b w:val="0"/>
          <w:sz w:val="26"/>
          <w:szCs w:val="26"/>
        </w:rPr>
        <w:t>para os</w:t>
      </w:r>
      <w:r>
        <w:rPr>
          <w:rFonts w:asciiTheme="minorHAnsi" w:hAnsiTheme="minorHAnsi" w:cstheme="minorHAnsi"/>
          <w:b w:val="0"/>
          <w:sz w:val="26"/>
          <w:szCs w:val="26"/>
        </w:rPr>
        <w:t xml:space="preserve"> interessados em participar do processo de seleção </w:t>
      </w:r>
      <w:r w:rsidR="005A1228">
        <w:rPr>
          <w:rFonts w:asciiTheme="minorHAnsi" w:hAnsiTheme="minorHAnsi" w:cstheme="minorHAnsi"/>
          <w:b w:val="0"/>
          <w:sz w:val="26"/>
          <w:szCs w:val="26"/>
        </w:rPr>
        <w:t>destinado a construção</w:t>
      </w:r>
      <w:r w:rsidR="000E7F59">
        <w:rPr>
          <w:rFonts w:asciiTheme="minorHAnsi" w:hAnsiTheme="minorHAnsi" w:cstheme="minorHAnsi"/>
          <w:b w:val="0"/>
          <w:sz w:val="26"/>
          <w:szCs w:val="26"/>
        </w:rPr>
        <w:t xml:space="preserve"> de </w:t>
      </w:r>
      <w:r w:rsidR="005A1228">
        <w:rPr>
          <w:rFonts w:asciiTheme="minorHAnsi" w:hAnsiTheme="minorHAnsi" w:cstheme="minorHAnsi"/>
          <w:sz w:val="26"/>
          <w:szCs w:val="26"/>
          <w:u w:val="single"/>
        </w:rPr>
        <w:t>25</w:t>
      </w:r>
      <w:r w:rsidR="00636DC7">
        <w:rPr>
          <w:rFonts w:asciiTheme="minorHAnsi" w:hAnsiTheme="minorHAnsi" w:cstheme="minorHAnsi"/>
          <w:sz w:val="26"/>
          <w:szCs w:val="26"/>
          <w:u w:val="single"/>
        </w:rPr>
        <w:t xml:space="preserve"> </w:t>
      </w:r>
      <w:r w:rsidR="000E7F59">
        <w:rPr>
          <w:rFonts w:asciiTheme="minorHAnsi" w:hAnsiTheme="minorHAnsi" w:cstheme="minorHAnsi"/>
          <w:sz w:val="26"/>
          <w:szCs w:val="26"/>
          <w:u w:val="single"/>
        </w:rPr>
        <w:t>(</w:t>
      </w:r>
      <w:r w:rsidR="005A1228">
        <w:rPr>
          <w:rFonts w:asciiTheme="minorHAnsi" w:hAnsiTheme="minorHAnsi" w:cstheme="minorHAnsi"/>
          <w:sz w:val="26"/>
          <w:szCs w:val="26"/>
          <w:u w:val="single"/>
        </w:rPr>
        <w:t>vinte e cinco</w:t>
      </w:r>
      <w:r w:rsidR="00636DC7">
        <w:rPr>
          <w:rFonts w:asciiTheme="minorHAnsi" w:hAnsiTheme="minorHAnsi" w:cstheme="minorHAnsi"/>
          <w:sz w:val="26"/>
          <w:szCs w:val="26"/>
          <w:u w:val="single"/>
        </w:rPr>
        <w:t>) Uni</w:t>
      </w:r>
      <w:r>
        <w:rPr>
          <w:rFonts w:asciiTheme="minorHAnsi" w:hAnsiTheme="minorHAnsi" w:cstheme="minorHAnsi"/>
          <w:sz w:val="26"/>
          <w:szCs w:val="26"/>
          <w:u w:val="single"/>
        </w:rPr>
        <w:t>dades Habitacionais</w:t>
      </w:r>
      <w:r w:rsidR="0017346E">
        <w:rPr>
          <w:rFonts w:asciiTheme="minorHAnsi" w:hAnsiTheme="minorHAnsi" w:cstheme="minorHAnsi"/>
          <w:b w:val="0"/>
          <w:bCs/>
          <w:sz w:val="26"/>
          <w:szCs w:val="26"/>
        </w:rPr>
        <w:t xml:space="preserve">, </w:t>
      </w:r>
      <w:r w:rsidR="005A1228">
        <w:rPr>
          <w:rFonts w:asciiTheme="minorHAnsi" w:hAnsiTheme="minorHAnsi" w:cstheme="minorHAnsi"/>
          <w:b w:val="0"/>
          <w:bCs/>
          <w:sz w:val="26"/>
          <w:szCs w:val="26"/>
        </w:rPr>
        <w:t>no perímetro urbano da cidade de Jacuizinho/RS</w:t>
      </w:r>
      <w:r w:rsidR="00BF2F0E">
        <w:rPr>
          <w:rFonts w:asciiTheme="minorHAnsi" w:hAnsiTheme="minorHAnsi" w:cstheme="minorHAnsi"/>
          <w:b w:val="0"/>
          <w:bCs/>
          <w:sz w:val="26"/>
          <w:szCs w:val="26"/>
        </w:rPr>
        <w:t xml:space="preserve">, </w:t>
      </w:r>
      <w:r w:rsidR="00BF2F0E" w:rsidRPr="00BF2F0E">
        <w:rPr>
          <w:rFonts w:asciiTheme="minorHAnsi" w:hAnsiTheme="minorHAnsi" w:cstheme="minorHAnsi"/>
          <w:b w:val="0"/>
          <w:bCs/>
          <w:sz w:val="26"/>
          <w:szCs w:val="26"/>
        </w:rPr>
        <w:t>em terrenos individualizados de propriedade dos beneficiários, que disponham de solução adequada de abastecimento de água, esgotamento sanitário, energia elétrica, pavimentação e com riscos ambientais devidamente controlados ou mitigado</w:t>
      </w:r>
      <w:r w:rsidR="00BF2F0E">
        <w:rPr>
          <w:rFonts w:asciiTheme="minorHAnsi" w:hAnsiTheme="minorHAnsi" w:cstheme="minorHAnsi"/>
          <w:b w:val="0"/>
          <w:bCs/>
          <w:sz w:val="26"/>
          <w:szCs w:val="26"/>
        </w:rPr>
        <w:t>s</w:t>
      </w:r>
      <w:r w:rsidR="00BA26AB">
        <w:rPr>
          <w:rFonts w:asciiTheme="minorHAnsi" w:hAnsiTheme="minorHAnsi" w:cstheme="minorHAnsi"/>
          <w:b w:val="0"/>
          <w:sz w:val="26"/>
          <w:szCs w:val="26"/>
        </w:rPr>
        <w:t xml:space="preserve">, </w:t>
      </w:r>
      <w:r>
        <w:rPr>
          <w:rFonts w:asciiTheme="minorHAnsi" w:hAnsiTheme="minorHAnsi" w:cstheme="minorHAnsi"/>
          <w:b w:val="0"/>
          <w:sz w:val="26"/>
          <w:szCs w:val="26"/>
        </w:rPr>
        <w:t xml:space="preserve">no âmbito do Programa </w:t>
      </w:r>
      <w:r w:rsidR="00B64CF9" w:rsidRPr="00B64CF9">
        <w:rPr>
          <w:rFonts w:asciiTheme="minorHAnsi" w:hAnsiTheme="minorHAnsi" w:cstheme="minorHAnsi"/>
          <w:b w:val="0"/>
          <w:bCs/>
          <w:sz w:val="26"/>
          <w:szCs w:val="26"/>
        </w:rPr>
        <w:t>Habitacional de Interesse Social do Governo Federal denominado “Minha Casa Minha Vida Sub 50”,</w:t>
      </w:r>
      <w:r w:rsidR="000E7F59">
        <w:rPr>
          <w:rFonts w:asciiTheme="minorHAnsi" w:hAnsiTheme="minorHAnsi" w:cstheme="minorHAnsi"/>
          <w:b w:val="0"/>
          <w:sz w:val="26"/>
          <w:szCs w:val="26"/>
        </w:rPr>
        <w:t xml:space="preserve"> e nos termos da Lei Municipal Nº 1</w:t>
      </w:r>
      <w:r w:rsidR="00B64CF9">
        <w:rPr>
          <w:rFonts w:asciiTheme="minorHAnsi" w:hAnsiTheme="minorHAnsi" w:cstheme="minorHAnsi"/>
          <w:b w:val="0"/>
          <w:sz w:val="26"/>
          <w:szCs w:val="26"/>
        </w:rPr>
        <w:t>4</w:t>
      </w:r>
      <w:r w:rsidR="000E7F59">
        <w:rPr>
          <w:rFonts w:asciiTheme="minorHAnsi" w:hAnsiTheme="minorHAnsi" w:cstheme="minorHAnsi"/>
          <w:b w:val="0"/>
          <w:sz w:val="26"/>
          <w:szCs w:val="26"/>
        </w:rPr>
        <w:t>8</w:t>
      </w:r>
      <w:r w:rsidR="00B64CF9">
        <w:rPr>
          <w:rFonts w:asciiTheme="minorHAnsi" w:hAnsiTheme="minorHAnsi" w:cstheme="minorHAnsi"/>
          <w:b w:val="0"/>
          <w:sz w:val="26"/>
          <w:szCs w:val="26"/>
        </w:rPr>
        <w:t>7</w:t>
      </w:r>
      <w:r w:rsidR="000E7F59">
        <w:rPr>
          <w:rFonts w:asciiTheme="minorHAnsi" w:hAnsiTheme="minorHAnsi" w:cstheme="minorHAnsi"/>
          <w:b w:val="0"/>
          <w:sz w:val="26"/>
          <w:szCs w:val="26"/>
        </w:rPr>
        <w:t>/2025 de 0</w:t>
      </w:r>
      <w:r w:rsidR="00B64CF9">
        <w:rPr>
          <w:rFonts w:asciiTheme="minorHAnsi" w:hAnsiTheme="minorHAnsi" w:cstheme="minorHAnsi"/>
          <w:b w:val="0"/>
          <w:sz w:val="26"/>
          <w:szCs w:val="26"/>
        </w:rPr>
        <w:t>9</w:t>
      </w:r>
      <w:r w:rsidR="000E7F59">
        <w:rPr>
          <w:rFonts w:asciiTheme="minorHAnsi" w:hAnsiTheme="minorHAnsi" w:cstheme="minorHAnsi"/>
          <w:b w:val="0"/>
          <w:sz w:val="26"/>
          <w:szCs w:val="26"/>
        </w:rPr>
        <w:t xml:space="preserve"> de j</w:t>
      </w:r>
      <w:r w:rsidR="00B64CF9">
        <w:rPr>
          <w:rFonts w:asciiTheme="minorHAnsi" w:hAnsiTheme="minorHAnsi" w:cstheme="minorHAnsi"/>
          <w:b w:val="0"/>
          <w:sz w:val="26"/>
          <w:szCs w:val="26"/>
        </w:rPr>
        <w:t>ulh</w:t>
      </w:r>
      <w:r w:rsidR="000E7F59">
        <w:rPr>
          <w:rFonts w:asciiTheme="minorHAnsi" w:hAnsiTheme="minorHAnsi" w:cstheme="minorHAnsi"/>
          <w:b w:val="0"/>
          <w:sz w:val="26"/>
          <w:szCs w:val="26"/>
        </w:rPr>
        <w:t>o de 2025.</w:t>
      </w:r>
    </w:p>
    <w:p w14:paraId="387D19CA" w14:textId="77777777" w:rsidR="0068540B" w:rsidRDefault="0068540B" w:rsidP="008F1850">
      <w:pPr>
        <w:ind w:firstLine="1701"/>
        <w:rPr>
          <w:rFonts w:asciiTheme="minorHAnsi" w:hAnsiTheme="minorHAnsi" w:cstheme="minorHAnsi"/>
          <w:b w:val="0"/>
          <w:sz w:val="26"/>
          <w:szCs w:val="26"/>
        </w:rPr>
      </w:pPr>
    </w:p>
    <w:p w14:paraId="4F042799" w14:textId="74CA3C07" w:rsidR="005C060D" w:rsidRDefault="003F2744" w:rsidP="003F2744">
      <w:pPr>
        <w:numPr>
          <w:ilvl w:val="0"/>
          <w:numId w:val="1"/>
        </w:numPr>
        <w:ind w:left="0" w:firstLine="1701"/>
        <w:rPr>
          <w:rFonts w:asciiTheme="minorHAnsi" w:hAnsiTheme="minorHAnsi" w:cstheme="minorHAnsi"/>
          <w:bCs/>
          <w:sz w:val="26"/>
          <w:szCs w:val="26"/>
          <w:u w:val="single"/>
        </w:rPr>
      </w:pPr>
      <w:r w:rsidRPr="003F2744">
        <w:rPr>
          <w:rFonts w:asciiTheme="minorHAnsi" w:hAnsiTheme="minorHAnsi" w:cstheme="minorHAnsi"/>
          <w:bCs/>
          <w:sz w:val="26"/>
          <w:szCs w:val="26"/>
          <w:u w:val="single"/>
        </w:rPr>
        <w:t>DO OBJETO</w:t>
      </w:r>
      <w:r>
        <w:rPr>
          <w:rFonts w:asciiTheme="minorHAnsi" w:hAnsiTheme="minorHAnsi" w:cstheme="minorHAnsi"/>
          <w:bCs/>
          <w:sz w:val="26"/>
          <w:szCs w:val="26"/>
          <w:u w:val="single"/>
        </w:rPr>
        <w:t>:</w:t>
      </w:r>
    </w:p>
    <w:p w14:paraId="47A34243" w14:textId="77777777" w:rsidR="00AA488B" w:rsidRDefault="003F2744" w:rsidP="00AA488B">
      <w:pPr>
        <w:ind w:firstLine="1701"/>
        <w:rPr>
          <w:rFonts w:asciiTheme="minorHAnsi" w:hAnsiTheme="minorHAnsi" w:cstheme="minorHAnsi"/>
          <w:b w:val="0"/>
          <w:sz w:val="26"/>
          <w:szCs w:val="26"/>
        </w:rPr>
      </w:pPr>
      <w:r>
        <w:rPr>
          <w:rFonts w:asciiTheme="minorHAnsi" w:hAnsiTheme="minorHAnsi" w:cstheme="minorHAnsi"/>
          <w:b w:val="0"/>
          <w:sz w:val="26"/>
          <w:szCs w:val="26"/>
        </w:rPr>
        <w:t xml:space="preserve">O presente Edital tem por objeto abrir inscrições para seleção de interessados em participar do processo para </w:t>
      </w:r>
      <w:r w:rsidR="0017346E">
        <w:rPr>
          <w:rFonts w:asciiTheme="minorHAnsi" w:hAnsiTheme="minorHAnsi" w:cstheme="minorHAnsi"/>
          <w:b w:val="0"/>
          <w:sz w:val="26"/>
          <w:szCs w:val="26"/>
        </w:rPr>
        <w:t xml:space="preserve">a </w:t>
      </w:r>
      <w:r w:rsidR="00AA488B">
        <w:rPr>
          <w:rFonts w:asciiTheme="minorHAnsi" w:hAnsiTheme="minorHAnsi" w:cstheme="minorHAnsi"/>
          <w:b w:val="0"/>
          <w:sz w:val="26"/>
          <w:szCs w:val="26"/>
        </w:rPr>
        <w:t>constru</w:t>
      </w:r>
      <w:r w:rsidR="0017346E">
        <w:rPr>
          <w:rFonts w:asciiTheme="minorHAnsi" w:hAnsiTheme="minorHAnsi" w:cstheme="minorHAnsi"/>
          <w:b w:val="0"/>
          <w:sz w:val="26"/>
          <w:szCs w:val="26"/>
        </w:rPr>
        <w:t>ção</w:t>
      </w:r>
      <w:r>
        <w:rPr>
          <w:rFonts w:asciiTheme="minorHAnsi" w:hAnsiTheme="minorHAnsi" w:cstheme="minorHAnsi"/>
          <w:b w:val="0"/>
          <w:sz w:val="26"/>
          <w:szCs w:val="26"/>
        </w:rPr>
        <w:t xml:space="preserve"> de </w:t>
      </w:r>
      <w:r w:rsidR="00AA488B">
        <w:rPr>
          <w:rFonts w:asciiTheme="minorHAnsi" w:hAnsiTheme="minorHAnsi" w:cstheme="minorHAnsi"/>
          <w:b w:val="0"/>
          <w:sz w:val="26"/>
          <w:szCs w:val="26"/>
        </w:rPr>
        <w:t>25</w:t>
      </w:r>
      <w:r>
        <w:rPr>
          <w:rFonts w:asciiTheme="minorHAnsi" w:hAnsiTheme="minorHAnsi" w:cstheme="minorHAnsi"/>
          <w:b w:val="0"/>
          <w:sz w:val="26"/>
          <w:szCs w:val="26"/>
        </w:rPr>
        <w:t xml:space="preserve"> (</w:t>
      </w:r>
      <w:r w:rsidR="00AA488B">
        <w:rPr>
          <w:rFonts w:asciiTheme="minorHAnsi" w:hAnsiTheme="minorHAnsi" w:cstheme="minorHAnsi"/>
          <w:b w:val="0"/>
          <w:sz w:val="26"/>
          <w:szCs w:val="26"/>
        </w:rPr>
        <w:t>vinte e cinco</w:t>
      </w:r>
      <w:r>
        <w:rPr>
          <w:rFonts w:asciiTheme="minorHAnsi" w:hAnsiTheme="minorHAnsi" w:cstheme="minorHAnsi"/>
          <w:b w:val="0"/>
          <w:sz w:val="26"/>
          <w:szCs w:val="26"/>
        </w:rPr>
        <w:t>) Unidades Habitacionais de Interesse Social</w:t>
      </w:r>
      <w:r w:rsidR="0017346E">
        <w:rPr>
          <w:rFonts w:asciiTheme="minorHAnsi" w:hAnsiTheme="minorHAnsi" w:cstheme="minorHAnsi"/>
          <w:b w:val="0"/>
          <w:sz w:val="26"/>
          <w:szCs w:val="26"/>
        </w:rPr>
        <w:t xml:space="preserve">, </w:t>
      </w:r>
      <w:r w:rsidR="00AA488B" w:rsidRPr="00BF2F0E">
        <w:rPr>
          <w:rFonts w:asciiTheme="minorHAnsi" w:hAnsiTheme="minorHAnsi" w:cstheme="minorHAnsi"/>
          <w:b w:val="0"/>
          <w:bCs/>
          <w:sz w:val="26"/>
          <w:szCs w:val="26"/>
        </w:rPr>
        <w:t>em terrenos individualizados de propriedade dos beneficiários</w:t>
      </w:r>
      <w:r w:rsidR="00AA488B">
        <w:rPr>
          <w:rFonts w:asciiTheme="minorHAnsi" w:hAnsiTheme="minorHAnsi" w:cstheme="minorHAnsi"/>
          <w:b w:val="0"/>
          <w:bCs/>
          <w:sz w:val="26"/>
          <w:szCs w:val="26"/>
        </w:rPr>
        <w:t xml:space="preserve"> localizados no perímetro urbano da cidade de Jacuizinho/RS, </w:t>
      </w:r>
      <w:r w:rsidR="00AA488B" w:rsidRPr="00BF2F0E">
        <w:rPr>
          <w:rFonts w:asciiTheme="minorHAnsi" w:hAnsiTheme="minorHAnsi" w:cstheme="minorHAnsi"/>
          <w:b w:val="0"/>
          <w:bCs/>
          <w:sz w:val="26"/>
          <w:szCs w:val="26"/>
        </w:rPr>
        <w:t>que disponham de solução adequada de abastecimento de água, esgotamento sanitário, energia elétrica, pavimentação e com riscos ambientais devidamente controlados ou mitigado</w:t>
      </w:r>
      <w:r w:rsidR="00AA488B">
        <w:rPr>
          <w:rFonts w:asciiTheme="minorHAnsi" w:hAnsiTheme="minorHAnsi" w:cstheme="minorHAnsi"/>
          <w:b w:val="0"/>
          <w:bCs/>
          <w:sz w:val="26"/>
          <w:szCs w:val="26"/>
        </w:rPr>
        <w:t>s</w:t>
      </w:r>
      <w:r w:rsidR="00AA488B">
        <w:rPr>
          <w:rFonts w:asciiTheme="minorHAnsi" w:hAnsiTheme="minorHAnsi" w:cstheme="minorHAnsi"/>
          <w:b w:val="0"/>
          <w:sz w:val="26"/>
          <w:szCs w:val="26"/>
        </w:rPr>
        <w:t xml:space="preserve">, no âmbito do Programa </w:t>
      </w:r>
      <w:r w:rsidR="00AA488B" w:rsidRPr="00B64CF9">
        <w:rPr>
          <w:rFonts w:asciiTheme="minorHAnsi" w:hAnsiTheme="minorHAnsi" w:cstheme="minorHAnsi"/>
          <w:b w:val="0"/>
          <w:bCs/>
          <w:sz w:val="26"/>
          <w:szCs w:val="26"/>
        </w:rPr>
        <w:t>Habitacional de Interesse Social do Governo Federal denominado “Minha Casa Minha Vida Sub 50”,</w:t>
      </w:r>
      <w:r w:rsidR="00AA488B">
        <w:rPr>
          <w:rFonts w:asciiTheme="minorHAnsi" w:hAnsiTheme="minorHAnsi" w:cstheme="minorHAnsi"/>
          <w:b w:val="0"/>
          <w:sz w:val="26"/>
          <w:szCs w:val="26"/>
        </w:rPr>
        <w:t xml:space="preserve"> e nos termos da Lei Municipal Nº 1487/2025 de 09 de julho de 2025.</w:t>
      </w:r>
    </w:p>
    <w:p w14:paraId="1516E968" w14:textId="77777777" w:rsidR="00ED65FB" w:rsidRDefault="00ED65FB" w:rsidP="003F2744">
      <w:pPr>
        <w:ind w:firstLine="1701"/>
        <w:rPr>
          <w:rFonts w:asciiTheme="minorHAnsi" w:hAnsiTheme="minorHAnsi" w:cstheme="minorHAnsi"/>
          <w:b w:val="0"/>
          <w:sz w:val="26"/>
          <w:szCs w:val="26"/>
        </w:rPr>
      </w:pPr>
    </w:p>
    <w:p w14:paraId="75E8A91F" w14:textId="68C822FC" w:rsidR="005845B1" w:rsidRPr="00245675" w:rsidRDefault="005845B1" w:rsidP="005845B1">
      <w:pPr>
        <w:pStyle w:val="PargrafodaLista"/>
        <w:numPr>
          <w:ilvl w:val="0"/>
          <w:numId w:val="1"/>
        </w:numPr>
        <w:rPr>
          <w:rFonts w:asciiTheme="minorHAnsi" w:hAnsiTheme="minorHAnsi" w:cstheme="minorHAnsi"/>
          <w:b w:val="0"/>
          <w:sz w:val="26"/>
          <w:szCs w:val="26"/>
        </w:rPr>
      </w:pPr>
      <w:r w:rsidRPr="00245675">
        <w:rPr>
          <w:rFonts w:asciiTheme="minorHAnsi" w:hAnsiTheme="minorHAnsi" w:cstheme="minorHAnsi"/>
          <w:sz w:val="26"/>
          <w:szCs w:val="26"/>
          <w:u w:val="single"/>
        </w:rPr>
        <w:t>PERÍODO</w:t>
      </w:r>
      <w:r>
        <w:rPr>
          <w:rFonts w:asciiTheme="minorHAnsi" w:hAnsiTheme="minorHAnsi" w:cstheme="minorHAnsi"/>
          <w:sz w:val="26"/>
          <w:szCs w:val="26"/>
          <w:u w:val="single"/>
        </w:rPr>
        <w:t xml:space="preserve"> DE INSCRIÇÕES</w:t>
      </w:r>
      <w:r w:rsidRPr="00245675">
        <w:rPr>
          <w:rFonts w:asciiTheme="minorHAnsi" w:hAnsiTheme="minorHAnsi" w:cstheme="minorHAnsi"/>
          <w:sz w:val="26"/>
          <w:szCs w:val="26"/>
        </w:rPr>
        <w:t>:</w:t>
      </w:r>
    </w:p>
    <w:p w14:paraId="79ACF5C8" w14:textId="440E2F29" w:rsidR="005845B1" w:rsidRPr="00245675" w:rsidRDefault="005845B1" w:rsidP="005845B1">
      <w:pPr>
        <w:pStyle w:val="PargrafodaLista"/>
        <w:ind w:left="2061"/>
        <w:rPr>
          <w:rFonts w:asciiTheme="minorHAnsi" w:hAnsiTheme="minorHAnsi" w:cstheme="minorHAnsi"/>
          <w:b w:val="0"/>
          <w:sz w:val="26"/>
          <w:szCs w:val="26"/>
        </w:rPr>
      </w:pPr>
      <w:r w:rsidRPr="00245675">
        <w:rPr>
          <w:rFonts w:asciiTheme="minorHAnsi" w:hAnsiTheme="minorHAnsi" w:cstheme="minorHAnsi"/>
          <w:b w:val="0"/>
          <w:sz w:val="26"/>
          <w:szCs w:val="26"/>
        </w:rPr>
        <w:t xml:space="preserve">De </w:t>
      </w:r>
      <w:r w:rsidR="00F03DBD">
        <w:rPr>
          <w:rFonts w:asciiTheme="minorHAnsi" w:hAnsiTheme="minorHAnsi" w:cstheme="minorHAnsi"/>
          <w:b w:val="0"/>
          <w:sz w:val="26"/>
          <w:szCs w:val="26"/>
        </w:rPr>
        <w:t>1</w:t>
      </w:r>
      <w:r w:rsidR="00581273">
        <w:rPr>
          <w:rFonts w:asciiTheme="minorHAnsi" w:hAnsiTheme="minorHAnsi" w:cstheme="minorHAnsi"/>
          <w:b w:val="0"/>
          <w:sz w:val="26"/>
          <w:szCs w:val="26"/>
        </w:rPr>
        <w:t>0</w:t>
      </w:r>
      <w:r w:rsidRPr="00245675">
        <w:rPr>
          <w:rFonts w:asciiTheme="minorHAnsi" w:hAnsiTheme="minorHAnsi" w:cstheme="minorHAnsi"/>
          <w:b w:val="0"/>
          <w:sz w:val="26"/>
          <w:szCs w:val="26"/>
        </w:rPr>
        <w:t xml:space="preserve"> de </w:t>
      </w:r>
      <w:r w:rsidR="00032F83">
        <w:rPr>
          <w:rFonts w:asciiTheme="minorHAnsi" w:hAnsiTheme="minorHAnsi" w:cstheme="minorHAnsi"/>
          <w:b w:val="0"/>
          <w:sz w:val="26"/>
          <w:szCs w:val="26"/>
        </w:rPr>
        <w:t>j</w:t>
      </w:r>
      <w:r w:rsidR="00F03DBD">
        <w:rPr>
          <w:rFonts w:asciiTheme="minorHAnsi" w:hAnsiTheme="minorHAnsi" w:cstheme="minorHAnsi"/>
          <w:b w:val="0"/>
          <w:sz w:val="26"/>
          <w:szCs w:val="26"/>
        </w:rPr>
        <w:t>ulh</w:t>
      </w:r>
      <w:r w:rsidRPr="00245675">
        <w:rPr>
          <w:rFonts w:asciiTheme="minorHAnsi" w:hAnsiTheme="minorHAnsi" w:cstheme="minorHAnsi"/>
          <w:b w:val="0"/>
          <w:sz w:val="26"/>
          <w:szCs w:val="26"/>
        </w:rPr>
        <w:t>o de 20</w:t>
      </w:r>
      <w:r>
        <w:rPr>
          <w:rFonts w:asciiTheme="minorHAnsi" w:hAnsiTheme="minorHAnsi" w:cstheme="minorHAnsi"/>
          <w:b w:val="0"/>
          <w:sz w:val="26"/>
          <w:szCs w:val="26"/>
        </w:rPr>
        <w:t>2</w:t>
      </w:r>
      <w:r w:rsidR="00032F83">
        <w:rPr>
          <w:rFonts w:asciiTheme="minorHAnsi" w:hAnsiTheme="minorHAnsi" w:cstheme="minorHAnsi"/>
          <w:b w:val="0"/>
          <w:sz w:val="26"/>
          <w:szCs w:val="26"/>
        </w:rPr>
        <w:t>5</w:t>
      </w:r>
      <w:r w:rsidRPr="00245675">
        <w:rPr>
          <w:rFonts w:asciiTheme="minorHAnsi" w:hAnsiTheme="minorHAnsi" w:cstheme="minorHAnsi"/>
          <w:b w:val="0"/>
          <w:sz w:val="26"/>
          <w:szCs w:val="26"/>
        </w:rPr>
        <w:t xml:space="preserve"> à </w:t>
      </w:r>
      <w:r w:rsidR="00F03DBD">
        <w:rPr>
          <w:rFonts w:asciiTheme="minorHAnsi" w:hAnsiTheme="minorHAnsi" w:cstheme="minorHAnsi"/>
          <w:b w:val="0"/>
          <w:sz w:val="26"/>
          <w:szCs w:val="26"/>
        </w:rPr>
        <w:t>21</w:t>
      </w:r>
      <w:r w:rsidRPr="00245675">
        <w:rPr>
          <w:rFonts w:asciiTheme="minorHAnsi" w:hAnsiTheme="minorHAnsi" w:cstheme="minorHAnsi"/>
          <w:b w:val="0"/>
          <w:sz w:val="26"/>
          <w:szCs w:val="26"/>
        </w:rPr>
        <w:t xml:space="preserve"> de </w:t>
      </w:r>
      <w:r w:rsidR="00F03DBD">
        <w:rPr>
          <w:rFonts w:asciiTheme="minorHAnsi" w:hAnsiTheme="minorHAnsi" w:cstheme="minorHAnsi"/>
          <w:b w:val="0"/>
          <w:sz w:val="26"/>
          <w:szCs w:val="26"/>
        </w:rPr>
        <w:t>julh</w:t>
      </w:r>
      <w:r w:rsidRPr="00245675">
        <w:rPr>
          <w:rFonts w:asciiTheme="minorHAnsi" w:hAnsiTheme="minorHAnsi" w:cstheme="minorHAnsi"/>
          <w:b w:val="0"/>
          <w:sz w:val="26"/>
          <w:szCs w:val="26"/>
        </w:rPr>
        <w:t>o de 20</w:t>
      </w:r>
      <w:r>
        <w:rPr>
          <w:rFonts w:asciiTheme="minorHAnsi" w:hAnsiTheme="minorHAnsi" w:cstheme="minorHAnsi"/>
          <w:b w:val="0"/>
          <w:sz w:val="26"/>
          <w:szCs w:val="26"/>
        </w:rPr>
        <w:t>2</w:t>
      </w:r>
      <w:r w:rsidR="00032F83">
        <w:rPr>
          <w:rFonts w:asciiTheme="minorHAnsi" w:hAnsiTheme="minorHAnsi" w:cstheme="minorHAnsi"/>
          <w:b w:val="0"/>
          <w:sz w:val="26"/>
          <w:szCs w:val="26"/>
        </w:rPr>
        <w:t>5</w:t>
      </w:r>
      <w:r w:rsidRPr="00245675">
        <w:rPr>
          <w:rFonts w:asciiTheme="minorHAnsi" w:hAnsiTheme="minorHAnsi" w:cstheme="minorHAnsi"/>
          <w:b w:val="0"/>
          <w:sz w:val="26"/>
          <w:szCs w:val="26"/>
        </w:rPr>
        <w:t>.</w:t>
      </w:r>
    </w:p>
    <w:p w14:paraId="7B5DECAB" w14:textId="77777777" w:rsidR="005845B1" w:rsidRPr="00245675" w:rsidRDefault="005845B1" w:rsidP="005845B1">
      <w:pPr>
        <w:pStyle w:val="PargrafodaLista"/>
        <w:ind w:left="2061"/>
        <w:rPr>
          <w:rFonts w:asciiTheme="minorHAnsi" w:hAnsiTheme="minorHAnsi" w:cstheme="minorHAnsi"/>
          <w:b w:val="0"/>
          <w:sz w:val="26"/>
          <w:szCs w:val="26"/>
        </w:rPr>
      </w:pPr>
    </w:p>
    <w:p w14:paraId="7AD339CB" w14:textId="77777777" w:rsidR="005845B1" w:rsidRPr="00245675" w:rsidRDefault="005845B1" w:rsidP="005845B1">
      <w:pPr>
        <w:pStyle w:val="PargrafodaLista"/>
        <w:numPr>
          <w:ilvl w:val="0"/>
          <w:numId w:val="1"/>
        </w:numPr>
        <w:rPr>
          <w:rFonts w:asciiTheme="minorHAnsi" w:hAnsiTheme="minorHAnsi" w:cstheme="minorHAnsi"/>
          <w:sz w:val="26"/>
          <w:szCs w:val="26"/>
        </w:rPr>
      </w:pPr>
      <w:r w:rsidRPr="00245675">
        <w:rPr>
          <w:rFonts w:asciiTheme="minorHAnsi" w:hAnsiTheme="minorHAnsi" w:cstheme="minorHAnsi"/>
          <w:sz w:val="26"/>
          <w:szCs w:val="26"/>
          <w:u w:val="single"/>
        </w:rPr>
        <w:t>LOCAL</w:t>
      </w:r>
      <w:r w:rsidRPr="00245675">
        <w:rPr>
          <w:rFonts w:asciiTheme="minorHAnsi" w:hAnsiTheme="minorHAnsi" w:cstheme="minorHAnsi"/>
          <w:sz w:val="26"/>
          <w:szCs w:val="26"/>
        </w:rPr>
        <w:t>:</w:t>
      </w:r>
    </w:p>
    <w:p w14:paraId="145D22F9" w14:textId="456D0C20" w:rsidR="005845B1" w:rsidRPr="00245675" w:rsidRDefault="005845B1" w:rsidP="005845B1">
      <w:pPr>
        <w:pStyle w:val="PargrafodaLista"/>
        <w:ind w:left="2061"/>
        <w:rPr>
          <w:rFonts w:asciiTheme="minorHAnsi" w:hAnsiTheme="minorHAnsi" w:cstheme="minorHAnsi"/>
          <w:b w:val="0"/>
          <w:sz w:val="26"/>
          <w:szCs w:val="26"/>
        </w:rPr>
      </w:pPr>
      <w:r w:rsidRPr="00994A2A">
        <w:rPr>
          <w:rFonts w:asciiTheme="minorHAnsi" w:hAnsiTheme="minorHAnsi" w:cstheme="minorHAnsi"/>
          <w:b w:val="0"/>
          <w:bCs/>
          <w:sz w:val="26"/>
          <w:szCs w:val="26"/>
        </w:rPr>
        <w:t xml:space="preserve">Secretaria Municipal de </w:t>
      </w:r>
      <w:r w:rsidR="00F03DBD">
        <w:rPr>
          <w:rFonts w:asciiTheme="minorHAnsi" w:hAnsiTheme="minorHAnsi" w:cstheme="minorHAnsi"/>
          <w:b w:val="0"/>
          <w:bCs/>
          <w:sz w:val="26"/>
          <w:szCs w:val="26"/>
        </w:rPr>
        <w:t>Assistência</w:t>
      </w:r>
      <w:r w:rsidR="00581273">
        <w:rPr>
          <w:rFonts w:asciiTheme="minorHAnsi" w:hAnsiTheme="minorHAnsi" w:cstheme="minorHAnsi"/>
          <w:b w:val="0"/>
          <w:bCs/>
          <w:sz w:val="26"/>
          <w:szCs w:val="26"/>
        </w:rPr>
        <w:t xml:space="preserve"> Social</w:t>
      </w:r>
      <w:r w:rsidRPr="00994A2A">
        <w:rPr>
          <w:rFonts w:asciiTheme="minorHAnsi" w:hAnsiTheme="minorHAnsi" w:cstheme="minorHAnsi"/>
          <w:b w:val="0"/>
          <w:bCs/>
          <w:sz w:val="26"/>
          <w:szCs w:val="26"/>
        </w:rPr>
        <w:t>, localizada na</w:t>
      </w:r>
      <w:r w:rsidR="00581273">
        <w:rPr>
          <w:rFonts w:asciiTheme="minorHAnsi" w:hAnsiTheme="minorHAnsi" w:cstheme="minorHAnsi"/>
          <w:b w:val="0"/>
          <w:bCs/>
          <w:sz w:val="26"/>
          <w:szCs w:val="26"/>
        </w:rPr>
        <w:t xml:space="preserve"> Avenida </w:t>
      </w:r>
      <w:r w:rsidR="00F03DBD">
        <w:rPr>
          <w:rFonts w:asciiTheme="minorHAnsi" w:hAnsiTheme="minorHAnsi" w:cstheme="minorHAnsi"/>
          <w:b w:val="0"/>
          <w:bCs/>
          <w:sz w:val="26"/>
          <w:szCs w:val="26"/>
        </w:rPr>
        <w:t>Dona Vanda</w:t>
      </w:r>
      <w:r w:rsidR="00581273">
        <w:rPr>
          <w:rFonts w:asciiTheme="minorHAnsi" w:hAnsiTheme="minorHAnsi" w:cstheme="minorHAnsi"/>
          <w:b w:val="0"/>
          <w:bCs/>
          <w:sz w:val="26"/>
          <w:szCs w:val="26"/>
        </w:rPr>
        <w:t>,</w:t>
      </w:r>
      <w:r w:rsidR="00F03DBD">
        <w:rPr>
          <w:rFonts w:asciiTheme="minorHAnsi" w:hAnsiTheme="minorHAnsi" w:cstheme="minorHAnsi"/>
          <w:b w:val="0"/>
          <w:bCs/>
          <w:sz w:val="26"/>
          <w:szCs w:val="26"/>
        </w:rPr>
        <w:t xml:space="preserve"> s/n</w:t>
      </w:r>
      <w:r w:rsidR="00581273">
        <w:rPr>
          <w:rFonts w:asciiTheme="minorHAnsi" w:hAnsiTheme="minorHAnsi" w:cstheme="minorHAnsi"/>
          <w:b w:val="0"/>
          <w:bCs/>
          <w:sz w:val="26"/>
          <w:szCs w:val="26"/>
        </w:rPr>
        <w:t xml:space="preserve">, Centro, na cidade de </w:t>
      </w:r>
      <w:r w:rsidR="00F03DBD">
        <w:rPr>
          <w:rFonts w:asciiTheme="minorHAnsi" w:hAnsiTheme="minorHAnsi" w:cstheme="minorHAnsi"/>
          <w:b w:val="0"/>
          <w:bCs/>
          <w:sz w:val="26"/>
          <w:szCs w:val="26"/>
        </w:rPr>
        <w:t>Jacuizinho</w:t>
      </w:r>
      <w:r w:rsidR="00581273">
        <w:rPr>
          <w:rFonts w:asciiTheme="minorHAnsi" w:hAnsiTheme="minorHAnsi" w:cstheme="minorHAnsi"/>
          <w:b w:val="0"/>
          <w:bCs/>
          <w:sz w:val="26"/>
          <w:szCs w:val="26"/>
        </w:rPr>
        <w:t>/RS</w:t>
      </w:r>
      <w:r w:rsidRPr="00245675">
        <w:rPr>
          <w:rFonts w:asciiTheme="minorHAnsi" w:hAnsiTheme="minorHAnsi" w:cstheme="minorHAnsi"/>
          <w:b w:val="0"/>
          <w:sz w:val="26"/>
          <w:szCs w:val="26"/>
        </w:rPr>
        <w:t>.</w:t>
      </w:r>
    </w:p>
    <w:p w14:paraId="5413789B" w14:textId="77777777" w:rsidR="005845B1" w:rsidRPr="00245675" w:rsidRDefault="005845B1" w:rsidP="005845B1">
      <w:pPr>
        <w:pStyle w:val="PargrafodaLista"/>
        <w:ind w:left="2061"/>
        <w:rPr>
          <w:rFonts w:asciiTheme="minorHAnsi" w:hAnsiTheme="minorHAnsi" w:cstheme="minorHAnsi"/>
          <w:b w:val="0"/>
          <w:sz w:val="26"/>
          <w:szCs w:val="26"/>
        </w:rPr>
      </w:pPr>
    </w:p>
    <w:p w14:paraId="3F9F019A" w14:textId="77777777" w:rsidR="005845B1" w:rsidRPr="00245675" w:rsidRDefault="005845B1" w:rsidP="005845B1">
      <w:pPr>
        <w:pStyle w:val="PargrafodaLista"/>
        <w:numPr>
          <w:ilvl w:val="0"/>
          <w:numId w:val="1"/>
        </w:numPr>
        <w:rPr>
          <w:rFonts w:asciiTheme="minorHAnsi" w:hAnsiTheme="minorHAnsi" w:cstheme="minorHAnsi"/>
          <w:b w:val="0"/>
          <w:sz w:val="26"/>
          <w:szCs w:val="26"/>
        </w:rPr>
      </w:pPr>
      <w:r w:rsidRPr="00245675">
        <w:rPr>
          <w:rFonts w:asciiTheme="minorHAnsi" w:hAnsiTheme="minorHAnsi" w:cstheme="minorHAnsi"/>
          <w:sz w:val="26"/>
          <w:szCs w:val="26"/>
          <w:u w:val="single"/>
        </w:rPr>
        <w:t>HORÁRIO</w:t>
      </w:r>
      <w:r w:rsidRPr="00245675">
        <w:rPr>
          <w:rFonts w:asciiTheme="minorHAnsi" w:hAnsiTheme="minorHAnsi" w:cstheme="minorHAnsi"/>
          <w:sz w:val="26"/>
          <w:szCs w:val="26"/>
        </w:rPr>
        <w:t>:</w:t>
      </w:r>
    </w:p>
    <w:p w14:paraId="520D5174" w14:textId="3612B7B5" w:rsidR="005845B1" w:rsidRDefault="005845B1" w:rsidP="005845B1">
      <w:pPr>
        <w:pStyle w:val="PargrafodaLista"/>
        <w:ind w:left="2061"/>
        <w:rPr>
          <w:rFonts w:asciiTheme="minorHAnsi" w:hAnsiTheme="minorHAnsi" w:cstheme="minorHAnsi"/>
          <w:b w:val="0"/>
          <w:bCs/>
          <w:sz w:val="26"/>
          <w:szCs w:val="26"/>
        </w:rPr>
      </w:pPr>
      <w:r>
        <w:rPr>
          <w:rFonts w:asciiTheme="minorHAnsi" w:hAnsiTheme="minorHAnsi" w:cstheme="minorHAnsi"/>
          <w:b w:val="0"/>
          <w:bCs/>
          <w:sz w:val="26"/>
          <w:szCs w:val="26"/>
        </w:rPr>
        <w:t>D</w:t>
      </w:r>
      <w:r w:rsidRPr="00EB7E12">
        <w:rPr>
          <w:rFonts w:asciiTheme="minorHAnsi" w:hAnsiTheme="minorHAnsi" w:cstheme="minorHAnsi"/>
          <w:b w:val="0"/>
          <w:bCs/>
          <w:sz w:val="26"/>
          <w:szCs w:val="26"/>
        </w:rPr>
        <w:t>as 0</w:t>
      </w:r>
      <w:r w:rsidR="00F03DBD">
        <w:rPr>
          <w:rFonts w:asciiTheme="minorHAnsi" w:hAnsiTheme="minorHAnsi" w:cstheme="minorHAnsi"/>
          <w:b w:val="0"/>
          <w:bCs/>
          <w:sz w:val="26"/>
          <w:szCs w:val="26"/>
        </w:rPr>
        <w:t>8</w:t>
      </w:r>
      <w:r w:rsidRPr="00EB7E12">
        <w:rPr>
          <w:rFonts w:asciiTheme="minorHAnsi" w:hAnsiTheme="minorHAnsi" w:cstheme="minorHAnsi"/>
          <w:b w:val="0"/>
          <w:bCs/>
          <w:sz w:val="26"/>
          <w:szCs w:val="26"/>
        </w:rPr>
        <w:t>:</w:t>
      </w:r>
      <w:r w:rsidR="00F03DBD">
        <w:rPr>
          <w:rFonts w:asciiTheme="minorHAnsi" w:hAnsiTheme="minorHAnsi" w:cstheme="minorHAnsi"/>
          <w:b w:val="0"/>
          <w:bCs/>
          <w:sz w:val="26"/>
          <w:szCs w:val="26"/>
        </w:rPr>
        <w:t>0</w:t>
      </w:r>
      <w:r w:rsidRPr="00EB7E12">
        <w:rPr>
          <w:rFonts w:asciiTheme="minorHAnsi" w:hAnsiTheme="minorHAnsi" w:cstheme="minorHAnsi"/>
          <w:b w:val="0"/>
          <w:bCs/>
          <w:sz w:val="26"/>
          <w:szCs w:val="26"/>
        </w:rPr>
        <w:t>0 às 1</w:t>
      </w:r>
      <w:r w:rsidR="00F03DBD">
        <w:rPr>
          <w:rFonts w:asciiTheme="minorHAnsi" w:hAnsiTheme="minorHAnsi" w:cstheme="minorHAnsi"/>
          <w:b w:val="0"/>
          <w:bCs/>
          <w:sz w:val="26"/>
          <w:szCs w:val="26"/>
        </w:rPr>
        <w:t>2</w:t>
      </w:r>
      <w:r w:rsidRPr="00EB7E12">
        <w:rPr>
          <w:rFonts w:asciiTheme="minorHAnsi" w:hAnsiTheme="minorHAnsi" w:cstheme="minorHAnsi"/>
          <w:b w:val="0"/>
          <w:bCs/>
          <w:sz w:val="26"/>
          <w:szCs w:val="26"/>
        </w:rPr>
        <w:t>:</w:t>
      </w:r>
      <w:r w:rsidR="00F03DBD">
        <w:rPr>
          <w:rFonts w:asciiTheme="minorHAnsi" w:hAnsiTheme="minorHAnsi" w:cstheme="minorHAnsi"/>
          <w:b w:val="0"/>
          <w:bCs/>
          <w:sz w:val="26"/>
          <w:szCs w:val="26"/>
        </w:rPr>
        <w:t>0</w:t>
      </w:r>
      <w:r w:rsidRPr="00EB7E12">
        <w:rPr>
          <w:rFonts w:asciiTheme="minorHAnsi" w:hAnsiTheme="minorHAnsi" w:cstheme="minorHAnsi"/>
          <w:b w:val="0"/>
          <w:bCs/>
          <w:sz w:val="26"/>
          <w:szCs w:val="26"/>
        </w:rPr>
        <w:t>0 horas</w:t>
      </w:r>
      <w:r w:rsidR="002A7850">
        <w:rPr>
          <w:rFonts w:asciiTheme="minorHAnsi" w:hAnsiTheme="minorHAnsi" w:cstheme="minorHAnsi"/>
          <w:b w:val="0"/>
          <w:bCs/>
          <w:sz w:val="26"/>
          <w:szCs w:val="26"/>
        </w:rPr>
        <w:t xml:space="preserve"> e das 13:00 às 17:00 horas</w:t>
      </w:r>
      <w:r w:rsidRPr="00EB7E12">
        <w:rPr>
          <w:rFonts w:asciiTheme="minorHAnsi" w:hAnsiTheme="minorHAnsi" w:cstheme="minorHAnsi"/>
          <w:b w:val="0"/>
          <w:bCs/>
          <w:sz w:val="26"/>
          <w:szCs w:val="26"/>
        </w:rPr>
        <w:t>, nos dias de expediente da Prefeitura Municipal</w:t>
      </w:r>
      <w:r>
        <w:rPr>
          <w:rFonts w:asciiTheme="minorHAnsi" w:hAnsiTheme="minorHAnsi" w:cstheme="minorHAnsi"/>
          <w:b w:val="0"/>
          <w:bCs/>
          <w:sz w:val="26"/>
          <w:szCs w:val="26"/>
        </w:rPr>
        <w:t>.</w:t>
      </w:r>
    </w:p>
    <w:p w14:paraId="58A15D45" w14:textId="389A4131" w:rsidR="00F271C9" w:rsidRDefault="00F271C9" w:rsidP="00F271C9">
      <w:pPr>
        <w:pStyle w:val="PargrafodaLista"/>
        <w:ind w:left="2061" w:hanging="360"/>
        <w:rPr>
          <w:rFonts w:asciiTheme="minorHAnsi" w:hAnsiTheme="minorHAnsi" w:cstheme="minorHAnsi"/>
          <w:b w:val="0"/>
          <w:bCs/>
          <w:sz w:val="26"/>
          <w:szCs w:val="26"/>
        </w:rPr>
      </w:pPr>
    </w:p>
    <w:p w14:paraId="10C3B5EB" w14:textId="2878E835" w:rsidR="00F271C9" w:rsidRPr="00F271C9" w:rsidRDefault="00E14C61" w:rsidP="00F271C9">
      <w:pPr>
        <w:pStyle w:val="PargrafodaLista"/>
        <w:numPr>
          <w:ilvl w:val="0"/>
          <w:numId w:val="1"/>
        </w:numPr>
        <w:ind w:left="0" w:firstLine="1701"/>
        <w:rPr>
          <w:rFonts w:asciiTheme="minorHAnsi" w:hAnsiTheme="minorHAnsi" w:cstheme="minorHAnsi"/>
          <w:sz w:val="26"/>
          <w:szCs w:val="26"/>
        </w:rPr>
      </w:pPr>
      <w:r>
        <w:rPr>
          <w:rFonts w:asciiTheme="minorHAnsi" w:hAnsiTheme="minorHAnsi" w:cstheme="minorHAnsi"/>
          <w:sz w:val="26"/>
          <w:szCs w:val="26"/>
          <w:u w:val="single"/>
        </w:rPr>
        <w:t>CONDIÇÕES</w:t>
      </w:r>
      <w:r w:rsidR="00A65C1D">
        <w:rPr>
          <w:rFonts w:asciiTheme="minorHAnsi" w:hAnsiTheme="minorHAnsi" w:cstheme="minorHAnsi"/>
          <w:sz w:val="26"/>
          <w:szCs w:val="26"/>
          <w:u w:val="single"/>
        </w:rPr>
        <w:t xml:space="preserve"> PARA PARTICIPAR DO PROGRAMA</w:t>
      </w:r>
      <w:r w:rsidR="009B5C71">
        <w:rPr>
          <w:rFonts w:asciiTheme="minorHAnsi" w:hAnsiTheme="minorHAnsi" w:cstheme="minorHAnsi"/>
          <w:sz w:val="26"/>
          <w:szCs w:val="26"/>
        </w:rPr>
        <w:t>:</w:t>
      </w:r>
    </w:p>
    <w:p w14:paraId="6E824EB1" w14:textId="77777777" w:rsidR="009B5C71" w:rsidRPr="00245675" w:rsidRDefault="009B5C71" w:rsidP="000508EA">
      <w:pPr>
        <w:pStyle w:val="PargrafodaLista"/>
        <w:ind w:left="0" w:firstLine="2127"/>
        <w:rPr>
          <w:rFonts w:asciiTheme="minorHAnsi" w:hAnsiTheme="minorHAnsi" w:cstheme="minorHAnsi"/>
          <w:b w:val="0"/>
          <w:sz w:val="26"/>
          <w:szCs w:val="26"/>
        </w:rPr>
      </w:pPr>
      <w:r>
        <w:rPr>
          <w:rFonts w:asciiTheme="minorHAnsi" w:hAnsiTheme="minorHAnsi" w:cstheme="minorHAnsi"/>
          <w:b w:val="0"/>
          <w:sz w:val="26"/>
          <w:szCs w:val="26"/>
        </w:rPr>
        <w:lastRenderedPageBreak/>
        <w:t xml:space="preserve">Somente poderão participar do Programa Habitacional de que trata o presente Edital, </w:t>
      </w:r>
      <w:r w:rsidRPr="00245675">
        <w:rPr>
          <w:rFonts w:asciiTheme="minorHAnsi" w:hAnsiTheme="minorHAnsi" w:cstheme="minorHAnsi"/>
          <w:b w:val="0"/>
          <w:sz w:val="26"/>
          <w:szCs w:val="26"/>
        </w:rPr>
        <w:t>as pessoas que reúnam as seguintes condições:</w:t>
      </w:r>
    </w:p>
    <w:p w14:paraId="5A65BAA3"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I –</w:t>
      </w:r>
      <w:r w:rsidRPr="000508EA">
        <w:rPr>
          <w:rFonts w:ascii="Calibri" w:hAnsi="Calibri" w:cs="Calibri"/>
          <w:b w:val="0"/>
          <w:sz w:val="26"/>
          <w:szCs w:val="26"/>
        </w:rPr>
        <w:t xml:space="preserve"> Residir no Município de Jacuizinho há pelos menos 2 (dois) anos, contados da data do Edital de abertura de inscrições;</w:t>
      </w:r>
    </w:p>
    <w:p w14:paraId="0BB5EE56"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II -</w:t>
      </w:r>
      <w:r w:rsidRPr="000508EA">
        <w:rPr>
          <w:rFonts w:ascii="Calibri" w:hAnsi="Calibri" w:cs="Calibri"/>
          <w:b w:val="0"/>
          <w:sz w:val="26"/>
          <w:szCs w:val="26"/>
        </w:rPr>
        <w:t xml:space="preserve"> Não ter sido beneficiado por projetos habitacionais oficiais anteriormente;</w:t>
      </w:r>
    </w:p>
    <w:p w14:paraId="5D851B07"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III –</w:t>
      </w:r>
      <w:r w:rsidRPr="000508EA">
        <w:rPr>
          <w:rFonts w:ascii="Calibri" w:hAnsi="Calibri" w:cs="Calibri"/>
          <w:b w:val="0"/>
          <w:sz w:val="26"/>
          <w:szCs w:val="26"/>
        </w:rPr>
        <w:t xml:space="preserve"> Não ter renda mensal familiar bruta superior R$. 2.850,00 (dois mil, oitocentos e cinquenta reais), considerando o corrente ano de 2025;</w:t>
      </w:r>
    </w:p>
    <w:p w14:paraId="566AC7D0"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IV -</w:t>
      </w:r>
      <w:r w:rsidRPr="000508EA">
        <w:rPr>
          <w:rFonts w:ascii="Calibri" w:hAnsi="Calibri" w:cs="Calibri"/>
          <w:b w:val="0"/>
          <w:sz w:val="26"/>
          <w:szCs w:val="26"/>
        </w:rPr>
        <w:t xml:space="preserve"> Ser maior de dezoito (18) anos;</w:t>
      </w:r>
    </w:p>
    <w:p w14:paraId="59806275"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V –</w:t>
      </w:r>
      <w:r w:rsidRPr="000508EA">
        <w:rPr>
          <w:rFonts w:ascii="Calibri" w:hAnsi="Calibri" w:cs="Calibri"/>
          <w:b w:val="0"/>
          <w:sz w:val="26"/>
          <w:szCs w:val="26"/>
        </w:rPr>
        <w:t xml:space="preserve"> Ser proprietário de Lote Urbano, sem edificações, localizado no perímetro urbano de Jacuizinho e, se com edificações, as mesmas estiverem em péssimo estado de habitabilidade;</w:t>
      </w:r>
    </w:p>
    <w:p w14:paraId="2D4E11EC" w14:textId="77777777" w:rsidR="000508EA" w:rsidRPr="000508EA" w:rsidRDefault="000508EA" w:rsidP="000508EA">
      <w:pPr>
        <w:ind w:firstLine="2127"/>
        <w:rPr>
          <w:rFonts w:ascii="Calibri" w:hAnsi="Calibri" w:cs="Calibri"/>
          <w:b w:val="0"/>
          <w:sz w:val="26"/>
          <w:szCs w:val="26"/>
        </w:rPr>
      </w:pPr>
      <w:r w:rsidRPr="000508EA">
        <w:rPr>
          <w:rFonts w:ascii="Calibri" w:hAnsi="Calibri" w:cs="Calibri"/>
          <w:bCs/>
          <w:sz w:val="26"/>
          <w:szCs w:val="26"/>
        </w:rPr>
        <w:t>VI –</w:t>
      </w:r>
      <w:r w:rsidRPr="000508EA">
        <w:rPr>
          <w:rFonts w:ascii="Calibri" w:hAnsi="Calibri" w:cs="Calibri"/>
          <w:b w:val="0"/>
          <w:sz w:val="26"/>
          <w:szCs w:val="26"/>
        </w:rPr>
        <w:t xml:space="preserve"> Estar inscrito no Cadastro de Pessoa Física (CPF) do Ministério da Fazenda, com situação REGULAR de acordo com o </w:t>
      </w:r>
      <w:r w:rsidRPr="000508EA">
        <w:rPr>
          <w:rFonts w:ascii="Calibri" w:hAnsi="Calibri" w:cs="Calibri"/>
          <w:b w:val="0"/>
          <w:i/>
          <w:iCs/>
          <w:sz w:val="26"/>
          <w:szCs w:val="26"/>
        </w:rPr>
        <w:t>site</w:t>
      </w:r>
      <w:r w:rsidRPr="000508EA">
        <w:rPr>
          <w:rFonts w:ascii="Calibri" w:hAnsi="Calibri" w:cs="Calibri"/>
          <w:b w:val="0"/>
          <w:sz w:val="26"/>
          <w:szCs w:val="26"/>
        </w:rPr>
        <w:t xml:space="preserve"> da Receita Federal do Brasil;</w:t>
      </w:r>
    </w:p>
    <w:p w14:paraId="27126866" w14:textId="77777777" w:rsidR="000508EA" w:rsidRPr="000508EA" w:rsidRDefault="000508EA" w:rsidP="000508EA">
      <w:pPr>
        <w:ind w:firstLine="2127"/>
        <w:rPr>
          <w:rFonts w:ascii="Calibri" w:hAnsi="Calibri" w:cs="Calibri"/>
          <w:b w:val="0"/>
          <w:sz w:val="26"/>
          <w:szCs w:val="26"/>
        </w:rPr>
      </w:pPr>
      <w:r w:rsidRPr="00DC03D8">
        <w:rPr>
          <w:rFonts w:ascii="Calibri" w:hAnsi="Calibri" w:cs="Calibri"/>
          <w:bCs/>
          <w:sz w:val="26"/>
          <w:szCs w:val="26"/>
        </w:rPr>
        <w:t>VII –</w:t>
      </w:r>
      <w:r w:rsidRPr="000508EA">
        <w:rPr>
          <w:rFonts w:ascii="Calibri" w:hAnsi="Calibri" w:cs="Calibri"/>
          <w:b w:val="0"/>
          <w:sz w:val="26"/>
          <w:szCs w:val="26"/>
        </w:rPr>
        <w:t xml:space="preserve"> Além do inscrito, nenhum dos demais integrantes do grupo familiar deve ser proprietário ou promitente-comprador de imóvel rural ou urbano;</w:t>
      </w:r>
    </w:p>
    <w:p w14:paraId="083BC67B" w14:textId="77777777" w:rsidR="000508EA" w:rsidRPr="000508EA" w:rsidRDefault="000508EA" w:rsidP="000508EA">
      <w:pPr>
        <w:ind w:firstLine="2127"/>
        <w:rPr>
          <w:rFonts w:ascii="Calibri" w:hAnsi="Calibri" w:cs="Calibri"/>
          <w:b w:val="0"/>
          <w:sz w:val="26"/>
          <w:szCs w:val="26"/>
        </w:rPr>
      </w:pPr>
      <w:r w:rsidRPr="00DC03D8">
        <w:rPr>
          <w:rFonts w:ascii="Calibri" w:hAnsi="Calibri" w:cs="Calibri"/>
          <w:bCs/>
          <w:sz w:val="26"/>
          <w:szCs w:val="26"/>
        </w:rPr>
        <w:t>VIII –</w:t>
      </w:r>
      <w:r w:rsidRPr="000508EA">
        <w:rPr>
          <w:rFonts w:ascii="Calibri" w:hAnsi="Calibri" w:cs="Calibri"/>
          <w:b w:val="0"/>
          <w:sz w:val="26"/>
          <w:szCs w:val="26"/>
        </w:rPr>
        <w:t xml:space="preserve"> Estar inscrito no CadÚnico – Cadastro Único do Governo Federal;</w:t>
      </w:r>
    </w:p>
    <w:p w14:paraId="783A23B6" w14:textId="77777777" w:rsidR="000508EA" w:rsidRPr="000508EA" w:rsidRDefault="000508EA" w:rsidP="000508EA">
      <w:pPr>
        <w:ind w:firstLine="2127"/>
        <w:rPr>
          <w:rFonts w:ascii="Calibri" w:hAnsi="Calibri" w:cs="Calibri"/>
          <w:b w:val="0"/>
          <w:sz w:val="26"/>
          <w:szCs w:val="26"/>
        </w:rPr>
      </w:pPr>
      <w:r w:rsidRPr="00DC03D8">
        <w:rPr>
          <w:rFonts w:ascii="Calibri" w:hAnsi="Calibri" w:cs="Calibri"/>
          <w:bCs/>
          <w:sz w:val="26"/>
          <w:szCs w:val="26"/>
        </w:rPr>
        <w:t>IX -</w:t>
      </w:r>
      <w:r w:rsidRPr="000508EA">
        <w:rPr>
          <w:rFonts w:ascii="Calibri" w:hAnsi="Calibri" w:cs="Calibri"/>
          <w:b w:val="0"/>
          <w:sz w:val="26"/>
          <w:szCs w:val="26"/>
        </w:rPr>
        <w:t xml:space="preserve"> Não possuir imóvel urbano, com exceção daquele utilizado para inscrição e onde será construída a Unidade Habitacional;</w:t>
      </w:r>
    </w:p>
    <w:p w14:paraId="697904CF" w14:textId="77777777" w:rsidR="000508EA" w:rsidRPr="000508EA" w:rsidRDefault="000508EA" w:rsidP="000508EA">
      <w:pPr>
        <w:ind w:firstLine="2127"/>
        <w:rPr>
          <w:rFonts w:ascii="Calibri" w:hAnsi="Calibri" w:cs="Calibri"/>
          <w:b w:val="0"/>
          <w:sz w:val="26"/>
          <w:szCs w:val="26"/>
        </w:rPr>
      </w:pPr>
      <w:r w:rsidRPr="00DC03D8">
        <w:rPr>
          <w:rFonts w:ascii="Calibri" w:hAnsi="Calibri" w:cs="Calibri"/>
          <w:bCs/>
          <w:sz w:val="26"/>
          <w:szCs w:val="26"/>
        </w:rPr>
        <w:t>X –</w:t>
      </w:r>
      <w:r w:rsidRPr="000508EA">
        <w:rPr>
          <w:rFonts w:ascii="Calibri" w:hAnsi="Calibri" w:cs="Calibri"/>
          <w:b w:val="0"/>
          <w:sz w:val="26"/>
          <w:szCs w:val="26"/>
        </w:rPr>
        <w:t xml:space="preserve"> Não possuir imóvel rural com área superior a dezoito (18) hectares (um módulo rural do Município).</w:t>
      </w:r>
    </w:p>
    <w:p w14:paraId="62BA779A" w14:textId="348303DB" w:rsidR="000508EA" w:rsidRPr="000508EA" w:rsidRDefault="00DC03D8" w:rsidP="000508EA">
      <w:pPr>
        <w:ind w:firstLine="2127"/>
        <w:rPr>
          <w:rFonts w:ascii="Calibri" w:hAnsi="Calibri" w:cs="Calibri"/>
          <w:b w:val="0"/>
          <w:sz w:val="26"/>
          <w:szCs w:val="26"/>
        </w:rPr>
      </w:pPr>
      <w:r>
        <w:rPr>
          <w:rFonts w:ascii="Calibri" w:hAnsi="Calibri" w:cs="Calibri"/>
          <w:bCs/>
          <w:sz w:val="26"/>
          <w:szCs w:val="26"/>
          <w:u w:val="single"/>
        </w:rPr>
        <w:t>5.1</w:t>
      </w:r>
      <w:r w:rsidR="000508EA" w:rsidRPr="00DC03D8">
        <w:rPr>
          <w:rFonts w:ascii="Calibri" w:hAnsi="Calibri" w:cs="Calibri"/>
          <w:bCs/>
          <w:sz w:val="26"/>
          <w:szCs w:val="26"/>
        </w:rPr>
        <w:t xml:space="preserve"> -</w:t>
      </w:r>
      <w:r w:rsidR="000508EA" w:rsidRPr="000508EA">
        <w:rPr>
          <w:rFonts w:ascii="Calibri" w:hAnsi="Calibri" w:cs="Calibri"/>
          <w:b w:val="0"/>
          <w:sz w:val="26"/>
          <w:szCs w:val="26"/>
        </w:rPr>
        <w:t xml:space="preserve"> Na avaliação serão consideradas todas as rendas formais e informais declaradas pelos membros da família e os benefícios previdenciários vinculados ao trabalho ativo, relativo aos três (3) últimos meses que antecedem a data de inscrição no Programa, excluindo-se o Benefício de Prestação Continuada (BPC) e o Programa Bolsa Família. Os benefícios previdenciários como o Auxílio-Doença, o Auxílio-Acidente e o Seguro Desemprego não vinculados a trabalho ativo serão considerados benefícios provisórios e, portanto, não serão computados para aferição de renda. Para o cálculo da renda familiar, serão considerados todos os integrantes que residem na mesma moradia, desde que não estejam em situação de coabitação involuntária.</w:t>
      </w:r>
    </w:p>
    <w:p w14:paraId="268B3932" w14:textId="36165FC2" w:rsidR="000508EA" w:rsidRPr="000508EA" w:rsidRDefault="00DC03D8" w:rsidP="000508EA">
      <w:pPr>
        <w:ind w:firstLine="2127"/>
        <w:rPr>
          <w:rFonts w:ascii="Calibri" w:hAnsi="Calibri" w:cs="Calibri"/>
          <w:b w:val="0"/>
          <w:sz w:val="26"/>
          <w:szCs w:val="26"/>
        </w:rPr>
      </w:pPr>
      <w:r>
        <w:rPr>
          <w:rFonts w:ascii="Calibri" w:hAnsi="Calibri" w:cs="Calibri"/>
          <w:bCs/>
          <w:sz w:val="26"/>
          <w:szCs w:val="26"/>
          <w:u w:val="single"/>
        </w:rPr>
        <w:t>5.2</w:t>
      </w:r>
      <w:r w:rsidR="000508EA" w:rsidRPr="00DC03D8">
        <w:rPr>
          <w:rFonts w:ascii="Calibri" w:hAnsi="Calibri" w:cs="Calibri"/>
          <w:bCs/>
          <w:sz w:val="26"/>
          <w:szCs w:val="26"/>
        </w:rPr>
        <w:t xml:space="preserve"> -</w:t>
      </w:r>
      <w:r w:rsidR="000508EA" w:rsidRPr="000508EA">
        <w:rPr>
          <w:rFonts w:ascii="Calibri" w:hAnsi="Calibri" w:cs="Calibri"/>
          <w:b w:val="0"/>
          <w:sz w:val="26"/>
          <w:szCs w:val="26"/>
        </w:rPr>
        <w:t xml:space="preserve"> A caracterização do “péssimo estado de habitabilidade” das edificações, conforme previsão contida no Inc. V, será realizada através de vistoria e laudo do Departamento de Engenharia do Município.</w:t>
      </w:r>
    </w:p>
    <w:p w14:paraId="461DFC5E" w14:textId="1806519F" w:rsidR="000508EA" w:rsidRDefault="00DC03D8" w:rsidP="000508EA">
      <w:pPr>
        <w:ind w:firstLine="2127"/>
        <w:rPr>
          <w:rFonts w:ascii="Calibri" w:hAnsi="Calibri" w:cs="Calibri"/>
          <w:b w:val="0"/>
          <w:sz w:val="26"/>
          <w:szCs w:val="26"/>
        </w:rPr>
      </w:pPr>
      <w:r>
        <w:rPr>
          <w:rFonts w:ascii="Calibri" w:hAnsi="Calibri" w:cs="Calibri"/>
          <w:bCs/>
          <w:sz w:val="26"/>
          <w:szCs w:val="26"/>
          <w:u w:val="single"/>
        </w:rPr>
        <w:t>5.3</w:t>
      </w:r>
      <w:r w:rsidR="000508EA" w:rsidRPr="00DC03D8">
        <w:rPr>
          <w:rFonts w:ascii="Calibri" w:hAnsi="Calibri" w:cs="Calibri"/>
          <w:bCs/>
          <w:sz w:val="26"/>
          <w:szCs w:val="26"/>
        </w:rPr>
        <w:t xml:space="preserve"> -</w:t>
      </w:r>
      <w:r w:rsidR="000508EA" w:rsidRPr="000508EA">
        <w:rPr>
          <w:rFonts w:ascii="Calibri" w:hAnsi="Calibri" w:cs="Calibri"/>
          <w:b w:val="0"/>
          <w:sz w:val="26"/>
          <w:szCs w:val="26"/>
        </w:rPr>
        <w:t xml:space="preserve"> A comprovação de residência, permanência ou vivência no Município, bem como, se é casado ou situação equivalente, se dará através do Cadastro junto ao ESF – Programa dos Agentes Comunitários de Saúde, Cartão SUS, Cadúnico, ou outro documento comprobatório, relativo aos três (3) últimos meses que antecedem a data de inscrição no Programa.</w:t>
      </w:r>
    </w:p>
    <w:p w14:paraId="4575F536" w14:textId="36FD9F73" w:rsidR="00DC03D8" w:rsidRPr="00DC03D8" w:rsidRDefault="00DC03D8" w:rsidP="000508EA">
      <w:pPr>
        <w:ind w:firstLine="2127"/>
        <w:rPr>
          <w:rFonts w:ascii="Calibri" w:hAnsi="Calibri" w:cs="Calibri"/>
          <w:b w:val="0"/>
          <w:sz w:val="26"/>
          <w:szCs w:val="26"/>
        </w:rPr>
      </w:pPr>
      <w:r>
        <w:rPr>
          <w:rFonts w:ascii="Calibri" w:hAnsi="Calibri" w:cs="Calibri"/>
          <w:bCs/>
          <w:sz w:val="26"/>
          <w:szCs w:val="26"/>
          <w:u w:val="single"/>
        </w:rPr>
        <w:lastRenderedPageBreak/>
        <w:t>5.4</w:t>
      </w:r>
      <w:r>
        <w:rPr>
          <w:rFonts w:ascii="Calibri" w:hAnsi="Calibri" w:cs="Calibri"/>
          <w:bCs/>
          <w:sz w:val="26"/>
          <w:szCs w:val="26"/>
        </w:rPr>
        <w:t xml:space="preserve"> </w:t>
      </w:r>
      <w:r w:rsidR="00B663DF">
        <w:rPr>
          <w:rFonts w:ascii="Calibri" w:hAnsi="Calibri" w:cs="Calibri"/>
          <w:bCs/>
          <w:sz w:val="26"/>
          <w:szCs w:val="26"/>
        </w:rPr>
        <w:t>–</w:t>
      </w:r>
      <w:r>
        <w:rPr>
          <w:rFonts w:ascii="Calibri" w:hAnsi="Calibri" w:cs="Calibri"/>
          <w:b w:val="0"/>
          <w:sz w:val="26"/>
          <w:szCs w:val="26"/>
        </w:rPr>
        <w:t xml:space="preserve"> </w:t>
      </w:r>
      <w:r w:rsidR="00B663DF">
        <w:rPr>
          <w:rFonts w:ascii="Calibri" w:hAnsi="Calibri" w:cs="Calibri"/>
          <w:b w:val="0"/>
          <w:sz w:val="26"/>
          <w:szCs w:val="26"/>
        </w:rPr>
        <w:t xml:space="preserve">A comprovação da renda mensal para os Produtores Rurais ou equivalentes, se dará através da média mensal auferida no Bloco de Produtor Rural dos últimos 12 (doze) meses que antecedem a data de inscrição no Programa. Para os demais se dará através da Carteira de Trabalho, Folha de Pagamento, Declaração do Imposto de Renda, </w:t>
      </w:r>
      <w:r w:rsidR="007A7979">
        <w:rPr>
          <w:rFonts w:ascii="Calibri" w:hAnsi="Calibri" w:cs="Calibri"/>
          <w:b w:val="0"/>
          <w:sz w:val="26"/>
          <w:szCs w:val="26"/>
        </w:rPr>
        <w:t xml:space="preserve">Proventos de Aposentadoria/Pensão, Contrato de Trabalho, </w:t>
      </w:r>
      <w:r w:rsidR="00994C2C">
        <w:rPr>
          <w:rFonts w:ascii="Calibri" w:hAnsi="Calibri" w:cs="Calibri"/>
          <w:b w:val="0"/>
          <w:sz w:val="26"/>
          <w:szCs w:val="26"/>
        </w:rPr>
        <w:t xml:space="preserve">e por outros meios </w:t>
      </w:r>
      <w:r w:rsidR="005E5584">
        <w:rPr>
          <w:rFonts w:ascii="Calibri" w:hAnsi="Calibri" w:cs="Calibri"/>
          <w:b w:val="0"/>
          <w:sz w:val="26"/>
          <w:szCs w:val="26"/>
        </w:rPr>
        <w:t>previstos em Lei</w:t>
      </w:r>
      <w:r w:rsidR="00007D85">
        <w:rPr>
          <w:rFonts w:ascii="Calibri" w:hAnsi="Calibri" w:cs="Calibri"/>
          <w:b w:val="0"/>
          <w:sz w:val="26"/>
          <w:szCs w:val="26"/>
        </w:rPr>
        <w:t>, tudo relativo aos três (3) últimos meses que antecedem a data de inscrição no Programa.</w:t>
      </w:r>
    </w:p>
    <w:p w14:paraId="71570563" w14:textId="653F3835" w:rsidR="00367C57" w:rsidRDefault="00367C57" w:rsidP="005539B1">
      <w:pPr>
        <w:ind w:firstLine="2127"/>
        <w:rPr>
          <w:rFonts w:ascii="Calibri" w:hAnsi="Calibri" w:cs="Calibri"/>
          <w:b w:val="0"/>
          <w:bCs/>
          <w:sz w:val="26"/>
          <w:szCs w:val="26"/>
        </w:rPr>
      </w:pPr>
    </w:p>
    <w:p w14:paraId="5D39C705" w14:textId="2C794D53" w:rsidR="00367C57" w:rsidRDefault="00E77CF7" w:rsidP="00367C57">
      <w:pPr>
        <w:numPr>
          <w:ilvl w:val="0"/>
          <w:numId w:val="1"/>
        </w:numPr>
        <w:rPr>
          <w:rFonts w:ascii="Calibri" w:hAnsi="Calibri" w:cs="Calibri"/>
          <w:sz w:val="26"/>
          <w:szCs w:val="26"/>
        </w:rPr>
      </w:pPr>
      <w:r>
        <w:rPr>
          <w:rFonts w:ascii="Calibri" w:hAnsi="Calibri" w:cs="Calibri"/>
          <w:sz w:val="26"/>
          <w:szCs w:val="26"/>
          <w:u w:val="single"/>
        </w:rPr>
        <w:t>CONDIÇÕES PARA INSCRIÇÃO</w:t>
      </w:r>
      <w:r w:rsidR="00AF52FE">
        <w:rPr>
          <w:rFonts w:ascii="Calibri" w:hAnsi="Calibri" w:cs="Calibri"/>
          <w:sz w:val="26"/>
          <w:szCs w:val="26"/>
        </w:rPr>
        <w:t>:</w:t>
      </w:r>
    </w:p>
    <w:p w14:paraId="28C2265C" w14:textId="0F33A450" w:rsidR="00367C57" w:rsidRPr="00E77CF7" w:rsidRDefault="00367C57" w:rsidP="00E77CF7">
      <w:pPr>
        <w:ind w:firstLine="2061"/>
        <w:rPr>
          <w:rFonts w:ascii="Calibri" w:hAnsi="Calibri" w:cs="Calibri"/>
          <w:b w:val="0"/>
          <w:bCs/>
          <w:sz w:val="26"/>
          <w:szCs w:val="26"/>
        </w:rPr>
      </w:pPr>
      <w:r w:rsidRPr="00E77CF7">
        <w:rPr>
          <w:rFonts w:ascii="Calibri" w:hAnsi="Calibri" w:cs="Calibri"/>
          <w:b w:val="0"/>
          <w:bCs/>
          <w:sz w:val="26"/>
          <w:szCs w:val="26"/>
        </w:rPr>
        <w:t xml:space="preserve">Para </w:t>
      </w:r>
      <w:r w:rsidR="00E77CF7">
        <w:rPr>
          <w:rFonts w:ascii="Calibri" w:hAnsi="Calibri" w:cs="Calibri"/>
          <w:b w:val="0"/>
          <w:bCs/>
          <w:sz w:val="26"/>
          <w:szCs w:val="26"/>
        </w:rPr>
        <w:t>inscrever-se no Programa Habitacional previsto no presente Edital</w:t>
      </w:r>
      <w:r w:rsidRPr="00E77CF7">
        <w:rPr>
          <w:rFonts w:ascii="Calibri" w:hAnsi="Calibri" w:cs="Calibri"/>
          <w:b w:val="0"/>
          <w:bCs/>
          <w:sz w:val="26"/>
          <w:szCs w:val="26"/>
        </w:rPr>
        <w:t>, os interessados que preencherem as condições contidas n</w:t>
      </w:r>
      <w:r w:rsidR="00E77CF7">
        <w:rPr>
          <w:rFonts w:ascii="Calibri" w:hAnsi="Calibri" w:cs="Calibri"/>
          <w:b w:val="0"/>
          <w:bCs/>
          <w:sz w:val="26"/>
          <w:szCs w:val="26"/>
        </w:rPr>
        <w:t>a Cláusula 5 deste Edital</w:t>
      </w:r>
      <w:r w:rsidRPr="00E77CF7">
        <w:rPr>
          <w:rFonts w:ascii="Calibri" w:hAnsi="Calibri" w:cs="Calibri"/>
          <w:b w:val="0"/>
          <w:bCs/>
          <w:sz w:val="26"/>
          <w:szCs w:val="26"/>
        </w:rPr>
        <w:t xml:space="preserve">, deverão </w:t>
      </w:r>
      <w:r w:rsidR="00E77CF7">
        <w:rPr>
          <w:rFonts w:ascii="Calibri" w:hAnsi="Calibri" w:cs="Calibri"/>
          <w:b w:val="0"/>
          <w:bCs/>
          <w:sz w:val="26"/>
          <w:szCs w:val="26"/>
        </w:rPr>
        <w:t>apresentar</w:t>
      </w:r>
      <w:r w:rsidRPr="00E77CF7">
        <w:rPr>
          <w:rFonts w:ascii="Calibri" w:hAnsi="Calibri" w:cs="Calibri"/>
          <w:b w:val="0"/>
          <w:bCs/>
          <w:sz w:val="26"/>
          <w:szCs w:val="26"/>
        </w:rPr>
        <w:t xml:space="preserve"> os seguintes documentos:</w:t>
      </w:r>
    </w:p>
    <w:p w14:paraId="0DADFF33" w14:textId="77777777" w:rsidR="002B0D69" w:rsidRPr="002B0D69" w:rsidRDefault="002B0D69" w:rsidP="002B0D69">
      <w:pPr>
        <w:ind w:firstLine="2280"/>
        <w:rPr>
          <w:rFonts w:ascii="Calibri" w:hAnsi="Calibri" w:cs="Calibri"/>
          <w:b w:val="0"/>
          <w:bCs/>
          <w:sz w:val="26"/>
          <w:szCs w:val="26"/>
        </w:rPr>
      </w:pPr>
      <w:r w:rsidRPr="002B0D69">
        <w:rPr>
          <w:rFonts w:ascii="Calibri" w:hAnsi="Calibri" w:cs="Calibri"/>
          <w:sz w:val="26"/>
          <w:szCs w:val="26"/>
        </w:rPr>
        <w:t xml:space="preserve">I – </w:t>
      </w:r>
      <w:r w:rsidRPr="002B0D69">
        <w:rPr>
          <w:rFonts w:ascii="Calibri" w:hAnsi="Calibri" w:cs="Calibri"/>
          <w:b w:val="0"/>
          <w:bCs/>
          <w:sz w:val="26"/>
          <w:szCs w:val="26"/>
        </w:rPr>
        <w:t>Documentos de todos os integrantes Grupo Familiar (RG, CPF, CTPS, Título de Eleitor, comprovação do Estado Civil;</w:t>
      </w:r>
    </w:p>
    <w:p w14:paraId="6723F9F4" w14:textId="77777777" w:rsidR="002B0D69" w:rsidRPr="002B0D69" w:rsidRDefault="002B0D69" w:rsidP="002B0D69">
      <w:pPr>
        <w:ind w:firstLine="2280"/>
        <w:rPr>
          <w:rFonts w:ascii="Calibri" w:hAnsi="Calibri" w:cs="Calibri"/>
          <w:b w:val="0"/>
          <w:bCs/>
          <w:sz w:val="26"/>
          <w:szCs w:val="26"/>
        </w:rPr>
      </w:pPr>
      <w:r w:rsidRPr="002B0D69">
        <w:rPr>
          <w:rFonts w:ascii="Calibri" w:hAnsi="Calibri" w:cs="Calibri"/>
          <w:sz w:val="26"/>
          <w:szCs w:val="26"/>
        </w:rPr>
        <w:t xml:space="preserve">II – </w:t>
      </w:r>
      <w:r w:rsidRPr="002B0D69">
        <w:rPr>
          <w:rFonts w:ascii="Calibri" w:hAnsi="Calibri" w:cs="Calibri"/>
          <w:b w:val="0"/>
          <w:bCs/>
          <w:sz w:val="26"/>
          <w:szCs w:val="26"/>
        </w:rPr>
        <w:t>Comprovante de renda de todos os integrantes do Grupo Familiar;</w:t>
      </w:r>
    </w:p>
    <w:p w14:paraId="6A38E8D8" w14:textId="77777777" w:rsidR="002B0D69" w:rsidRPr="002B0D69" w:rsidRDefault="002B0D69" w:rsidP="002B0D69">
      <w:pPr>
        <w:ind w:firstLine="2280"/>
        <w:rPr>
          <w:rFonts w:ascii="Calibri" w:hAnsi="Calibri" w:cs="Calibri"/>
          <w:b w:val="0"/>
          <w:bCs/>
          <w:sz w:val="26"/>
          <w:szCs w:val="26"/>
        </w:rPr>
      </w:pPr>
      <w:r w:rsidRPr="002B0D69">
        <w:rPr>
          <w:rFonts w:ascii="Calibri" w:hAnsi="Calibri" w:cs="Calibri"/>
          <w:sz w:val="26"/>
          <w:szCs w:val="26"/>
        </w:rPr>
        <w:t xml:space="preserve">III – </w:t>
      </w:r>
      <w:r w:rsidRPr="002B0D69">
        <w:rPr>
          <w:rFonts w:ascii="Calibri" w:hAnsi="Calibri" w:cs="Calibri"/>
          <w:b w:val="0"/>
          <w:bCs/>
          <w:sz w:val="26"/>
          <w:szCs w:val="26"/>
        </w:rPr>
        <w:t>Comprovação de residência, permanência ou vivência no Município;</w:t>
      </w:r>
    </w:p>
    <w:p w14:paraId="24499331" w14:textId="1DC0D387" w:rsidR="002B0D69" w:rsidRPr="002B0D69" w:rsidRDefault="002B0D69" w:rsidP="002B0D69">
      <w:pPr>
        <w:ind w:firstLine="2280"/>
        <w:rPr>
          <w:rFonts w:ascii="Calibri" w:hAnsi="Calibri" w:cs="Calibri"/>
          <w:sz w:val="26"/>
          <w:szCs w:val="26"/>
        </w:rPr>
      </w:pPr>
      <w:r w:rsidRPr="002B0D69">
        <w:rPr>
          <w:rFonts w:ascii="Calibri" w:hAnsi="Calibri" w:cs="Calibri"/>
          <w:sz w:val="26"/>
          <w:szCs w:val="26"/>
        </w:rPr>
        <w:t xml:space="preserve">IV – </w:t>
      </w:r>
      <w:r>
        <w:rPr>
          <w:rFonts w:ascii="Calibri" w:hAnsi="Calibri" w:cs="Calibri"/>
          <w:b w:val="0"/>
          <w:bCs/>
          <w:sz w:val="26"/>
          <w:szCs w:val="26"/>
        </w:rPr>
        <w:t>Documentação do Imóvel</w:t>
      </w:r>
      <w:r w:rsidRPr="002B0D69">
        <w:rPr>
          <w:rFonts w:ascii="Calibri" w:hAnsi="Calibri" w:cs="Calibri"/>
          <w:b w:val="0"/>
          <w:bCs/>
          <w:sz w:val="26"/>
          <w:szCs w:val="26"/>
        </w:rPr>
        <w:t>;</w:t>
      </w:r>
    </w:p>
    <w:p w14:paraId="35A087C8" w14:textId="77777777" w:rsidR="002B0D69" w:rsidRPr="002B0D69" w:rsidRDefault="002B0D69" w:rsidP="002B0D69">
      <w:pPr>
        <w:ind w:firstLine="2280"/>
        <w:rPr>
          <w:rFonts w:ascii="Calibri" w:hAnsi="Calibri" w:cs="Calibri"/>
          <w:sz w:val="26"/>
          <w:szCs w:val="26"/>
        </w:rPr>
      </w:pPr>
      <w:r w:rsidRPr="002B0D69">
        <w:rPr>
          <w:rFonts w:ascii="Calibri" w:hAnsi="Calibri" w:cs="Calibri"/>
          <w:bCs/>
          <w:sz w:val="26"/>
          <w:szCs w:val="26"/>
        </w:rPr>
        <w:t>V –</w:t>
      </w:r>
      <w:r w:rsidRPr="002B0D69">
        <w:rPr>
          <w:rFonts w:ascii="Calibri" w:hAnsi="Calibri" w:cs="Calibri"/>
          <w:sz w:val="26"/>
          <w:szCs w:val="26"/>
        </w:rPr>
        <w:t xml:space="preserve"> </w:t>
      </w:r>
      <w:r w:rsidRPr="002B0D69">
        <w:rPr>
          <w:rFonts w:ascii="Calibri" w:hAnsi="Calibri" w:cs="Calibri"/>
          <w:b w:val="0"/>
          <w:bCs/>
          <w:sz w:val="26"/>
          <w:szCs w:val="26"/>
        </w:rPr>
        <w:t>Comprovação de inscrição junto ao CadÚnico.</w:t>
      </w:r>
    </w:p>
    <w:p w14:paraId="300B52A5" w14:textId="3D6E3E16" w:rsidR="00AF52FE" w:rsidRPr="002B0D69" w:rsidRDefault="00AF52FE" w:rsidP="00A86ACB">
      <w:pPr>
        <w:ind w:firstLine="2061"/>
        <w:rPr>
          <w:rFonts w:ascii="Calibri" w:hAnsi="Calibri" w:cs="Calibri"/>
          <w:b w:val="0"/>
          <w:bCs/>
          <w:sz w:val="26"/>
          <w:szCs w:val="26"/>
        </w:rPr>
      </w:pPr>
    </w:p>
    <w:p w14:paraId="4950AA08" w14:textId="04ED23FD" w:rsidR="00AF52FE" w:rsidRDefault="00AF52FE" w:rsidP="00AF52FE">
      <w:pPr>
        <w:numPr>
          <w:ilvl w:val="0"/>
          <w:numId w:val="1"/>
        </w:numPr>
        <w:rPr>
          <w:rFonts w:ascii="Calibri" w:hAnsi="Calibri" w:cs="Calibri"/>
          <w:sz w:val="26"/>
          <w:szCs w:val="26"/>
        </w:rPr>
      </w:pPr>
      <w:r>
        <w:rPr>
          <w:rFonts w:ascii="Calibri" w:hAnsi="Calibri" w:cs="Calibri"/>
          <w:sz w:val="26"/>
          <w:szCs w:val="26"/>
          <w:u w:val="single"/>
        </w:rPr>
        <w:t>SELEÇÃO E CLASSIFICAÇÃO</w:t>
      </w:r>
      <w:r>
        <w:rPr>
          <w:rFonts w:ascii="Calibri" w:hAnsi="Calibri" w:cs="Calibri"/>
          <w:sz w:val="26"/>
          <w:szCs w:val="26"/>
        </w:rPr>
        <w:t>:</w:t>
      </w:r>
    </w:p>
    <w:p w14:paraId="1922C7DA" w14:textId="663494E7" w:rsidR="003F5AA9" w:rsidRDefault="00AF52FE" w:rsidP="005C1CF2">
      <w:pPr>
        <w:ind w:firstLine="2124"/>
        <w:rPr>
          <w:rFonts w:asciiTheme="minorHAnsi" w:hAnsiTheme="minorHAnsi" w:cstheme="minorHAnsi"/>
          <w:b w:val="0"/>
          <w:bCs/>
          <w:sz w:val="26"/>
          <w:szCs w:val="26"/>
        </w:rPr>
      </w:pPr>
      <w:r>
        <w:rPr>
          <w:rFonts w:ascii="Calibri" w:hAnsi="Calibri" w:cs="Calibri"/>
          <w:b w:val="0"/>
          <w:bCs/>
          <w:sz w:val="26"/>
          <w:szCs w:val="26"/>
        </w:rPr>
        <w:t>A seleção</w:t>
      </w:r>
      <w:r w:rsidR="00381E28">
        <w:rPr>
          <w:rFonts w:ascii="Calibri" w:hAnsi="Calibri" w:cs="Calibri"/>
          <w:b w:val="0"/>
          <w:bCs/>
          <w:sz w:val="26"/>
          <w:szCs w:val="26"/>
        </w:rPr>
        <w:t>, aprovação e classificação dos candidatos interessados e inscritos</w:t>
      </w:r>
      <w:r w:rsidR="006B0C68">
        <w:rPr>
          <w:rFonts w:ascii="Calibri" w:hAnsi="Calibri" w:cs="Calibri"/>
          <w:b w:val="0"/>
          <w:bCs/>
          <w:sz w:val="26"/>
          <w:szCs w:val="26"/>
        </w:rPr>
        <w:t xml:space="preserve">, </w:t>
      </w:r>
      <w:r w:rsidR="003F5AA9" w:rsidRPr="003F5AA9">
        <w:rPr>
          <w:rFonts w:ascii="Calibri" w:hAnsi="Calibri" w:cs="Calibri"/>
          <w:b w:val="0"/>
          <w:bCs/>
          <w:sz w:val="26"/>
          <w:szCs w:val="26"/>
        </w:rPr>
        <w:t>que se dará mediante a análise e comprovação do cumprimento das condições previstas n</w:t>
      </w:r>
      <w:r w:rsidR="003F5AA9">
        <w:rPr>
          <w:rFonts w:ascii="Calibri" w:hAnsi="Calibri" w:cs="Calibri"/>
          <w:b w:val="0"/>
          <w:bCs/>
          <w:sz w:val="26"/>
          <w:szCs w:val="26"/>
        </w:rPr>
        <w:t>a Cláusula 5</w:t>
      </w:r>
      <w:r w:rsidR="003F5AA9" w:rsidRPr="003F5AA9">
        <w:rPr>
          <w:rFonts w:ascii="Calibri" w:hAnsi="Calibri" w:cs="Calibri"/>
          <w:b w:val="0"/>
          <w:bCs/>
          <w:sz w:val="26"/>
          <w:szCs w:val="26"/>
        </w:rPr>
        <w:t xml:space="preserve"> dest</w:t>
      </w:r>
      <w:r w:rsidR="003F5AA9">
        <w:rPr>
          <w:rFonts w:ascii="Calibri" w:hAnsi="Calibri" w:cs="Calibri"/>
          <w:b w:val="0"/>
          <w:bCs/>
          <w:sz w:val="26"/>
          <w:szCs w:val="26"/>
        </w:rPr>
        <w:t>e Edital</w:t>
      </w:r>
      <w:r w:rsidR="003F5AA9" w:rsidRPr="003F5AA9">
        <w:rPr>
          <w:rFonts w:ascii="Calibri" w:hAnsi="Calibri" w:cs="Calibri"/>
          <w:b w:val="0"/>
          <w:bCs/>
          <w:sz w:val="26"/>
          <w:szCs w:val="26"/>
        </w:rPr>
        <w:t xml:space="preserve">, será realizada pelos membros do </w:t>
      </w:r>
      <w:r w:rsidR="005C1CF2" w:rsidRPr="005C1CF2">
        <w:rPr>
          <w:rFonts w:asciiTheme="minorHAnsi" w:hAnsiTheme="minorHAnsi" w:cstheme="minorHAnsi"/>
          <w:b w:val="0"/>
          <w:bCs/>
          <w:sz w:val="26"/>
          <w:szCs w:val="26"/>
        </w:rPr>
        <w:t>Conselho</w:t>
      </w:r>
      <w:r w:rsidR="00E215B4">
        <w:rPr>
          <w:rFonts w:asciiTheme="minorHAnsi" w:hAnsiTheme="minorHAnsi" w:cstheme="minorHAnsi"/>
          <w:b w:val="0"/>
          <w:bCs/>
          <w:sz w:val="26"/>
          <w:szCs w:val="26"/>
        </w:rPr>
        <w:t xml:space="preserve"> </w:t>
      </w:r>
      <w:r w:rsidR="005C1CF2" w:rsidRPr="005C1CF2">
        <w:rPr>
          <w:rFonts w:asciiTheme="minorHAnsi" w:hAnsiTheme="minorHAnsi" w:cstheme="minorHAnsi"/>
          <w:b w:val="0"/>
          <w:bCs/>
          <w:sz w:val="26"/>
          <w:szCs w:val="26"/>
        </w:rPr>
        <w:t>Municipal de Habitação, com o apoio técnico d</w:t>
      </w:r>
      <w:r w:rsidR="00E215B4">
        <w:rPr>
          <w:rFonts w:asciiTheme="minorHAnsi" w:hAnsiTheme="minorHAnsi" w:cstheme="minorHAnsi"/>
          <w:b w:val="0"/>
          <w:bCs/>
          <w:sz w:val="26"/>
          <w:szCs w:val="26"/>
        </w:rPr>
        <w:t xml:space="preserve">a Secretaria Municipal de </w:t>
      </w:r>
      <w:r w:rsidR="008E51E1">
        <w:rPr>
          <w:rFonts w:asciiTheme="minorHAnsi" w:hAnsiTheme="minorHAnsi" w:cstheme="minorHAnsi"/>
          <w:b w:val="0"/>
          <w:bCs/>
          <w:sz w:val="26"/>
          <w:szCs w:val="26"/>
        </w:rPr>
        <w:t>Assistência</w:t>
      </w:r>
      <w:r w:rsidR="00E215B4">
        <w:rPr>
          <w:rFonts w:asciiTheme="minorHAnsi" w:hAnsiTheme="minorHAnsi" w:cstheme="minorHAnsi"/>
          <w:b w:val="0"/>
          <w:bCs/>
          <w:sz w:val="26"/>
          <w:szCs w:val="26"/>
        </w:rPr>
        <w:t xml:space="preserve"> Social</w:t>
      </w:r>
      <w:r w:rsidR="005C1CF2" w:rsidRPr="005C1CF2">
        <w:rPr>
          <w:rFonts w:asciiTheme="minorHAnsi" w:hAnsiTheme="minorHAnsi" w:cstheme="minorHAnsi"/>
          <w:b w:val="0"/>
          <w:bCs/>
          <w:sz w:val="26"/>
          <w:szCs w:val="26"/>
        </w:rPr>
        <w:t>.</w:t>
      </w:r>
    </w:p>
    <w:p w14:paraId="269EB1BA" w14:textId="2E01D4CF" w:rsidR="00A838EE" w:rsidRDefault="003B10F3" w:rsidP="00A838EE">
      <w:pPr>
        <w:ind w:firstLine="2127"/>
        <w:rPr>
          <w:rFonts w:ascii="Calibri" w:hAnsi="Calibri" w:cs="Calibri"/>
          <w:b w:val="0"/>
          <w:bCs/>
          <w:sz w:val="26"/>
          <w:szCs w:val="26"/>
        </w:rPr>
      </w:pPr>
      <w:r>
        <w:rPr>
          <w:rFonts w:asciiTheme="minorHAnsi" w:hAnsiTheme="minorHAnsi" w:cstheme="minorHAnsi"/>
          <w:sz w:val="26"/>
          <w:szCs w:val="26"/>
          <w:u w:val="single"/>
        </w:rPr>
        <w:t>7.1</w:t>
      </w:r>
      <w:r>
        <w:rPr>
          <w:rFonts w:asciiTheme="minorHAnsi" w:hAnsiTheme="minorHAnsi" w:cstheme="minorHAnsi"/>
          <w:sz w:val="26"/>
          <w:szCs w:val="26"/>
        </w:rPr>
        <w:t xml:space="preserve"> -</w:t>
      </w:r>
      <w:r>
        <w:rPr>
          <w:rFonts w:asciiTheme="minorHAnsi" w:hAnsiTheme="minorHAnsi" w:cstheme="minorHAnsi"/>
          <w:b w:val="0"/>
          <w:bCs/>
          <w:sz w:val="26"/>
          <w:szCs w:val="26"/>
        </w:rPr>
        <w:t xml:space="preserve"> </w:t>
      </w:r>
      <w:r w:rsidR="00A838EE" w:rsidRPr="00A838EE">
        <w:rPr>
          <w:rFonts w:ascii="Calibri" w:hAnsi="Calibri" w:cs="Calibri"/>
          <w:b w:val="0"/>
          <w:bCs/>
          <w:sz w:val="26"/>
          <w:szCs w:val="26"/>
        </w:rPr>
        <w:t xml:space="preserve">Estará impedido de participar da análise e comprovação prevista no </w:t>
      </w:r>
      <w:r w:rsidR="00A838EE" w:rsidRPr="00A838EE">
        <w:rPr>
          <w:rFonts w:ascii="Calibri" w:hAnsi="Calibri" w:cs="Calibri"/>
          <w:b w:val="0"/>
          <w:bCs/>
          <w:i/>
          <w:sz w:val="26"/>
          <w:szCs w:val="26"/>
        </w:rPr>
        <w:t>caput</w:t>
      </w:r>
      <w:r w:rsidR="00A838EE" w:rsidRPr="00A838EE">
        <w:rPr>
          <w:rFonts w:ascii="Calibri" w:hAnsi="Calibri" w:cs="Calibri"/>
          <w:b w:val="0"/>
          <w:bCs/>
          <w:sz w:val="26"/>
          <w:szCs w:val="26"/>
        </w:rPr>
        <w:t xml:space="preserve"> dest</w:t>
      </w:r>
      <w:r w:rsidR="00A838EE">
        <w:rPr>
          <w:rFonts w:ascii="Calibri" w:hAnsi="Calibri" w:cs="Calibri"/>
          <w:b w:val="0"/>
          <w:bCs/>
          <w:sz w:val="26"/>
          <w:szCs w:val="26"/>
        </w:rPr>
        <w:t>a Cláusula</w:t>
      </w:r>
      <w:r w:rsidR="00A838EE" w:rsidRPr="00A838EE">
        <w:rPr>
          <w:rFonts w:ascii="Calibri" w:hAnsi="Calibri" w:cs="Calibri"/>
          <w:b w:val="0"/>
          <w:bCs/>
          <w:sz w:val="26"/>
          <w:szCs w:val="26"/>
        </w:rPr>
        <w:t xml:space="preserve">, o membro do </w:t>
      </w:r>
      <w:r w:rsidR="00A838EE" w:rsidRPr="005C1CF2">
        <w:rPr>
          <w:rFonts w:asciiTheme="minorHAnsi" w:hAnsiTheme="minorHAnsi" w:cstheme="minorHAnsi"/>
          <w:b w:val="0"/>
          <w:bCs/>
          <w:sz w:val="26"/>
          <w:szCs w:val="26"/>
        </w:rPr>
        <w:t>Conselh</w:t>
      </w:r>
      <w:r w:rsidR="00E215B4">
        <w:rPr>
          <w:rFonts w:asciiTheme="minorHAnsi" w:hAnsiTheme="minorHAnsi" w:cstheme="minorHAnsi"/>
          <w:b w:val="0"/>
          <w:bCs/>
          <w:sz w:val="26"/>
          <w:szCs w:val="26"/>
        </w:rPr>
        <w:t xml:space="preserve">o </w:t>
      </w:r>
      <w:r w:rsidR="00A838EE" w:rsidRPr="005C1CF2">
        <w:rPr>
          <w:rFonts w:asciiTheme="minorHAnsi" w:hAnsiTheme="minorHAnsi" w:cstheme="minorHAnsi"/>
          <w:b w:val="0"/>
          <w:bCs/>
          <w:sz w:val="26"/>
          <w:szCs w:val="26"/>
        </w:rPr>
        <w:t xml:space="preserve">Municipal de Habitação </w:t>
      </w:r>
      <w:r w:rsidR="00A838EE" w:rsidRPr="00A838EE">
        <w:rPr>
          <w:rFonts w:ascii="Calibri" w:hAnsi="Calibri" w:cs="Calibri"/>
          <w:b w:val="0"/>
          <w:bCs/>
          <w:sz w:val="26"/>
          <w:szCs w:val="26"/>
        </w:rPr>
        <w:t xml:space="preserve">que estiver inscrito e/ou que tenha parentes consangüíneos ou afins, até o segundo grau ou por adoção, inscritos </w:t>
      </w:r>
      <w:r w:rsidR="00A838EE">
        <w:rPr>
          <w:rFonts w:ascii="Calibri" w:hAnsi="Calibri" w:cs="Calibri"/>
          <w:b w:val="0"/>
          <w:bCs/>
          <w:sz w:val="26"/>
          <w:szCs w:val="26"/>
        </w:rPr>
        <w:t>no Programa Habitacional de que trata este Edital.</w:t>
      </w:r>
    </w:p>
    <w:p w14:paraId="58FE3570" w14:textId="77777777" w:rsidR="00A838EE" w:rsidRDefault="00A838EE" w:rsidP="00A838EE">
      <w:pPr>
        <w:ind w:firstLine="2127"/>
        <w:rPr>
          <w:rFonts w:ascii="Calibri" w:hAnsi="Calibri" w:cs="Calibri"/>
          <w:b w:val="0"/>
          <w:bCs/>
          <w:sz w:val="26"/>
          <w:szCs w:val="26"/>
        </w:rPr>
      </w:pPr>
      <w:r>
        <w:rPr>
          <w:rFonts w:ascii="Calibri" w:hAnsi="Calibri" w:cs="Calibri"/>
          <w:sz w:val="26"/>
          <w:szCs w:val="26"/>
          <w:u w:val="single"/>
        </w:rPr>
        <w:t>7.2</w:t>
      </w:r>
      <w:r>
        <w:rPr>
          <w:rFonts w:ascii="Calibri" w:hAnsi="Calibri" w:cs="Calibri"/>
          <w:sz w:val="26"/>
          <w:szCs w:val="26"/>
        </w:rPr>
        <w:t xml:space="preserve"> –</w:t>
      </w:r>
      <w:r>
        <w:rPr>
          <w:rFonts w:ascii="Calibri" w:hAnsi="Calibri" w:cs="Calibri"/>
          <w:b w:val="0"/>
          <w:bCs/>
          <w:sz w:val="26"/>
          <w:szCs w:val="26"/>
        </w:rPr>
        <w:t xml:space="preserve"> Na seleção dos interessados inscritos, devem ter preferência:</w:t>
      </w:r>
    </w:p>
    <w:p w14:paraId="1506B911" w14:textId="77777777" w:rsidR="001D2B3D" w:rsidRPr="002C3EB6" w:rsidRDefault="001D2B3D" w:rsidP="001D2B3D">
      <w:pPr>
        <w:ind w:firstLine="2280"/>
        <w:rPr>
          <w:rFonts w:ascii="Calibri" w:hAnsi="Calibri" w:cs="Calibri"/>
          <w:b w:val="0"/>
          <w:bCs/>
          <w:sz w:val="26"/>
          <w:szCs w:val="26"/>
        </w:rPr>
      </w:pPr>
      <w:r w:rsidRPr="002C3EB6">
        <w:rPr>
          <w:rFonts w:ascii="Calibri" w:hAnsi="Calibri" w:cs="Calibri"/>
          <w:bCs/>
          <w:sz w:val="26"/>
          <w:szCs w:val="26"/>
        </w:rPr>
        <w:t>I –</w:t>
      </w:r>
      <w:r w:rsidRPr="002C3EB6">
        <w:rPr>
          <w:rFonts w:ascii="Calibri" w:hAnsi="Calibri" w:cs="Calibri"/>
          <w:sz w:val="26"/>
          <w:szCs w:val="26"/>
        </w:rPr>
        <w:t xml:space="preserve"> </w:t>
      </w:r>
      <w:r w:rsidRPr="002C3EB6">
        <w:rPr>
          <w:rFonts w:ascii="Calibri" w:hAnsi="Calibri" w:cs="Calibri"/>
          <w:b w:val="0"/>
          <w:bCs/>
          <w:sz w:val="26"/>
          <w:szCs w:val="26"/>
        </w:rPr>
        <w:t>As mulheres chefes de família com filhos menores de 18 anos, conforme Lei Nº 11.574/2001 do Estado do Rio Grande do Sul, destinando-se, no mínimo, 01 (uma) Unidade Habitacional, independentemente da pontuação obtida;</w:t>
      </w:r>
    </w:p>
    <w:p w14:paraId="3DF679D2" w14:textId="77777777" w:rsidR="001D2B3D" w:rsidRPr="002C3EB6" w:rsidRDefault="001D2B3D" w:rsidP="001D2B3D">
      <w:pPr>
        <w:ind w:firstLine="2280"/>
        <w:rPr>
          <w:rFonts w:ascii="Calibri" w:hAnsi="Calibri" w:cs="Calibri"/>
          <w:b w:val="0"/>
          <w:bCs/>
          <w:sz w:val="26"/>
          <w:szCs w:val="26"/>
        </w:rPr>
      </w:pPr>
      <w:r w:rsidRPr="002C3EB6">
        <w:rPr>
          <w:rFonts w:ascii="Calibri" w:hAnsi="Calibri" w:cs="Calibri"/>
          <w:bCs/>
          <w:sz w:val="26"/>
          <w:szCs w:val="26"/>
        </w:rPr>
        <w:t>II –</w:t>
      </w:r>
      <w:r w:rsidRPr="002C3EB6">
        <w:rPr>
          <w:rFonts w:ascii="Calibri" w:hAnsi="Calibri" w:cs="Calibri"/>
          <w:sz w:val="26"/>
          <w:szCs w:val="26"/>
        </w:rPr>
        <w:t xml:space="preserve"> </w:t>
      </w:r>
      <w:r w:rsidRPr="002C3EB6">
        <w:rPr>
          <w:rFonts w:ascii="Calibri" w:hAnsi="Calibri" w:cs="Calibri"/>
          <w:b w:val="0"/>
          <w:bCs/>
          <w:sz w:val="26"/>
          <w:szCs w:val="26"/>
        </w:rPr>
        <w:t>As pessoas com deficiência física e/ou intelectual, conforme Lei Nº 13.739/2011 do Estado do Rio Grande do Sul, destinando-se, no mínimo, 01 (uma) Unidade Habitacional, independentemente da pontuação obtida;</w:t>
      </w:r>
    </w:p>
    <w:p w14:paraId="33AC536B" w14:textId="77777777" w:rsidR="001D2B3D" w:rsidRPr="002C3EB6" w:rsidRDefault="001D2B3D" w:rsidP="001D2B3D">
      <w:pPr>
        <w:ind w:firstLine="2280"/>
        <w:rPr>
          <w:rFonts w:ascii="Calibri" w:hAnsi="Calibri" w:cs="Calibri"/>
          <w:b w:val="0"/>
          <w:bCs/>
          <w:sz w:val="26"/>
          <w:szCs w:val="26"/>
        </w:rPr>
      </w:pPr>
      <w:r w:rsidRPr="002C3EB6">
        <w:rPr>
          <w:rFonts w:ascii="Calibri" w:hAnsi="Calibri" w:cs="Calibri"/>
          <w:bCs/>
          <w:sz w:val="26"/>
          <w:szCs w:val="26"/>
        </w:rPr>
        <w:lastRenderedPageBreak/>
        <w:t>III –</w:t>
      </w:r>
      <w:r w:rsidRPr="002C3EB6">
        <w:rPr>
          <w:rFonts w:ascii="Calibri" w:hAnsi="Calibri" w:cs="Calibri"/>
          <w:sz w:val="26"/>
          <w:szCs w:val="26"/>
        </w:rPr>
        <w:t xml:space="preserve"> </w:t>
      </w:r>
      <w:r w:rsidRPr="002C3EB6">
        <w:rPr>
          <w:rFonts w:ascii="Calibri" w:hAnsi="Calibri" w:cs="Calibri"/>
          <w:b w:val="0"/>
          <w:bCs/>
          <w:sz w:val="26"/>
          <w:szCs w:val="26"/>
        </w:rPr>
        <w:t>Aos idosos, conforme Lei Federal Nº 10.741/2003, destinando-se, no mínimo, 01 (uma) Unidade Habitacional, independentemente da pontuação obtida;</w:t>
      </w:r>
    </w:p>
    <w:p w14:paraId="7508F973" w14:textId="77777777" w:rsidR="001D2B3D" w:rsidRPr="002C3EB6" w:rsidRDefault="001D2B3D" w:rsidP="001D2B3D">
      <w:pPr>
        <w:ind w:firstLine="2280"/>
        <w:rPr>
          <w:rFonts w:ascii="Calibri" w:hAnsi="Calibri" w:cs="Calibri"/>
          <w:b w:val="0"/>
          <w:bCs/>
          <w:sz w:val="26"/>
          <w:szCs w:val="26"/>
        </w:rPr>
      </w:pPr>
      <w:r w:rsidRPr="002C3EB6">
        <w:rPr>
          <w:rFonts w:ascii="Calibri" w:hAnsi="Calibri" w:cs="Calibri"/>
          <w:bCs/>
          <w:sz w:val="26"/>
          <w:szCs w:val="26"/>
        </w:rPr>
        <w:t>IV –</w:t>
      </w:r>
      <w:r w:rsidRPr="002C3EB6">
        <w:rPr>
          <w:rFonts w:ascii="Calibri" w:hAnsi="Calibri" w:cs="Calibri"/>
          <w:sz w:val="26"/>
          <w:szCs w:val="26"/>
        </w:rPr>
        <w:t xml:space="preserve"> </w:t>
      </w:r>
      <w:r w:rsidRPr="002C3EB6">
        <w:rPr>
          <w:rFonts w:ascii="Calibri" w:hAnsi="Calibri" w:cs="Calibri"/>
          <w:b w:val="0"/>
          <w:bCs/>
          <w:sz w:val="26"/>
          <w:szCs w:val="26"/>
        </w:rPr>
        <w:t>Os homens monoparentais com filhos menores de 18 anos, destinando-se, no mínimo, 01 (uma) Unidade Habitacional, independentemente da pontuação obtida.</w:t>
      </w:r>
    </w:p>
    <w:p w14:paraId="7680DE1B" w14:textId="48D598E9" w:rsidR="00A90A6E" w:rsidRDefault="00A90A6E" w:rsidP="000D2B63">
      <w:pPr>
        <w:ind w:firstLine="2127"/>
        <w:rPr>
          <w:rFonts w:ascii="Calibri" w:hAnsi="Calibri" w:cs="Calibri"/>
          <w:b w:val="0"/>
          <w:bCs/>
          <w:sz w:val="26"/>
          <w:szCs w:val="26"/>
        </w:rPr>
      </w:pPr>
    </w:p>
    <w:p w14:paraId="4557FA16" w14:textId="67F29852" w:rsidR="00A90A6E" w:rsidRDefault="00A90A6E" w:rsidP="00A90A6E">
      <w:pPr>
        <w:numPr>
          <w:ilvl w:val="0"/>
          <w:numId w:val="1"/>
        </w:numPr>
        <w:rPr>
          <w:rFonts w:ascii="Calibri" w:hAnsi="Calibri" w:cs="Calibri"/>
          <w:sz w:val="26"/>
          <w:szCs w:val="26"/>
        </w:rPr>
      </w:pPr>
      <w:r>
        <w:rPr>
          <w:rFonts w:ascii="Calibri" w:hAnsi="Calibri" w:cs="Calibri"/>
          <w:sz w:val="26"/>
          <w:szCs w:val="26"/>
          <w:u w:val="single"/>
        </w:rPr>
        <w:t>CRITÉRIOS DE CLASSIFICAÇÃO</w:t>
      </w:r>
      <w:r>
        <w:rPr>
          <w:rFonts w:ascii="Calibri" w:hAnsi="Calibri" w:cs="Calibri"/>
          <w:sz w:val="26"/>
          <w:szCs w:val="26"/>
        </w:rPr>
        <w:t>:</w:t>
      </w:r>
    </w:p>
    <w:p w14:paraId="220F9A47" w14:textId="042362B0" w:rsidR="00FF256F" w:rsidRPr="00FF256F" w:rsidRDefault="00FF256F" w:rsidP="00FF256F">
      <w:pPr>
        <w:ind w:firstLine="2127"/>
        <w:rPr>
          <w:rFonts w:ascii="Calibri" w:hAnsi="Calibri" w:cs="Calibri"/>
          <w:b w:val="0"/>
          <w:bCs/>
          <w:sz w:val="26"/>
          <w:szCs w:val="26"/>
        </w:rPr>
      </w:pPr>
      <w:r w:rsidRPr="00FF256F">
        <w:rPr>
          <w:rFonts w:ascii="Calibri" w:hAnsi="Calibri" w:cs="Calibri"/>
          <w:b w:val="0"/>
          <w:bCs/>
          <w:sz w:val="26"/>
          <w:szCs w:val="26"/>
        </w:rPr>
        <w:t>A seleção</w:t>
      </w:r>
      <w:r>
        <w:rPr>
          <w:rFonts w:ascii="Calibri" w:hAnsi="Calibri" w:cs="Calibri"/>
          <w:b w:val="0"/>
          <w:bCs/>
          <w:sz w:val="26"/>
          <w:szCs w:val="26"/>
        </w:rPr>
        <w:t xml:space="preserve"> e classificação</w:t>
      </w:r>
      <w:r w:rsidRPr="00FF256F">
        <w:rPr>
          <w:rFonts w:ascii="Calibri" w:hAnsi="Calibri" w:cs="Calibri"/>
          <w:b w:val="0"/>
          <w:bCs/>
          <w:sz w:val="26"/>
          <w:szCs w:val="26"/>
        </w:rPr>
        <w:t xml:space="preserve"> dos </w:t>
      </w:r>
      <w:r>
        <w:rPr>
          <w:rFonts w:ascii="Calibri" w:hAnsi="Calibri" w:cs="Calibri"/>
          <w:b w:val="0"/>
          <w:bCs/>
          <w:sz w:val="26"/>
          <w:szCs w:val="26"/>
        </w:rPr>
        <w:t>interessados</w:t>
      </w:r>
      <w:r w:rsidRPr="00FF256F">
        <w:rPr>
          <w:rFonts w:ascii="Calibri" w:hAnsi="Calibri" w:cs="Calibri"/>
          <w:b w:val="0"/>
          <w:bCs/>
          <w:sz w:val="26"/>
          <w:szCs w:val="26"/>
        </w:rPr>
        <w:t xml:space="preserve"> obedecerá aos critérios demonstrados na tabela abaixo:</w:t>
      </w:r>
    </w:p>
    <w:p w14:paraId="1A34FC7C" w14:textId="77777777" w:rsidR="009B0B75" w:rsidRPr="009B0B75" w:rsidRDefault="009B0B75" w:rsidP="009B0B75">
      <w:pPr>
        <w:ind w:firstLine="2280"/>
        <w:rPr>
          <w:rFonts w:ascii="Calibri" w:hAnsi="Calibri" w:cs="Calibri"/>
          <w:b w:val="0"/>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396"/>
        <w:gridCol w:w="2265"/>
      </w:tblGrid>
      <w:tr w:rsidR="009B0B75" w:rsidRPr="009B0B75" w14:paraId="4AD5B4D6" w14:textId="77777777" w:rsidTr="00A50643">
        <w:trPr>
          <w:jc w:val="center"/>
        </w:trPr>
        <w:tc>
          <w:tcPr>
            <w:tcW w:w="3117" w:type="dxa"/>
            <w:shd w:val="clear" w:color="auto" w:fill="auto"/>
          </w:tcPr>
          <w:p w14:paraId="7DC6E168"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Situação</w:t>
            </w:r>
          </w:p>
        </w:tc>
        <w:tc>
          <w:tcPr>
            <w:tcW w:w="3396" w:type="dxa"/>
            <w:shd w:val="clear" w:color="auto" w:fill="auto"/>
          </w:tcPr>
          <w:p w14:paraId="51C2541B" w14:textId="223987F6"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Critério</w:t>
            </w:r>
          </w:p>
        </w:tc>
        <w:tc>
          <w:tcPr>
            <w:tcW w:w="2265" w:type="dxa"/>
            <w:shd w:val="clear" w:color="auto" w:fill="auto"/>
          </w:tcPr>
          <w:p w14:paraId="27217D6E"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Valor do Critério</w:t>
            </w:r>
          </w:p>
        </w:tc>
      </w:tr>
      <w:tr w:rsidR="009B0B75" w:rsidRPr="009B0B75" w14:paraId="1EBBAF7C" w14:textId="77777777" w:rsidTr="00A50643">
        <w:trPr>
          <w:jc w:val="center"/>
        </w:trPr>
        <w:tc>
          <w:tcPr>
            <w:tcW w:w="3117" w:type="dxa"/>
            <w:vMerge w:val="restart"/>
            <w:shd w:val="clear" w:color="auto" w:fill="auto"/>
          </w:tcPr>
          <w:p w14:paraId="03874159"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76E2B15F"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71BB72A2"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Situação atual do domicílio</w:t>
            </w:r>
          </w:p>
        </w:tc>
        <w:tc>
          <w:tcPr>
            <w:tcW w:w="3396" w:type="dxa"/>
            <w:shd w:val="clear" w:color="auto" w:fill="auto"/>
          </w:tcPr>
          <w:p w14:paraId="3F29AB0F"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Imóvel Localizado em Área Alagável</w:t>
            </w:r>
          </w:p>
        </w:tc>
        <w:tc>
          <w:tcPr>
            <w:tcW w:w="2265" w:type="dxa"/>
            <w:shd w:val="clear" w:color="auto" w:fill="auto"/>
          </w:tcPr>
          <w:p w14:paraId="3C94422E"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50 pontos</w:t>
            </w:r>
          </w:p>
        </w:tc>
      </w:tr>
      <w:tr w:rsidR="009B0B75" w:rsidRPr="009B0B75" w14:paraId="2CF0E92A" w14:textId="77777777" w:rsidTr="00A50643">
        <w:trPr>
          <w:trHeight w:val="282"/>
          <w:jc w:val="center"/>
        </w:trPr>
        <w:tc>
          <w:tcPr>
            <w:tcW w:w="3117" w:type="dxa"/>
            <w:vMerge/>
            <w:shd w:val="clear" w:color="auto" w:fill="auto"/>
          </w:tcPr>
          <w:p w14:paraId="2147FA8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61637FCF"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Imóvel em péssimo estado de habitabilidade</w:t>
            </w:r>
          </w:p>
        </w:tc>
        <w:tc>
          <w:tcPr>
            <w:tcW w:w="2265" w:type="dxa"/>
            <w:shd w:val="clear" w:color="auto" w:fill="auto"/>
          </w:tcPr>
          <w:p w14:paraId="412B15D2"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40 pontos</w:t>
            </w:r>
          </w:p>
        </w:tc>
      </w:tr>
      <w:tr w:rsidR="009B0B75" w:rsidRPr="009B0B75" w14:paraId="5DED2F90" w14:textId="77777777" w:rsidTr="00A50643">
        <w:trPr>
          <w:trHeight w:val="282"/>
          <w:jc w:val="center"/>
        </w:trPr>
        <w:tc>
          <w:tcPr>
            <w:tcW w:w="3117" w:type="dxa"/>
            <w:vMerge/>
            <w:shd w:val="clear" w:color="auto" w:fill="auto"/>
          </w:tcPr>
          <w:p w14:paraId="312DBBDD"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428CCB53"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Imóvel Alugado</w:t>
            </w:r>
          </w:p>
        </w:tc>
        <w:tc>
          <w:tcPr>
            <w:tcW w:w="2265" w:type="dxa"/>
            <w:shd w:val="clear" w:color="auto" w:fill="auto"/>
          </w:tcPr>
          <w:p w14:paraId="2E611847"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30 pontos</w:t>
            </w:r>
          </w:p>
        </w:tc>
      </w:tr>
      <w:tr w:rsidR="009B0B75" w:rsidRPr="009B0B75" w14:paraId="5BED2124" w14:textId="77777777" w:rsidTr="00A50643">
        <w:trPr>
          <w:jc w:val="center"/>
        </w:trPr>
        <w:tc>
          <w:tcPr>
            <w:tcW w:w="3117" w:type="dxa"/>
            <w:vMerge/>
            <w:shd w:val="clear" w:color="auto" w:fill="auto"/>
          </w:tcPr>
          <w:p w14:paraId="6F4683FF"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7F42C1E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Famílias em coabitação</w:t>
            </w:r>
          </w:p>
        </w:tc>
        <w:tc>
          <w:tcPr>
            <w:tcW w:w="2265" w:type="dxa"/>
            <w:shd w:val="clear" w:color="auto" w:fill="auto"/>
          </w:tcPr>
          <w:p w14:paraId="3F167757"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20 pontos</w:t>
            </w:r>
          </w:p>
        </w:tc>
      </w:tr>
      <w:tr w:rsidR="009B0B75" w:rsidRPr="009B0B75" w14:paraId="3A08510D" w14:textId="77777777" w:rsidTr="00A50643">
        <w:trPr>
          <w:jc w:val="center"/>
        </w:trPr>
        <w:tc>
          <w:tcPr>
            <w:tcW w:w="3117" w:type="dxa"/>
            <w:vMerge/>
            <w:shd w:val="clear" w:color="auto" w:fill="auto"/>
          </w:tcPr>
          <w:p w14:paraId="331D486E"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05708273"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Imóvel cedido</w:t>
            </w:r>
          </w:p>
        </w:tc>
        <w:tc>
          <w:tcPr>
            <w:tcW w:w="2265" w:type="dxa"/>
            <w:shd w:val="clear" w:color="auto" w:fill="auto"/>
          </w:tcPr>
          <w:p w14:paraId="48492B20"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10 pontos</w:t>
            </w:r>
          </w:p>
        </w:tc>
      </w:tr>
      <w:tr w:rsidR="009B0B75" w:rsidRPr="009B0B75" w14:paraId="3CFFD205" w14:textId="77777777" w:rsidTr="00A50643">
        <w:trPr>
          <w:jc w:val="center"/>
        </w:trPr>
        <w:tc>
          <w:tcPr>
            <w:tcW w:w="3117" w:type="dxa"/>
            <w:vMerge w:val="restart"/>
            <w:shd w:val="clear" w:color="auto" w:fill="auto"/>
          </w:tcPr>
          <w:p w14:paraId="6C1A452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46DCA6F0"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19FD2C11"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Situação de composição familiar</w:t>
            </w:r>
          </w:p>
        </w:tc>
        <w:tc>
          <w:tcPr>
            <w:tcW w:w="3396" w:type="dxa"/>
            <w:shd w:val="clear" w:color="auto" w:fill="auto"/>
          </w:tcPr>
          <w:p w14:paraId="20904AB7"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Monoparental feminina com filhos menores de 18 anos</w:t>
            </w:r>
          </w:p>
        </w:tc>
        <w:tc>
          <w:tcPr>
            <w:tcW w:w="2265" w:type="dxa"/>
            <w:shd w:val="clear" w:color="auto" w:fill="auto"/>
          </w:tcPr>
          <w:p w14:paraId="5A8F0D58"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25 pontos</w:t>
            </w:r>
          </w:p>
        </w:tc>
      </w:tr>
      <w:tr w:rsidR="009B0B75" w:rsidRPr="009B0B75" w14:paraId="3F6E6A9A" w14:textId="77777777" w:rsidTr="00A50643">
        <w:trPr>
          <w:trHeight w:val="241"/>
          <w:jc w:val="center"/>
        </w:trPr>
        <w:tc>
          <w:tcPr>
            <w:tcW w:w="3117" w:type="dxa"/>
            <w:vMerge/>
            <w:shd w:val="clear" w:color="auto" w:fill="auto"/>
          </w:tcPr>
          <w:p w14:paraId="3D28D69E"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62BE4C34"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Monoparental masculina com filhos menores de 18 anos</w:t>
            </w:r>
          </w:p>
        </w:tc>
        <w:tc>
          <w:tcPr>
            <w:tcW w:w="2265" w:type="dxa"/>
            <w:shd w:val="clear" w:color="auto" w:fill="auto"/>
          </w:tcPr>
          <w:p w14:paraId="397E5ACE"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20 pontos</w:t>
            </w:r>
          </w:p>
        </w:tc>
      </w:tr>
      <w:tr w:rsidR="009B0B75" w:rsidRPr="009B0B75" w14:paraId="33E42991" w14:textId="77777777" w:rsidTr="00A50643">
        <w:trPr>
          <w:jc w:val="center"/>
        </w:trPr>
        <w:tc>
          <w:tcPr>
            <w:tcW w:w="3117" w:type="dxa"/>
            <w:vMerge/>
            <w:shd w:val="clear" w:color="auto" w:fill="auto"/>
          </w:tcPr>
          <w:p w14:paraId="09FC60A7"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32149DD1"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Casal com filhos menores de 18 anos</w:t>
            </w:r>
          </w:p>
        </w:tc>
        <w:tc>
          <w:tcPr>
            <w:tcW w:w="2265" w:type="dxa"/>
            <w:shd w:val="clear" w:color="auto" w:fill="auto"/>
          </w:tcPr>
          <w:p w14:paraId="5BF728C6"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15 pontos</w:t>
            </w:r>
          </w:p>
        </w:tc>
      </w:tr>
      <w:tr w:rsidR="009B0B75" w:rsidRPr="009B0B75" w14:paraId="6D45ED6D" w14:textId="77777777" w:rsidTr="00A50643">
        <w:trPr>
          <w:trHeight w:val="223"/>
          <w:jc w:val="center"/>
        </w:trPr>
        <w:tc>
          <w:tcPr>
            <w:tcW w:w="3117" w:type="dxa"/>
            <w:vMerge/>
            <w:shd w:val="clear" w:color="auto" w:fill="auto"/>
          </w:tcPr>
          <w:p w14:paraId="531B8042"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611442F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Casal sem filhos</w:t>
            </w:r>
          </w:p>
        </w:tc>
        <w:tc>
          <w:tcPr>
            <w:tcW w:w="2265" w:type="dxa"/>
            <w:shd w:val="clear" w:color="auto" w:fill="auto"/>
          </w:tcPr>
          <w:p w14:paraId="615AA3AC"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10 pontos</w:t>
            </w:r>
          </w:p>
        </w:tc>
      </w:tr>
      <w:tr w:rsidR="009B0B75" w:rsidRPr="009B0B75" w14:paraId="5D7A1634" w14:textId="77777777" w:rsidTr="00A50643">
        <w:trPr>
          <w:jc w:val="center"/>
        </w:trPr>
        <w:tc>
          <w:tcPr>
            <w:tcW w:w="3117" w:type="dxa"/>
            <w:vMerge/>
            <w:shd w:val="clear" w:color="auto" w:fill="auto"/>
          </w:tcPr>
          <w:p w14:paraId="2EB256AD"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0AB3E9DE"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 xml:space="preserve">Solteiro(a) / viúvo(a) / separado(a) divorciado(a) </w:t>
            </w:r>
          </w:p>
        </w:tc>
        <w:tc>
          <w:tcPr>
            <w:tcW w:w="2265" w:type="dxa"/>
            <w:shd w:val="clear" w:color="auto" w:fill="auto"/>
          </w:tcPr>
          <w:p w14:paraId="331F93E9"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5 pontos</w:t>
            </w:r>
          </w:p>
        </w:tc>
      </w:tr>
      <w:tr w:rsidR="009B0B75" w:rsidRPr="009B0B75" w14:paraId="583B0D5F" w14:textId="77777777" w:rsidTr="00A50643">
        <w:trPr>
          <w:jc w:val="center"/>
        </w:trPr>
        <w:tc>
          <w:tcPr>
            <w:tcW w:w="3117" w:type="dxa"/>
            <w:vMerge w:val="restart"/>
            <w:shd w:val="clear" w:color="auto" w:fill="auto"/>
          </w:tcPr>
          <w:p w14:paraId="2FB2AA73"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7441C448"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Situação especial</w:t>
            </w:r>
          </w:p>
        </w:tc>
        <w:tc>
          <w:tcPr>
            <w:tcW w:w="3396" w:type="dxa"/>
            <w:shd w:val="clear" w:color="auto" w:fill="auto"/>
          </w:tcPr>
          <w:p w14:paraId="1A13FB70"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Família com pessoa deficiente</w:t>
            </w:r>
          </w:p>
        </w:tc>
        <w:tc>
          <w:tcPr>
            <w:tcW w:w="2265" w:type="dxa"/>
            <w:shd w:val="clear" w:color="auto" w:fill="auto"/>
          </w:tcPr>
          <w:p w14:paraId="0BA1C624"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u w:val="single"/>
                <w:lang w:bidi="pt-BR"/>
              </w:rPr>
            </w:pPr>
            <w:r w:rsidRPr="009B0B75">
              <w:rPr>
                <w:rFonts w:ascii="Calibri" w:eastAsia="Verdana" w:hAnsi="Calibri"/>
                <w:b w:val="0"/>
                <w:bCs/>
                <w:sz w:val="20"/>
                <w:szCs w:val="20"/>
                <w:lang w:bidi="pt-BR"/>
              </w:rPr>
              <w:t>10 pontos</w:t>
            </w:r>
          </w:p>
        </w:tc>
      </w:tr>
      <w:tr w:rsidR="009B0B75" w:rsidRPr="009B0B75" w14:paraId="2C145935" w14:textId="77777777" w:rsidTr="00A50643">
        <w:trPr>
          <w:jc w:val="center"/>
        </w:trPr>
        <w:tc>
          <w:tcPr>
            <w:tcW w:w="3117" w:type="dxa"/>
            <w:vMerge/>
            <w:shd w:val="clear" w:color="auto" w:fill="auto"/>
          </w:tcPr>
          <w:p w14:paraId="6C7CDB7D"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0CFD2C6B"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Família com pessoa idosa        (mais de 60 anos)</w:t>
            </w:r>
          </w:p>
        </w:tc>
        <w:tc>
          <w:tcPr>
            <w:tcW w:w="2265" w:type="dxa"/>
            <w:shd w:val="clear" w:color="auto" w:fill="auto"/>
          </w:tcPr>
          <w:p w14:paraId="679DCED3"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10 pontos</w:t>
            </w:r>
          </w:p>
        </w:tc>
      </w:tr>
      <w:tr w:rsidR="009B0B75" w:rsidRPr="009B0B75" w14:paraId="5B156354" w14:textId="77777777" w:rsidTr="00A50643">
        <w:trPr>
          <w:jc w:val="center"/>
        </w:trPr>
        <w:tc>
          <w:tcPr>
            <w:tcW w:w="3117" w:type="dxa"/>
            <w:vMerge/>
            <w:shd w:val="clear" w:color="auto" w:fill="auto"/>
          </w:tcPr>
          <w:p w14:paraId="23AF16F4"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0F105A2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 xml:space="preserve">Família com menores de               18 </w:t>
            </w:r>
            <w:r w:rsidRPr="009B0B75">
              <w:rPr>
                <w:rFonts w:ascii="Calibri" w:eastAsia="Verdana" w:hAnsi="Calibri"/>
                <w:b w:val="0"/>
                <w:bCs/>
                <w:sz w:val="20"/>
                <w:szCs w:val="20"/>
                <w:lang w:bidi="pt-BR"/>
              </w:rPr>
              <w:lastRenderedPageBreak/>
              <w:t>(dezoito) anos - cada</w:t>
            </w:r>
          </w:p>
        </w:tc>
        <w:tc>
          <w:tcPr>
            <w:tcW w:w="2265" w:type="dxa"/>
            <w:shd w:val="clear" w:color="auto" w:fill="auto"/>
          </w:tcPr>
          <w:p w14:paraId="01600110"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lastRenderedPageBreak/>
              <w:t>5 pontos</w:t>
            </w:r>
          </w:p>
        </w:tc>
      </w:tr>
      <w:tr w:rsidR="009B0B75" w:rsidRPr="009B0B75" w14:paraId="58D21807" w14:textId="77777777" w:rsidTr="00A50643">
        <w:trPr>
          <w:jc w:val="center"/>
        </w:trPr>
        <w:tc>
          <w:tcPr>
            <w:tcW w:w="3117" w:type="dxa"/>
            <w:vMerge w:val="restart"/>
            <w:shd w:val="clear" w:color="auto" w:fill="auto"/>
          </w:tcPr>
          <w:p w14:paraId="5E908746"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Renda familiar</w:t>
            </w:r>
          </w:p>
        </w:tc>
        <w:tc>
          <w:tcPr>
            <w:tcW w:w="3396" w:type="dxa"/>
            <w:shd w:val="clear" w:color="auto" w:fill="auto"/>
          </w:tcPr>
          <w:p w14:paraId="69A27419"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Até R$. 1.516,00</w:t>
            </w:r>
          </w:p>
        </w:tc>
        <w:tc>
          <w:tcPr>
            <w:tcW w:w="2265" w:type="dxa"/>
            <w:shd w:val="clear" w:color="auto" w:fill="auto"/>
          </w:tcPr>
          <w:p w14:paraId="184CE3F6"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25 pontos</w:t>
            </w:r>
          </w:p>
        </w:tc>
      </w:tr>
      <w:tr w:rsidR="009B0B75" w:rsidRPr="009B0B75" w14:paraId="63AA55BE" w14:textId="77777777" w:rsidTr="00A50643">
        <w:trPr>
          <w:jc w:val="center"/>
        </w:trPr>
        <w:tc>
          <w:tcPr>
            <w:tcW w:w="3117" w:type="dxa"/>
            <w:vMerge/>
            <w:shd w:val="clear" w:color="auto" w:fill="auto"/>
          </w:tcPr>
          <w:p w14:paraId="0EF09F36"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401885DA"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De R$. 1.516,01 à R$. 2.850,00</w:t>
            </w:r>
          </w:p>
        </w:tc>
        <w:tc>
          <w:tcPr>
            <w:tcW w:w="2265" w:type="dxa"/>
            <w:shd w:val="clear" w:color="auto" w:fill="auto"/>
          </w:tcPr>
          <w:p w14:paraId="07D3CE9F"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15 pontos</w:t>
            </w:r>
          </w:p>
        </w:tc>
      </w:tr>
      <w:tr w:rsidR="009B0B75" w:rsidRPr="009B0B75" w14:paraId="5310EFD5" w14:textId="77777777" w:rsidTr="00A50643">
        <w:trPr>
          <w:trHeight w:val="188"/>
          <w:jc w:val="center"/>
        </w:trPr>
        <w:tc>
          <w:tcPr>
            <w:tcW w:w="3117" w:type="dxa"/>
            <w:vMerge w:val="restart"/>
            <w:shd w:val="clear" w:color="auto" w:fill="auto"/>
          </w:tcPr>
          <w:p w14:paraId="18A84BC4"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p w14:paraId="0B6F6DB5"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Tempo de Residência no Município</w:t>
            </w:r>
          </w:p>
        </w:tc>
        <w:tc>
          <w:tcPr>
            <w:tcW w:w="3396" w:type="dxa"/>
            <w:shd w:val="clear" w:color="auto" w:fill="auto"/>
          </w:tcPr>
          <w:p w14:paraId="4CD06184"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De 02 à 05 anos</w:t>
            </w:r>
          </w:p>
        </w:tc>
        <w:tc>
          <w:tcPr>
            <w:tcW w:w="2265" w:type="dxa"/>
            <w:shd w:val="clear" w:color="auto" w:fill="auto"/>
          </w:tcPr>
          <w:p w14:paraId="7139D799"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10 pontos</w:t>
            </w:r>
          </w:p>
        </w:tc>
      </w:tr>
      <w:tr w:rsidR="009B0B75" w:rsidRPr="009B0B75" w14:paraId="08C5D454" w14:textId="77777777" w:rsidTr="00A50643">
        <w:trPr>
          <w:trHeight w:val="188"/>
          <w:jc w:val="center"/>
        </w:trPr>
        <w:tc>
          <w:tcPr>
            <w:tcW w:w="3117" w:type="dxa"/>
            <w:vMerge/>
            <w:shd w:val="clear" w:color="auto" w:fill="auto"/>
          </w:tcPr>
          <w:p w14:paraId="4BCDA3E8"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2B15D9D8"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Acima de 05 anos até 10 anos</w:t>
            </w:r>
          </w:p>
        </w:tc>
        <w:tc>
          <w:tcPr>
            <w:tcW w:w="2265" w:type="dxa"/>
            <w:shd w:val="clear" w:color="auto" w:fill="auto"/>
          </w:tcPr>
          <w:p w14:paraId="0052EFCA"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20 pontos</w:t>
            </w:r>
          </w:p>
        </w:tc>
      </w:tr>
      <w:tr w:rsidR="009B0B75" w:rsidRPr="009B0B75" w14:paraId="7C5B4BB8" w14:textId="77777777" w:rsidTr="00A50643">
        <w:trPr>
          <w:trHeight w:val="188"/>
          <w:jc w:val="center"/>
        </w:trPr>
        <w:tc>
          <w:tcPr>
            <w:tcW w:w="3117" w:type="dxa"/>
            <w:vMerge/>
            <w:shd w:val="clear" w:color="auto" w:fill="auto"/>
          </w:tcPr>
          <w:p w14:paraId="286F59FC"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52DBD4A1"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Acima de 10 anos</w:t>
            </w:r>
          </w:p>
        </w:tc>
        <w:tc>
          <w:tcPr>
            <w:tcW w:w="2265" w:type="dxa"/>
            <w:shd w:val="clear" w:color="auto" w:fill="auto"/>
          </w:tcPr>
          <w:p w14:paraId="56790901"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30 pontos</w:t>
            </w:r>
          </w:p>
        </w:tc>
      </w:tr>
      <w:tr w:rsidR="009B0B75" w:rsidRPr="009B0B75" w14:paraId="2F1F5525" w14:textId="77777777" w:rsidTr="00A50643">
        <w:trPr>
          <w:trHeight w:val="282"/>
          <w:jc w:val="center"/>
        </w:trPr>
        <w:tc>
          <w:tcPr>
            <w:tcW w:w="3117" w:type="dxa"/>
            <w:vMerge w:val="restart"/>
            <w:shd w:val="clear" w:color="auto" w:fill="auto"/>
          </w:tcPr>
          <w:p w14:paraId="5574C24F"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Situação Pessoal</w:t>
            </w:r>
          </w:p>
        </w:tc>
        <w:tc>
          <w:tcPr>
            <w:tcW w:w="3396" w:type="dxa"/>
            <w:shd w:val="clear" w:color="auto" w:fill="auto"/>
          </w:tcPr>
          <w:p w14:paraId="7B4F4343"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Idosos acima de 60 anos</w:t>
            </w:r>
          </w:p>
        </w:tc>
        <w:tc>
          <w:tcPr>
            <w:tcW w:w="2265" w:type="dxa"/>
            <w:shd w:val="clear" w:color="auto" w:fill="auto"/>
          </w:tcPr>
          <w:p w14:paraId="2AD45721"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25 pontos</w:t>
            </w:r>
          </w:p>
        </w:tc>
      </w:tr>
      <w:tr w:rsidR="009B0B75" w:rsidRPr="009B0B75" w14:paraId="439002B1" w14:textId="77777777" w:rsidTr="00A50643">
        <w:trPr>
          <w:trHeight w:val="282"/>
          <w:jc w:val="center"/>
        </w:trPr>
        <w:tc>
          <w:tcPr>
            <w:tcW w:w="3117" w:type="dxa"/>
            <w:vMerge/>
            <w:shd w:val="clear" w:color="auto" w:fill="auto"/>
          </w:tcPr>
          <w:p w14:paraId="60124335"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p>
        </w:tc>
        <w:tc>
          <w:tcPr>
            <w:tcW w:w="3396" w:type="dxa"/>
            <w:shd w:val="clear" w:color="auto" w:fill="auto"/>
          </w:tcPr>
          <w:p w14:paraId="37A92F22" w14:textId="77777777" w:rsidR="009B0B75" w:rsidRPr="009B0B75" w:rsidRDefault="009B0B75" w:rsidP="00A50643">
            <w:pPr>
              <w:widowControl w:val="0"/>
              <w:autoSpaceDE w:val="0"/>
              <w:autoSpaceDN w:val="0"/>
              <w:spacing w:before="194" w:line="360" w:lineRule="auto"/>
              <w:rPr>
                <w:rFonts w:ascii="Calibri" w:eastAsia="Verdana" w:hAnsi="Calibri"/>
                <w:b w:val="0"/>
                <w:bCs/>
                <w:sz w:val="20"/>
                <w:szCs w:val="20"/>
                <w:lang w:bidi="pt-BR"/>
              </w:rPr>
            </w:pPr>
            <w:r w:rsidRPr="009B0B75">
              <w:rPr>
                <w:rFonts w:ascii="Calibri" w:eastAsia="Verdana" w:hAnsi="Calibri"/>
                <w:b w:val="0"/>
                <w:bCs/>
                <w:sz w:val="20"/>
                <w:szCs w:val="20"/>
                <w:lang w:bidi="pt-BR"/>
              </w:rPr>
              <w:t>Pessoas de 18 até 60 anos</w:t>
            </w:r>
          </w:p>
        </w:tc>
        <w:tc>
          <w:tcPr>
            <w:tcW w:w="2265" w:type="dxa"/>
            <w:shd w:val="clear" w:color="auto" w:fill="auto"/>
          </w:tcPr>
          <w:p w14:paraId="7081EDE3" w14:textId="77777777" w:rsidR="009B0B75" w:rsidRPr="009B0B75" w:rsidRDefault="009B0B75" w:rsidP="00B13039">
            <w:pPr>
              <w:widowControl w:val="0"/>
              <w:autoSpaceDE w:val="0"/>
              <w:autoSpaceDN w:val="0"/>
              <w:spacing w:before="194" w:line="360" w:lineRule="auto"/>
              <w:jc w:val="center"/>
              <w:rPr>
                <w:rFonts w:ascii="Calibri" w:eastAsia="Verdana" w:hAnsi="Calibri"/>
                <w:b w:val="0"/>
                <w:bCs/>
                <w:sz w:val="20"/>
                <w:szCs w:val="20"/>
                <w:lang w:bidi="pt-BR"/>
              </w:rPr>
            </w:pPr>
            <w:r w:rsidRPr="009B0B75">
              <w:rPr>
                <w:rFonts w:ascii="Calibri" w:eastAsia="Verdana" w:hAnsi="Calibri"/>
                <w:b w:val="0"/>
                <w:bCs/>
                <w:sz w:val="20"/>
                <w:szCs w:val="20"/>
                <w:lang w:bidi="pt-BR"/>
              </w:rPr>
              <w:t>10 pontos</w:t>
            </w:r>
          </w:p>
        </w:tc>
      </w:tr>
    </w:tbl>
    <w:p w14:paraId="60CA67D7" w14:textId="7118C530" w:rsidR="00A90A6E" w:rsidRDefault="00A90A6E" w:rsidP="00A90A6E">
      <w:pPr>
        <w:ind w:left="2061"/>
        <w:rPr>
          <w:rFonts w:ascii="Calibri" w:hAnsi="Calibri" w:cs="Calibri"/>
          <w:b w:val="0"/>
          <w:bCs/>
          <w:sz w:val="26"/>
          <w:szCs w:val="26"/>
        </w:rPr>
      </w:pPr>
    </w:p>
    <w:p w14:paraId="5E51B7B3" w14:textId="6B4D648C" w:rsidR="00FF256F" w:rsidRDefault="00F7473B" w:rsidP="002409C6">
      <w:pPr>
        <w:ind w:firstLine="2127"/>
        <w:rPr>
          <w:rFonts w:ascii="Calibri" w:eastAsia="Verdana" w:hAnsi="Calibri" w:cs="Calibri"/>
          <w:b w:val="0"/>
          <w:bCs/>
          <w:sz w:val="26"/>
          <w:szCs w:val="26"/>
        </w:rPr>
      </w:pPr>
      <w:r>
        <w:rPr>
          <w:rFonts w:ascii="Calibri" w:hAnsi="Calibri" w:cs="Calibri"/>
          <w:sz w:val="26"/>
          <w:szCs w:val="26"/>
          <w:u w:val="single"/>
        </w:rPr>
        <w:t>8</w:t>
      </w:r>
      <w:r w:rsidR="00DF2298">
        <w:rPr>
          <w:rFonts w:ascii="Calibri" w:hAnsi="Calibri" w:cs="Calibri"/>
          <w:sz w:val="26"/>
          <w:szCs w:val="26"/>
          <w:u w:val="single"/>
        </w:rPr>
        <w:t>.</w:t>
      </w:r>
      <w:r>
        <w:rPr>
          <w:rFonts w:ascii="Calibri" w:hAnsi="Calibri" w:cs="Calibri"/>
          <w:sz w:val="26"/>
          <w:szCs w:val="26"/>
          <w:u w:val="single"/>
        </w:rPr>
        <w:t>1</w:t>
      </w:r>
      <w:r>
        <w:rPr>
          <w:rFonts w:ascii="Calibri" w:hAnsi="Calibri" w:cs="Calibri"/>
          <w:sz w:val="26"/>
          <w:szCs w:val="26"/>
        </w:rPr>
        <w:t xml:space="preserve"> -</w:t>
      </w:r>
      <w:r>
        <w:rPr>
          <w:rFonts w:ascii="Calibri" w:hAnsi="Calibri" w:cs="Calibri"/>
          <w:b w:val="0"/>
          <w:bCs/>
          <w:sz w:val="26"/>
          <w:szCs w:val="26"/>
        </w:rPr>
        <w:t xml:space="preserve"> </w:t>
      </w:r>
      <w:r w:rsidR="00036A1F" w:rsidRPr="00036A1F">
        <w:rPr>
          <w:rFonts w:ascii="Calibri" w:eastAsia="Verdana" w:hAnsi="Calibri" w:cs="Calibri"/>
          <w:b w:val="0"/>
          <w:bCs/>
          <w:sz w:val="26"/>
          <w:szCs w:val="26"/>
        </w:rPr>
        <w:t>Para efeito da classificação mencionada nest</w:t>
      </w:r>
      <w:r w:rsidR="00036A1F">
        <w:rPr>
          <w:rFonts w:ascii="Calibri" w:eastAsia="Verdana" w:hAnsi="Calibri" w:cs="Calibri"/>
          <w:b w:val="0"/>
          <w:bCs/>
          <w:sz w:val="26"/>
          <w:szCs w:val="26"/>
        </w:rPr>
        <w:t>a Cláusula</w:t>
      </w:r>
      <w:r w:rsidR="00036A1F" w:rsidRPr="00036A1F">
        <w:rPr>
          <w:rFonts w:ascii="Calibri" w:eastAsia="Verdana" w:hAnsi="Calibri" w:cs="Calibri"/>
          <w:b w:val="0"/>
          <w:bCs/>
          <w:sz w:val="26"/>
          <w:szCs w:val="26"/>
        </w:rPr>
        <w:t>, levar-se-á em consideração o maior grau de vulnerabilidade apurado pela soma da pontuação atingida pelo</w:t>
      </w:r>
      <w:r w:rsidR="00036A1F">
        <w:rPr>
          <w:rFonts w:ascii="Calibri" w:eastAsia="Verdana" w:hAnsi="Calibri" w:cs="Calibri"/>
          <w:b w:val="0"/>
          <w:bCs/>
          <w:sz w:val="26"/>
          <w:szCs w:val="26"/>
        </w:rPr>
        <w:t xml:space="preserve"> interessado inscrito</w:t>
      </w:r>
      <w:r w:rsidR="00036A1F" w:rsidRPr="00036A1F">
        <w:rPr>
          <w:rFonts w:ascii="Calibri" w:eastAsia="Verdana" w:hAnsi="Calibri" w:cs="Calibri"/>
          <w:b w:val="0"/>
          <w:bCs/>
          <w:sz w:val="26"/>
          <w:szCs w:val="26"/>
        </w:rPr>
        <w:t>.</w:t>
      </w:r>
    </w:p>
    <w:p w14:paraId="65899EBE" w14:textId="77777777" w:rsidR="001618CD" w:rsidRPr="001618CD" w:rsidRDefault="000006B3" w:rsidP="001618CD">
      <w:pPr>
        <w:ind w:firstLine="2127"/>
        <w:rPr>
          <w:rFonts w:ascii="Calibri" w:eastAsia="Verdana" w:hAnsi="Calibri" w:cs="Calibri"/>
          <w:b w:val="0"/>
          <w:bCs/>
          <w:sz w:val="26"/>
          <w:szCs w:val="26"/>
        </w:rPr>
      </w:pPr>
      <w:r w:rsidRPr="001618CD">
        <w:rPr>
          <w:rFonts w:ascii="Calibri" w:eastAsia="Verdana" w:hAnsi="Calibri" w:cs="Calibri"/>
          <w:sz w:val="26"/>
          <w:szCs w:val="26"/>
          <w:u w:val="single"/>
        </w:rPr>
        <w:t>8.2</w:t>
      </w:r>
      <w:r w:rsidRPr="001618CD">
        <w:rPr>
          <w:rFonts w:ascii="Calibri" w:eastAsia="Verdana" w:hAnsi="Calibri" w:cs="Calibri"/>
          <w:sz w:val="26"/>
          <w:szCs w:val="26"/>
        </w:rPr>
        <w:t xml:space="preserve"> -</w:t>
      </w:r>
      <w:r w:rsidRPr="001618CD">
        <w:rPr>
          <w:rFonts w:ascii="Calibri" w:eastAsia="Verdana" w:hAnsi="Calibri" w:cs="Calibri"/>
          <w:b w:val="0"/>
          <w:bCs/>
          <w:sz w:val="26"/>
          <w:szCs w:val="26"/>
        </w:rPr>
        <w:t xml:space="preserve"> </w:t>
      </w:r>
      <w:r w:rsidR="001618CD" w:rsidRPr="001618CD">
        <w:rPr>
          <w:rFonts w:ascii="Calibri" w:eastAsia="Verdana" w:hAnsi="Calibri" w:cs="Calibri"/>
          <w:b w:val="0"/>
          <w:bCs/>
          <w:sz w:val="26"/>
          <w:szCs w:val="26"/>
        </w:rPr>
        <w:t>Ocorrendo igualdade no somatório da pontuação o desempate será efetuado através da análise da maior pontuação considerando-se os seguintes itens, sucessivamente, um a um, até que se configure o desempate:</w:t>
      </w:r>
    </w:p>
    <w:p w14:paraId="1B94D17A"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sz w:val="26"/>
          <w:szCs w:val="26"/>
        </w:rPr>
        <w:t xml:space="preserve">I – </w:t>
      </w:r>
      <w:r w:rsidRPr="00A32198">
        <w:rPr>
          <w:rFonts w:ascii="Calibri" w:eastAsia="Verdana" w:hAnsi="Calibri" w:cs="Calibri"/>
          <w:b w:val="0"/>
          <w:bCs/>
          <w:sz w:val="26"/>
          <w:szCs w:val="26"/>
        </w:rPr>
        <w:t>Situação atual do domicílio;</w:t>
      </w:r>
    </w:p>
    <w:p w14:paraId="3734FEAD"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sz w:val="26"/>
          <w:szCs w:val="26"/>
        </w:rPr>
        <w:t xml:space="preserve">II – </w:t>
      </w:r>
      <w:r w:rsidRPr="00A32198">
        <w:rPr>
          <w:rFonts w:ascii="Calibri" w:eastAsia="Verdana" w:hAnsi="Calibri" w:cs="Calibri"/>
          <w:b w:val="0"/>
          <w:bCs/>
          <w:sz w:val="26"/>
          <w:szCs w:val="26"/>
        </w:rPr>
        <w:t>Situação de composição familiar;</w:t>
      </w:r>
    </w:p>
    <w:p w14:paraId="071B0606"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sz w:val="26"/>
          <w:szCs w:val="26"/>
        </w:rPr>
        <w:t xml:space="preserve">III – </w:t>
      </w:r>
      <w:r w:rsidRPr="00A32198">
        <w:rPr>
          <w:rFonts w:ascii="Calibri" w:eastAsia="Verdana" w:hAnsi="Calibri" w:cs="Calibri"/>
          <w:b w:val="0"/>
          <w:bCs/>
          <w:sz w:val="26"/>
          <w:szCs w:val="26"/>
        </w:rPr>
        <w:t>Situação especial;</w:t>
      </w:r>
    </w:p>
    <w:p w14:paraId="32C2B91F"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sz w:val="26"/>
          <w:szCs w:val="26"/>
        </w:rPr>
        <w:t xml:space="preserve">IV – </w:t>
      </w:r>
      <w:r w:rsidRPr="00A32198">
        <w:rPr>
          <w:rFonts w:ascii="Calibri" w:eastAsia="Verdana" w:hAnsi="Calibri" w:cs="Calibri"/>
          <w:b w:val="0"/>
          <w:bCs/>
          <w:sz w:val="26"/>
          <w:szCs w:val="26"/>
        </w:rPr>
        <w:t>Renda familiar;</w:t>
      </w:r>
    </w:p>
    <w:p w14:paraId="7344A2CA"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bCs/>
          <w:sz w:val="26"/>
          <w:szCs w:val="26"/>
        </w:rPr>
        <w:t>V –</w:t>
      </w:r>
      <w:r w:rsidRPr="00A32198">
        <w:rPr>
          <w:rFonts w:ascii="Calibri" w:eastAsia="Verdana" w:hAnsi="Calibri" w:cs="Calibri"/>
          <w:sz w:val="26"/>
          <w:szCs w:val="26"/>
        </w:rPr>
        <w:t xml:space="preserve"> </w:t>
      </w:r>
      <w:r w:rsidRPr="00A32198">
        <w:rPr>
          <w:rFonts w:ascii="Calibri" w:eastAsia="Verdana" w:hAnsi="Calibri" w:cs="Calibri"/>
          <w:b w:val="0"/>
          <w:bCs/>
          <w:sz w:val="26"/>
          <w:szCs w:val="26"/>
        </w:rPr>
        <w:t>Situação Pessoal;</w:t>
      </w:r>
    </w:p>
    <w:p w14:paraId="2B2618FE"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bCs/>
          <w:sz w:val="26"/>
          <w:szCs w:val="26"/>
        </w:rPr>
        <w:t xml:space="preserve">VI - </w:t>
      </w:r>
      <w:r w:rsidRPr="00A32198">
        <w:rPr>
          <w:rFonts w:ascii="Calibri" w:eastAsia="Verdana" w:hAnsi="Calibri" w:cs="Calibri"/>
          <w:sz w:val="26"/>
          <w:szCs w:val="26"/>
        </w:rPr>
        <w:t xml:space="preserve"> </w:t>
      </w:r>
      <w:r w:rsidRPr="00A32198">
        <w:rPr>
          <w:rFonts w:ascii="Calibri" w:eastAsia="Verdana" w:hAnsi="Calibri" w:cs="Calibri"/>
          <w:b w:val="0"/>
          <w:bCs/>
          <w:sz w:val="26"/>
          <w:szCs w:val="26"/>
        </w:rPr>
        <w:t>Tempo de Residência no Município;</w:t>
      </w:r>
    </w:p>
    <w:p w14:paraId="6F999A9E" w14:textId="77777777" w:rsidR="00A32198" w:rsidRPr="00A32198" w:rsidRDefault="00A32198" w:rsidP="00A32198">
      <w:pPr>
        <w:ind w:firstLine="2127"/>
        <w:rPr>
          <w:rFonts w:ascii="Calibri" w:eastAsia="Verdana" w:hAnsi="Calibri" w:cs="Calibri"/>
          <w:b w:val="0"/>
          <w:bCs/>
          <w:sz w:val="26"/>
          <w:szCs w:val="26"/>
        </w:rPr>
      </w:pPr>
      <w:r w:rsidRPr="00A32198">
        <w:rPr>
          <w:rFonts w:ascii="Calibri" w:eastAsia="Verdana" w:hAnsi="Calibri" w:cs="Calibri"/>
          <w:sz w:val="26"/>
          <w:szCs w:val="26"/>
        </w:rPr>
        <w:t xml:space="preserve">VII – </w:t>
      </w:r>
      <w:r w:rsidRPr="00A32198">
        <w:rPr>
          <w:rFonts w:ascii="Calibri" w:eastAsia="Verdana" w:hAnsi="Calibri" w:cs="Calibri"/>
          <w:b w:val="0"/>
          <w:bCs/>
          <w:sz w:val="26"/>
          <w:szCs w:val="26"/>
        </w:rPr>
        <w:t>Sorteio.</w:t>
      </w:r>
    </w:p>
    <w:p w14:paraId="31CE881D" w14:textId="77777777" w:rsidR="007B20BC" w:rsidRPr="007B20BC" w:rsidRDefault="007B20BC" w:rsidP="00F3034A">
      <w:pPr>
        <w:ind w:firstLine="2127"/>
        <w:rPr>
          <w:rFonts w:ascii="Calibri" w:eastAsia="Verdana" w:hAnsi="Calibri" w:cs="Calibri"/>
          <w:sz w:val="26"/>
          <w:szCs w:val="26"/>
        </w:rPr>
      </w:pPr>
    </w:p>
    <w:p w14:paraId="14243CDF" w14:textId="20931704" w:rsidR="000639A4" w:rsidRDefault="000639A4" w:rsidP="00F3034A">
      <w:pPr>
        <w:ind w:firstLine="2127"/>
        <w:rPr>
          <w:rFonts w:ascii="Calibri" w:hAnsi="Calibri" w:cs="Calibri"/>
          <w:b w:val="0"/>
          <w:bCs/>
          <w:sz w:val="26"/>
          <w:szCs w:val="26"/>
        </w:rPr>
      </w:pPr>
      <w:r>
        <w:rPr>
          <w:rFonts w:ascii="Calibri" w:eastAsia="Verdana" w:hAnsi="Calibri" w:cs="Calibri"/>
          <w:sz w:val="26"/>
          <w:szCs w:val="26"/>
          <w:u w:val="single"/>
        </w:rPr>
        <w:t>8.3</w:t>
      </w:r>
      <w:r>
        <w:rPr>
          <w:rFonts w:ascii="Calibri" w:eastAsia="Verdana" w:hAnsi="Calibri" w:cs="Calibri"/>
          <w:sz w:val="26"/>
          <w:szCs w:val="26"/>
        </w:rPr>
        <w:t xml:space="preserve"> –</w:t>
      </w:r>
      <w:r>
        <w:rPr>
          <w:rFonts w:ascii="Calibri" w:eastAsia="Verdana" w:hAnsi="Calibri" w:cs="Calibri"/>
          <w:b w:val="0"/>
          <w:bCs/>
          <w:sz w:val="26"/>
          <w:szCs w:val="26"/>
        </w:rPr>
        <w:t xml:space="preserve"> A classificação final será amplamente divulgada</w:t>
      </w:r>
      <w:r w:rsidR="00A9201A">
        <w:rPr>
          <w:rFonts w:ascii="Calibri" w:eastAsia="Verdana" w:hAnsi="Calibri" w:cs="Calibri"/>
          <w:b w:val="0"/>
          <w:bCs/>
          <w:sz w:val="26"/>
          <w:szCs w:val="26"/>
        </w:rPr>
        <w:t xml:space="preserve">, especialmente </w:t>
      </w:r>
      <w:r w:rsidR="00A9201A" w:rsidRPr="00A9201A">
        <w:rPr>
          <w:rFonts w:ascii="Calibri" w:hAnsi="Calibri" w:cs="Calibri"/>
          <w:b w:val="0"/>
          <w:bCs/>
          <w:sz w:val="26"/>
          <w:szCs w:val="26"/>
        </w:rPr>
        <w:t xml:space="preserve">no quadro de publicações oficiais da Prefeitura Municipal de </w:t>
      </w:r>
      <w:r w:rsidR="00A32198">
        <w:rPr>
          <w:rFonts w:ascii="Calibri" w:hAnsi="Calibri" w:cs="Calibri"/>
          <w:b w:val="0"/>
          <w:bCs/>
          <w:sz w:val="26"/>
          <w:szCs w:val="26"/>
        </w:rPr>
        <w:t>Jacuizinho</w:t>
      </w:r>
      <w:r w:rsidR="00A9201A" w:rsidRPr="00A9201A">
        <w:rPr>
          <w:rFonts w:ascii="Calibri" w:hAnsi="Calibri" w:cs="Calibri"/>
          <w:b w:val="0"/>
          <w:bCs/>
          <w:sz w:val="26"/>
          <w:szCs w:val="26"/>
        </w:rPr>
        <w:t xml:space="preserve">/RS e na internet, no site </w:t>
      </w:r>
      <w:hyperlink r:id="rId5" w:history="1">
        <w:r w:rsidR="000666A0" w:rsidRPr="00CA4F53">
          <w:rPr>
            <w:rStyle w:val="Hyperlink"/>
            <w:rFonts w:ascii="Calibri" w:hAnsi="Calibri" w:cs="Calibri"/>
            <w:b w:val="0"/>
            <w:bCs/>
            <w:sz w:val="26"/>
            <w:szCs w:val="26"/>
          </w:rPr>
          <w:t>www.jacuizinho.rs.gov.br</w:t>
        </w:r>
      </w:hyperlink>
      <w:r w:rsidR="00A9201A">
        <w:rPr>
          <w:rStyle w:val="Hyperlink"/>
          <w:rFonts w:ascii="Calibri" w:hAnsi="Calibri" w:cs="Calibri"/>
          <w:b w:val="0"/>
          <w:bCs/>
          <w:sz w:val="26"/>
          <w:szCs w:val="26"/>
          <w:u w:val="none"/>
        </w:rPr>
        <w:t xml:space="preserve"> </w:t>
      </w:r>
      <w:r w:rsidR="00A9201A">
        <w:rPr>
          <w:rStyle w:val="Hyperlink"/>
          <w:rFonts w:ascii="Calibri" w:hAnsi="Calibri" w:cs="Calibri"/>
          <w:b w:val="0"/>
          <w:bCs/>
          <w:color w:val="000000" w:themeColor="text1"/>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7BB8" w:rsidRPr="00B37BB8">
        <w:rPr>
          <w:rFonts w:ascii="Calibri" w:hAnsi="Calibri" w:cs="Calibri"/>
          <w:b w:val="0"/>
          <w:bCs/>
          <w:sz w:val="26"/>
          <w:szCs w:val="26"/>
        </w:rPr>
        <w:t xml:space="preserve">sendo assegurado o prazo de 5 (cinco) dias, aos candidatos não listados entre os classificados para a eventual interposição de recurso administrativo, junto a Secretaria Municipal de </w:t>
      </w:r>
      <w:r w:rsidR="00A32198">
        <w:rPr>
          <w:rFonts w:ascii="Calibri" w:hAnsi="Calibri" w:cs="Calibri"/>
          <w:b w:val="0"/>
          <w:bCs/>
          <w:sz w:val="26"/>
          <w:szCs w:val="26"/>
        </w:rPr>
        <w:t>Assistência</w:t>
      </w:r>
      <w:r w:rsidR="00B37BB8" w:rsidRPr="00B37BB8">
        <w:rPr>
          <w:rFonts w:ascii="Calibri" w:hAnsi="Calibri" w:cs="Calibri"/>
          <w:b w:val="0"/>
          <w:bCs/>
          <w:sz w:val="26"/>
          <w:szCs w:val="26"/>
        </w:rPr>
        <w:t xml:space="preserve"> Social, que deverá ser apreciado e julgado pelo Conselho Municipal de Habitação, no prazo de 5 (cinco) dias.</w:t>
      </w:r>
    </w:p>
    <w:p w14:paraId="1678C09F" w14:textId="593D9260" w:rsidR="00D41CA1" w:rsidRPr="00D41CA1" w:rsidRDefault="00B37BB8" w:rsidP="00D41CA1">
      <w:pPr>
        <w:ind w:firstLine="2127"/>
        <w:rPr>
          <w:rFonts w:ascii="Calibri" w:hAnsi="Calibri" w:cs="Calibri"/>
          <w:b w:val="0"/>
          <w:bCs/>
          <w:sz w:val="26"/>
          <w:szCs w:val="26"/>
        </w:rPr>
      </w:pPr>
      <w:r w:rsidRPr="00D41CA1">
        <w:rPr>
          <w:rFonts w:ascii="Calibri" w:eastAsia="Verdana" w:hAnsi="Calibri" w:cs="Calibri"/>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8.4</w:t>
      </w:r>
      <w:r w:rsidRPr="00D41CA1">
        <w:rPr>
          <w:rFonts w:ascii="Calibri" w:eastAsia="Verdana" w:hAnsi="Calibri" w:cs="Calibr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1CA1" w:rsidRPr="00D41CA1">
        <w:rPr>
          <w:rFonts w:ascii="Calibri" w:eastAsia="Verdana" w:hAnsi="Calibri" w:cs="Calibr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1CA1" w:rsidRPr="00D41CA1">
        <w:rPr>
          <w:rFonts w:ascii="Calibri" w:hAnsi="Calibri" w:cs="Calibri"/>
          <w:b w:val="0"/>
          <w:bCs/>
          <w:sz w:val="26"/>
          <w:szCs w:val="26"/>
        </w:rPr>
        <w:t>Resultando do procedimento seletivo previsto n</w:t>
      </w:r>
      <w:r w:rsidR="00965963">
        <w:rPr>
          <w:rFonts w:ascii="Calibri" w:hAnsi="Calibri" w:cs="Calibri"/>
          <w:b w:val="0"/>
          <w:bCs/>
          <w:sz w:val="26"/>
          <w:szCs w:val="26"/>
        </w:rPr>
        <w:t>esta Cláusula</w:t>
      </w:r>
      <w:r w:rsidR="00D41CA1" w:rsidRPr="00D41CA1">
        <w:rPr>
          <w:rFonts w:ascii="Calibri" w:hAnsi="Calibri" w:cs="Calibri"/>
          <w:b w:val="0"/>
          <w:bCs/>
          <w:sz w:val="26"/>
          <w:szCs w:val="26"/>
        </w:rPr>
        <w:t>, após a solução de eventuais recursos e/ou impugnações, candidatos inscritos em número superior a vinte e cinco (25) que reúnam as condições estabelecidas n</w:t>
      </w:r>
      <w:r w:rsidR="00965963">
        <w:rPr>
          <w:rFonts w:ascii="Calibri" w:hAnsi="Calibri" w:cs="Calibri"/>
          <w:b w:val="0"/>
          <w:bCs/>
          <w:sz w:val="26"/>
          <w:szCs w:val="26"/>
        </w:rPr>
        <w:t>a Cláusula Quinta deste Edital</w:t>
      </w:r>
      <w:r w:rsidR="00D41CA1" w:rsidRPr="00D41CA1">
        <w:rPr>
          <w:rFonts w:ascii="Calibri" w:hAnsi="Calibri" w:cs="Calibri"/>
          <w:b w:val="0"/>
          <w:bCs/>
          <w:sz w:val="26"/>
          <w:szCs w:val="26"/>
        </w:rPr>
        <w:t xml:space="preserve">, os vinte e cinco (25) primeiros classificados estarão habilitados para a construção das vinte e cinco (25) Unidades </w:t>
      </w:r>
      <w:r w:rsidR="00D41CA1" w:rsidRPr="00D41CA1">
        <w:rPr>
          <w:rFonts w:ascii="Calibri" w:hAnsi="Calibri" w:cs="Calibri"/>
          <w:b w:val="0"/>
          <w:bCs/>
          <w:sz w:val="26"/>
          <w:szCs w:val="26"/>
        </w:rPr>
        <w:lastRenderedPageBreak/>
        <w:t>Habitacionais de que trata est</w:t>
      </w:r>
      <w:r w:rsidR="00965963">
        <w:rPr>
          <w:rFonts w:ascii="Calibri" w:hAnsi="Calibri" w:cs="Calibri"/>
          <w:b w:val="0"/>
          <w:bCs/>
          <w:sz w:val="26"/>
          <w:szCs w:val="26"/>
        </w:rPr>
        <w:t>e Edital</w:t>
      </w:r>
      <w:r w:rsidR="00D41CA1" w:rsidRPr="00D41CA1">
        <w:rPr>
          <w:rFonts w:ascii="Calibri" w:hAnsi="Calibri" w:cs="Calibri"/>
          <w:b w:val="0"/>
          <w:bCs/>
          <w:sz w:val="26"/>
          <w:szCs w:val="26"/>
        </w:rPr>
        <w:t>, figurando os demais a partir do vigésimo sexto (26º) classificado, como suplentes.</w:t>
      </w:r>
    </w:p>
    <w:p w14:paraId="318246F0" w14:textId="2A5D1474" w:rsidR="00D41CA1" w:rsidRPr="00B87F47" w:rsidRDefault="00B87F47" w:rsidP="00D41CA1">
      <w:pPr>
        <w:ind w:firstLine="2127"/>
        <w:rPr>
          <w:rFonts w:ascii="Calibri" w:hAnsi="Calibri" w:cs="Calibri"/>
          <w:b w:val="0"/>
          <w:bCs/>
          <w:sz w:val="26"/>
          <w:szCs w:val="26"/>
        </w:rPr>
      </w:pPr>
      <w:r>
        <w:rPr>
          <w:rFonts w:ascii="Calibri" w:hAnsi="Calibri" w:cs="Calibri"/>
          <w:bCs/>
          <w:sz w:val="26"/>
          <w:szCs w:val="26"/>
          <w:u w:val="single"/>
        </w:rPr>
        <w:t>8.5</w:t>
      </w:r>
      <w:r w:rsidR="00D41CA1" w:rsidRPr="00D41CA1">
        <w:rPr>
          <w:rFonts w:ascii="Calibri" w:hAnsi="Calibri" w:cs="Calibri"/>
          <w:bCs/>
          <w:sz w:val="26"/>
          <w:szCs w:val="26"/>
        </w:rPr>
        <w:t xml:space="preserve"> -</w:t>
      </w:r>
      <w:r w:rsidR="00D41CA1" w:rsidRPr="00D41CA1">
        <w:rPr>
          <w:rFonts w:ascii="Calibri" w:hAnsi="Calibri" w:cs="Calibri"/>
          <w:sz w:val="26"/>
          <w:szCs w:val="26"/>
        </w:rPr>
        <w:t xml:space="preserve"> </w:t>
      </w:r>
      <w:r w:rsidR="00D41CA1" w:rsidRPr="00B87F47">
        <w:rPr>
          <w:rFonts w:ascii="Calibri" w:hAnsi="Calibri" w:cs="Calibri"/>
          <w:b w:val="0"/>
          <w:bCs/>
          <w:sz w:val="26"/>
          <w:szCs w:val="26"/>
        </w:rPr>
        <w:t xml:space="preserve">Dentre os candidatos classificados para construção das vinte e cinco (25) Unidades Habitacionais de que trata esta Lei, deverão ser respeitadas as preferências previstas nos Incisos I, II, III e IV do </w:t>
      </w:r>
      <w:r>
        <w:rPr>
          <w:rFonts w:ascii="Calibri" w:hAnsi="Calibri" w:cs="Calibri"/>
          <w:b w:val="0"/>
          <w:bCs/>
          <w:sz w:val="26"/>
          <w:szCs w:val="26"/>
        </w:rPr>
        <w:t>Item 7.2</w:t>
      </w:r>
      <w:r w:rsidR="00D41CA1" w:rsidRPr="00B87F47">
        <w:rPr>
          <w:rFonts w:ascii="Calibri" w:hAnsi="Calibri" w:cs="Calibri"/>
          <w:b w:val="0"/>
          <w:bCs/>
          <w:sz w:val="26"/>
          <w:szCs w:val="26"/>
        </w:rPr>
        <w:t xml:space="preserve"> d</w:t>
      </w:r>
      <w:r>
        <w:rPr>
          <w:rFonts w:ascii="Calibri" w:hAnsi="Calibri" w:cs="Calibri"/>
          <w:b w:val="0"/>
          <w:bCs/>
          <w:sz w:val="26"/>
          <w:szCs w:val="26"/>
        </w:rPr>
        <w:t>a</w:t>
      </w:r>
      <w:r w:rsidR="00D41CA1" w:rsidRPr="00B87F47">
        <w:rPr>
          <w:rFonts w:ascii="Calibri" w:hAnsi="Calibri" w:cs="Calibri"/>
          <w:b w:val="0"/>
          <w:bCs/>
          <w:sz w:val="26"/>
          <w:szCs w:val="26"/>
        </w:rPr>
        <w:t xml:space="preserve"> </w:t>
      </w:r>
      <w:r>
        <w:rPr>
          <w:rFonts w:ascii="Calibri" w:hAnsi="Calibri" w:cs="Calibri"/>
          <w:b w:val="0"/>
          <w:bCs/>
          <w:sz w:val="26"/>
          <w:szCs w:val="26"/>
        </w:rPr>
        <w:t>Cláusula 7</w:t>
      </w:r>
      <w:r w:rsidR="00D41CA1" w:rsidRPr="00B87F47">
        <w:rPr>
          <w:rFonts w:ascii="Calibri" w:hAnsi="Calibri" w:cs="Calibri"/>
          <w:b w:val="0"/>
          <w:bCs/>
          <w:sz w:val="26"/>
          <w:szCs w:val="26"/>
        </w:rPr>
        <w:t xml:space="preserve"> d</w:t>
      </w:r>
      <w:r>
        <w:rPr>
          <w:rFonts w:ascii="Calibri" w:hAnsi="Calibri" w:cs="Calibri"/>
          <w:b w:val="0"/>
          <w:bCs/>
          <w:sz w:val="26"/>
          <w:szCs w:val="26"/>
        </w:rPr>
        <w:t>o</w:t>
      </w:r>
      <w:r w:rsidR="00D41CA1" w:rsidRPr="00B87F47">
        <w:rPr>
          <w:rFonts w:ascii="Calibri" w:hAnsi="Calibri" w:cs="Calibri"/>
          <w:b w:val="0"/>
          <w:bCs/>
          <w:sz w:val="26"/>
          <w:szCs w:val="26"/>
        </w:rPr>
        <w:t xml:space="preserve"> presente </w:t>
      </w:r>
      <w:r>
        <w:rPr>
          <w:rFonts w:ascii="Calibri" w:hAnsi="Calibri" w:cs="Calibri"/>
          <w:b w:val="0"/>
          <w:bCs/>
          <w:sz w:val="26"/>
          <w:szCs w:val="26"/>
        </w:rPr>
        <w:t>Edital</w:t>
      </w:r>
      <w:r w:rsidR="00D41CA1" w:rsidRPr="00B87F47">
        <w:rPr>
          <w:rFonts w:ascii="Calibri" w:hAnsi="Calibri" w:cs="Calibri"/>
          <w:b w:val="0"/>
          <w:bCs/>
          <w:sz w:val="26"/>
          <w:szCs w:val="26"/>
        </w:rPr>
        <w:t xml:space="preserve">. </w:t>
      </w:r>
    </w:p>
    <w:p w14:paraId="1D33D22A" w14:textId="6DE84159" w:rsidR="000B0A39" w:rsidRPr="00D41CA1" w:rsidRDefault="000B0A39" w:rsidP="000B0A39">
      <w:pPr>
        <w:ind w:firstLine="2127"/>
        <w:rPr>
          <w:rFonts w:ascii="Calibri" w:hAnsi="Calibri" w:cs="Calibri"/>
          <w:b w:val="0"/>
          <w:bCs/>
          <w:sz w:val="26"/>
          <w:szCs w:val="26"/>
        </w:rPr>
      </w:pPr>
    </w:p>
    <w:p w14:paraId="0B531744" w14:textId="18352AAA" w:rsidR="00324C06" w:rsidRDefault="00324C06" w:rsidP="0095750F">
      <w:pPr>
        <w:numPr>
          <w:ilvl w:val="0"/>
          <w:numId w:val="1"/>
        </w:numPr>
        <w:ind w:left="2127" w:hanging="426"/>
        <w:rPr>
          <w:rFonts w:ascii="Calibri" w:eastAsia="Verdana" w:hAnsi="Calibri" w:cs="Calibri"/>
          <w:sz w:val="26"/>
          <w:szCs w:val="26"/>
        </w:rPr>
      </w:pPr>
      <w:r>
        <w:rPr>
          <w:rFonts w:ascii="Calibri" w:eastAsia="Verdana" w:hAnsi="Calibri" w:cs="Calibri"/>
          <w:sz w:val="26"/>
          <w:szCs w:val="26"/>
          <w:u w:val="single"/>
        </w:rPr>
        <w:t>DA</w:t>
      </w:r>
      <w:r w:rsidR="00546B2D">
        <w:rPr>
          <w:rFonts w:ascii="Calibri" w:eastAsia="Verdana" w:hAnsi="Calibri" w:cs="Calibri"/>
          <w:sz w:val="26"/>
          <w:szCs w:val="26"/>
          <w:u w:val="single"/>
        </w:rPr>
        <w:t xml:space="preserve"> CONTRA PARTIDA DOS BENEFICIÁRIOS</w:t>
      </w:r>
    </w:p>
    <w:p w14:paraId="0507B67D" w14:textId="0AA1359F" w:rsidR="004905D3" w:rsidRDefault="004905D3" w:rsidP="004905D3">
      <w:pPr>
        <w:ind w:firstLine="2127"/>
        <w:rPr>
          <w:rFonts w:asciiTheme="minorHAnsi" w:hAnsiTheme="minorHAnsi" w:cstheme="minorHAnsi"/>
          <w:b w:val="0"/>
          <w:sz w:val="26"/>
          <w:szCs w:val="26"/>
        </w:rPr>
      </w:pPr>
      <w:r w:rsidRPr="004905D3">
        <w:rPr>
          <w:rFonts w:asciiTheme="minorHAnsi" w:eastAsia="Verdana" w:hAnsiTheme="minorHAnsi" w:cstheme="minorHAnsi"/>
          <w:b w:val="0"/>
          <w:sz w:val="26"/>
          <w:szCs w:val="26"/>
        </w:rPr>
        <w:t xml:space="preserve">Por se tratar de Programa Habitacional de Interesse Social para construção de moradias em </w:t>
      </w:r>
      <w:r w:rsidRPr="004905D3">
        <w:rPr>
          <w:rFonts w:asciiTheme="minorHAnsi" w:hAnsiTheme="minorHAnsi" w:cstheme="minorHAnsi"/>
          <w:b w:val="0"/>
          <w:sz w:val="26"/>
          <w:szCs w:val="26"/>
        </w:rPr>
        <w:t>lotes isolados de propriedade dos próprios beneficiários, destinadas a população de baixa renda do Município, custeado em sua maior parte com recursos do Programa Habitacional de Interesse Social do Governo Federal denominado “Minha Casa Minha Vida Sub 50”, não haverá qualquer contrapartida financeira dos beneficiários.</w:t>
      </w:r>
    </w:p>
    <w:p w14:paraId="6592BE6B" w14:textId="77777777" w:rsidR="004905D3" w:rsidRPr="004905D3" w:rsidRDefault="004905D3" w:rsidP="004905D3">
      <w:pPr>
        <w:ind w:firstLine="2127"/>
        <w:rPr>
          <w:rFonts w:asciiTheme="minorHAnsi" w:hAnsiTheme="minorHAnsi" w:cstheme="minorHAnsi"/>
          <w:b w:val="0"/>
          <w:sz w:val="26"/>
          <w:szCs w:val="26"/>
        </w:rPr>
      </w:pPr>
    </w:p>
    <w:p w14:paraId="7CE5F38D" w14:textId="0A2D54C6" w:rsidR="00657422" w:rsidRPr="00657422" w:rsidRDefault="00657422" w:rsidP="0095750F">
      <w:pPr>
        <w:numPr>
          <w:ilvl w:val="0"/>
          <w:numId w:val="1"/>
        </w:numPr>
        <w:rPr>
          <w:rFonts w:ascii="Calibri" w:eastAsia="Verdana" w:hAnsi="Calibri" w:cs="Calibri"/>
          <w:sz w:val="26"/>
          <w:szCs w:val="26"/>
        </w:rPr>
      </w:pPr>
      <w:r>
        <w:rPr>
          <w:rFonts w:asciiTheme="minorHAnsi" w:hAnsiTheme="minorHAnsi" w:cstheme="minorHAnsi"/>
          <w:bCs/>
          <w:sz w:val="26"/>
          <w:szCs w:val="26"/>
          <w:u w:val="single"/>
        </w:rPr>
        <w:t>DISPOSIÇÕES GERAIS</w:t>
      </w:r>
      <w:r>
        <w:rPr>
          <w:rFonts w:asciiTheme="minorHAnsi" w:hAnsiTheme="minorHAnsi" w:cstheme="minorHAnsi"/>
          <w:bCs/>
          <w:sz w:val="26"/>
          <w:szCs w:val="26"/>
        </w:rPr>
        <w:t>:</w:t>
      </w:r>
    </w:p>
    <w:p w14:paraId="7F00EE4C" w14:textId="77777777" w:rsidR="00060F3B" w:rsidRDefault="00657422" w:rsidP="00657422">
      <w:pPr>
        <w:ind w:firstLine="2127"/>
        <w:rPr>
          <w:rFonts w:asciiTheme="minorHAnsi" w:hAnsiTheme="minorHAnsi" w:cstheme="minorHAnsi"/>
          <w:b w:val="0"/>
          <w:sz w:val="26"/>
          <w:szCs w:val="26"/>
        </w:rPr>
      </w:pPr>
      <w:r>
        <w:rPr>
          <w:rFonts w:asciiTheme="minorHAnsi" w:hAnsiTheme="minorHAnsi" w:cstheme="minorHAnsi"/>
          <w:bCs/>
          <w:sz w:val="26"/>
          <w:szCs w:val="26"/>
        </w:rPr>
        <w:t xml:space="preserve">I </w:t>
      </w:r>
      <w:r w:rsidR="00894607">
        <w:rPr>
          <w:rFonts w:asciiTheme="minorHAnsi" w:hAnsiTheme="minorHAnsi" w:cstheme="minorHAnsi"/>
          <w:bCs/>
          <w:sz w:val="26"/>
          <w:szCs w:val="26"/>
        </w:rPr>
        <w:t>–</w:t>
      </w:r>
      <w:r>
        <w:rPr>
          <w:rFonts w:asciiTheme="minorHAnsi" w:hAnsiTheme="minorHAnsi" w:cstheme="minorHAnsi"/>
          <w:b w:val="0"/>
          <w:sz w:val="26"/>
          <w:szCs w:val="26"/>
        </w:rPr>
        <w:t xml:space="preserve"> </w:t>
      </w:r>
      <w:r w:rsidR="00894607">
        <w:rPr>
          <w:rFonts w:asciiTheme="minorHAnsi" w:hAnsiTheme="minorHAnsi" w:cstheme="minorHAnsi"/>
          <w:b w:val="0"/>
          <w:sz w:val="26"/>
          <w:szCs w:val="26"/>
        </w:rPr>
        <w:t>O candidato interessado que prestar informações inverídicas está sujeito à responsabilização nos termos da legislação vigente, em especial da Lei</w:t>
      </w:r>
      <w:r w:rsidR="00060F3B">
        <w:rPr>
          <w:rFonts w:asciiTheme="minorHAnsi" w:hAnsiTheme="minorHAnsi" w:cstheme="minorHAnsi"/>
          <w:b w:val="0"/>
          <w:sz w:val="26"/>
          <w:szCs w:val="26"/>
        </w:rPr>
        <w:t xml:space="preserve"> Federal Nº 7.115 de 29 de agosto de 1983 e do Art. 299 do Código Penal;</w:t>
      </w:r>
    </w:p>
    <w:p w14:paraId="4B019A95" w14:textId="038B100D" w:rsidR="00BD44CB" w:rsidRDefault="00060F3B" w:rsidP="00BD44CB">
      <w:pPr>
        <w:ind w:firstLine="2127"/>
        <w:rPr>
          <w:rFonts w:ascii="Calibri" w:hAnsi="Calibri" w:cs="Calibri"/>
          <w:sz w:val="26"/>
          <w:szCs w:val="26"/>
        </w:rPr>
      </w:pPr>
      <w:r>
        <w:rPr>
          <w:rFonts w:asciiTheme="minorHAnsi" w:hAnsiTheme="minorHAnsi" w:cstheme="minorHAnsi"/>
          <w:bCs/>
          <w:sz w:val="26"/>
          <w:szCs w:val="26"/>
        </w:rPr>
        <w:t>II -</w:t>
      </w:r>
      <w:r>
        <w:rPr>
          <w:rFonts w:asciiTheme="minorHAnsi" w:hAnsiTheme="minorHAnsi" w:cstheme="minorHAnsi"/>
          <w:b w:val="0"/>
          <w:sz w:val="26"/>
          <w:szCs w:val="26"/>
        </w:rPr>
        <w:t xml:space="preserve"> </w:t>
      </w:r>
      <w:r w:rsidR="00BD44CB" w:rsidRPr="00BD44CB">
        <w:rPr>
          <w:rFonts w:ascii="Calibri" w:hAnsi="Calibri" w:cs="Calibri"/>
          <w:b w:val="0"/>
          <w:bCs/>
          <w:sz w:val="26"/>
          <w:szCs w:val="26"/>
        </w:rPr>
        <w:t xml:space="preserve">As Unidades Habitacionais de que trata </w:t>
      </w:r>
      <w:r w:rsidR="00C2528F">
        <w:rPr>
          <w:rFonts w:ascii="Calibri" w:hAnsi="Calibri" w:cs="Calibri"/>
          <w:b w:val="0"/>
          <w:bCs/>
          <w:sz w:val="26"/>
          <w:szCs w:val="26"/>
        </w:rPr>
        <w:t>o</w:t>
      </w:r>
      <w:r w:rsidR="00BD44CB" w:rsidRPr="00BD44CB">
        <w:rPr>
          <w:rFonts w:ascii="Calibri" w:hAnsi="Calibri" w:cs="Calibri"/>
          <w:b w:val="0"/>
          <w:bCs/>
          <w:sz w:val="26"/>
          <w:szCs w:val="26"/>
        </w:rPr>
        <w:t xml:space="preserve"> presente </w:t>
      </w:r>
      <w:r w:rsidR="00C2528F">
        <w:rPr>
          <w:rFonts w:ascii="Calibri" w:hAnsi="Calibri" w:cs="Calibri"/>
          <w:b w:val="0"/>
          <w:bCs/>
          <w:sz w:val="26"/>
          <w:szCs w:val="26"/>
        </w:rPr>
        <w:t>Edital</w:t>
      </w:r>
      <w:r w:rsidR="00BD44CB" w:rsidRPr="00BD44CB">
        <w:rPr>
          <w:rFonts w:ascii="Calibri" w:hAnsi="Calibri" w:cs="Calibri"/>
          <w:b w:val="0"/>
          <w:bCs/>
          <w:sz w:val="26"/>
          <w:szCs w:val="26"/>
        </w:rPr>
        <w:t>, destinam-se a moradia exclusiva dos candidatos adquirentes e de seus familiares, pelo prazo mínimo de vinte (20) anos, ficando expressamente proibida a sua locação ou venda e/ou cedência para terceiros, sob pena de retomada dos imóveis por parte do Município.</w:t>
      </w:r>
    </w:p>
    <w:p w14:paraId="6E55327C" w14:textId="28827F8D" w:rsidR="00507942" w:rsidRDefault="00507942" w:rsidP="00ED42AC">
      <w:pPr>
        <w:ind w:firstLine="2127"/>
        <w:rPr>
          <w:rFonts w:ascii="Calibri" w:hAnsi="Calibri" w:cs="Calibri"/>
          <w:b w:val="0"/>
          <w:bCs/>
          <w:sz w:val="26"/>
          <w:szCs w:val="26"/>
        </w:rPr>
      </w:pPr>
      <w:r>
        <w:rPr>
          <w:rFonts w:ascii="Calibri" w:hAnsi="Calibri" w:cs="Calibri"/>
          <w:sz w:val="26"/>
          <w:szCs w:val="26"/>
        </w:rPr>
        <w:t>I</w:t>
      </w:r>
      <w:r w:rsidR="00C2528F">
        <w:rPr>
          <w:rFonts w:ascii="Calibri" w:hAnsi="Calibri" w:cs="Calibri"/>
          <w:sz w:val="26"/>
          <w:szCs w:val="26"/>
        </w:rPr>
        <w:t>II</w:t>
      </w:r>
      <w:r>
        <w:rPr>
          <w:rFonts w:ascii="Calibri" w:hAnsi="Calibri" w:cs="Calibri"/>
          <w:sz w:val="26"/>
          <w:szCs w:val="26"/>
        </w:rPr>
        <w:t xml:space="preserve"> </w:t>
      </w:r>
      <w:r w:rsidR="00E9484E">
        <w:rPr>
          <w:rFonts w:ascii="Calibri" w:hAnsi="Calibri" w:cs="Calibri"/>
          <w:sz w:val="26"/>
          <w:szCs w:val="26"/>
        </w:rPr>
        <w:t>–</w:t>
      </w:r>
      <w:r>
        <w:rPr>
          <w:rFonts w:ascii="Calibri" w:hAnsi="Calibri" w:cs="Calibri"/>
          <w:b w:val="0"/>
          <w:bCs/>
          <w:sz w:val="26"/>
          <w:szCs w:val="26"/>
        </w:rPr>
        <w:t xml:space="preserve"> </w:t>
      </w:r>
      <w:r w:rsidR="00E9484E">
        <w:rPr>
          <w:rFonts w:ascii="Calibri" w:hAnsi="Calibri" w:cs="Calibri"/>
          <w:b w:val="0"/>
          <w:bCs/>
          <w:sz w:val="26"/>
          <w:szCs w:val="26"/>
        </w:rPr>
        <w:t xml:space="preserve">A inscrição no Programa Habitacional de que trata o presente Edital, </w:t>
      </w:r>
      <w:r w:rsidR="00E9484E">
        <w:rPr>
          <w:rFonts w:ascii="Calibri" w:hAnsi="Calibri" w:cs="Calibri"/>
          <w:sz w:val="26"/>
          <w:szCs w:val="26"/>
        </w:rPr>
        <w:t>NÃO GARANTIRÁ</w:t>
      </w:r>
      <w:r w:rsidR="00E9484E">
        <w:rPr>
          <w:rFonts w:ascii="Calibri" w:hAnsi="Calibri" w:cs="Calibri"/>
          <w:b w:val="0"/>
          <w:bCs/>
          <w:sz w:val="26"/>
          <w:szCs w:val="26"/>
        </w:rPr>
        <w:t xml:space="preserve"> que o candidato interessado seja contemplado para esse Programa;</w:t>
      </w:r>
    </w:p>
    <w:p w14:paraId="72DDB8A9" w14:textId="5FF98866" w:rsidR="00E9484E" w:rsidRDefault="00C2528F" w:rsidP="00ED42AC">
      <w:pPr>
        <w:ind w:firstLine="2127"/>
        <w:rPr>
          <w:rFonts w:ascii="Calibri" w:hAnsi="Calibri" w:cs="Calibri"/>
          <w:b w:val="0"/>
          <w:bCs/>
          <w:sz w:val="26"/>
          <w:szCs w:val="26"/>
        </w:rPr>
      </w:pPr>
      <w:r>
        <w:rPr>
          <w:rFonts w:ascii="Calibri" w:hAnsi="Calibri" w:cs="Calibri"/>
          <w:sz w:val="26"/>
          <w:szCs w:val="26"/>
        </w:rPr>
        <w:t>I</w:t>
      </w:r>
      <w:r w:rsidR="00E9484E">
        <w:rPr>
          <w:rFonts w:ascii="Calibri" w:hAnsi="Calibri" w:cs="Calibri"/>
          <w:sz w:val="26"/>
          <w:szCs w:val="26"/>
        </w:rPr>
        <w:t>V –</w:t>
      </w:r>
      <w:r w:rsidR="00E9484E">
        <w:rPr>
          <w:rFonts w:ascii="Calibri" w:hAnsi="Calibri" w:cs="Calibri"/>
          <w:b w:val="0"/>
          <w:bCs/>
          <w:sz w:val="26"/>
          <w:szCs w:val="26"/>
        </w:rPr>
        <w:t xml:space="preserve"> A inscrição decorrente deste Edital, não gerará vaga automática em outro programa habitacional que o Município de </w:t>
      </w:r>
      <w:r w:rsidR="004905D3">
        <w:rPr>
          <w:rFonts w:ascii="Calibri" w:hAnsi="Calibri" w:cs="Calibri"/>
          <w:b w:val="0"/>
          <w:bCs/>
          <w:sz w:val="26"/>
          <w:szCs w:val="26"/>
        </w:rPr>
        <w:t>Jacuizinho</w:t>
      </w:r>
      <w:r w:rsidR="00E9484E">
        <w:rPr>
          <w:rFonts w:ascii="Calibri" w:hAnsi="Calibri" w:cs="Calibri"/>
          <w:b w:val="0"/>
          <w:bCs/>
          <w:sz w:val="26"/>
          <w:szCs w:val="26"/>
        </w:rPr>
        <w:t xml:space="preserve"> já tenha ofertado ou venha a ofertar;</w:t>
      </w:r>
    </w:p>
    <w:p w14:paraId="38022ADC" w14:textId="06C97CF7" w:rsidR="007F6DA5" w:rsidRDefault="00E9484E" w:rsidP="007F6DA5">
      <w:pPr>
        <w:pStyle w:val="PargrafodaLista"/>
        <w:ind w:left="0" w:firstLine="2127"/>
        <w:rPr>
          <w:rFonts w:asciiTheme="minorHAnsi" w:hAnsiTheme="minorHAnsi" w:cstheme="minorHAnsi"/>
          <w:b w:val="0"/>
          <w:sz w:val="26"/>
          <w:szCs w:val="26"/>
        </w:rPr>
      </w:pPr>
      <w:r w:rsidRPr="00DA5C98">
        <w:rPr>
          <w:rFonts w:ascii="Calibri" w:hAnsi="Calibri" w:cs="Calibri"/>
          <w:bCs/>
          <w:sz w:val="26"/>
          <w:szCs w:val="26"/>
        </w:rPr>
        <w:t>V -</w:t>
      </w:r>
      <w:r w:rsidR="007F6DA5">
        <w:rPr>
          <w:rFonts w:ascii="Calibri" w:hAnsi="Calibri" w:cs="Calibri"/>
          <w:b w:val="0"/>
          <w:bCs/>
          <w:sz w:val="26"/>
          <w:szCs w:val="26"/>
        </w:rPr>
        <w:t xml:space="preserve"> </w:t>
      </w:r>
      <w:r w:rsidR="007F6DA5" w:rsidRPr="00245675">
        <w:rPr>
          <w:rFonts w:asciiTheme="minorHAnsi" w:hAnsiTheme="minorHAnsi" w:cstheme="minorHAnsi"/>
          <w:b w:val="0"/>
          <w:sz w:val="26"/>
          <w:szCs w:val="26"/>
        </w:rPr>
        <w:t>Não serão cobradas quaisquer taxas ou emolumentos por ocasião da inscrição</w:t>
      </w:r>
      <w:r w:rsidR="007F6DA5">
        <w:rPr>
          <w:rFonts w:asciiTheme="minorHAnsi" w:hAnsiTheme="minorHAnsi" w:cstheme="minorHAnsi"/>
          <w:b w:val="0"/>
          <w:sz w:val="26"/>
          <w:szCs w:val="26"/>
        </w:rPr>
        <w:t>, ressalvadas as despesas para a obtenção de certidões junto aos órgãos públicos, as quais serão suportadas pelos candidatos.</w:t>
      </w:r>
    </w:p>
    <w:p w14:paraId="43934C00" w14:textId="46331C01" w:rsidR="00DA5C98" w:rsidRDefault="00E9484E" w:rsidP="00677BCF">
      <w:pPr>
        <w:pStyle w:val="NormalWeb"/>
        <w:spacing w:before="0" w:beforeAutospacing="0" w:after="0" w:afterAutospacing="0"/>
        <w:ind w:firstLine="2127"/>
        <w:jc w:val="both"/>
        <w:rPr>
          <w:rFonts w:ascii="Calibri" w:hAnsi="Calibri" w:cs="Calibri"/>
          <w:sz w:val="26"/>
          <w:szCs w:val="26"/>
        </w:rPr>
      </w:pPr>
      <w:r>
        <w:rPr>
          <w:rFonts w:ascii="Calibri" w:hAnsi="Calibri" w:cs="Calibri"/>
          <w:b/>
          <w:bCs/>
          <w:sz w:val="26"/>
          <w:szCs w:val="26"/>
        </w:rPr>
        <w:t xml:space="preserve"> </w:t>
      </w:r>
    </w:p>
    <w:p w14:paraId="4E97D84C" w14:textId="6A573B59" w:rsidR="009D3A6A" w:rsidRDefault="0056130F" w:rsidP="009D3A6A">
      <w:pPr>
        <w:pStyle w:val="NormalWeb"/>
        <w:spacing w:before="0" w:beforeAutospacing="0" w:after="0" w:afterAutospacing="0"/>
        <w:ind w:left="2127"/>
        <w:jc w:val="both"/>
        <w:rPr>
          <w:rFonts w:ascii="Calibri" w:hAnsi="Calibri" w:cs="Calibri"/>
          <w:sz w:val="26"/>
          <w:szCs w:val="26"/>
        </w:rPr>
      </w:pPr>
      <w:r>
        <w:rPr>
          <w:rFonts w:ascii="Calibri" w:hAnsi="Calibri" w:cs="Calibri"/>
          <w:b/>
          <w:bCs/>
          <w:sz w:val="26"/>
          <w:szCs w:val="26"/>
        </w:rPr>
        <w:t>G</w:t>
      </w:r>
      <w:r w:rsidR="009D3A6A">
        <w:rPr>
          <w:rFonts w:ascii="Calibri" w:hAnsi="Calibri" w:cs="Calibri"/>
          <w:b/>
          <w:bCs/>
          <w:sz w:val="26"/>
          <w:szCs w:val="26"/>
        </w:rPr>
        <w:t>ABINETE D</w:t>
      </w:r>
      <w:r w:rsidR="00C2528F">
        <w:rPr>
          <w:rFonts w:ascii="Calibri" w:hAnsi="Calibri" w:cs="Calibri"/>
          <w:b/>
          <w:bCs/>
          <w:sz w:val="26"/>
          <w:szCs w:val="26"/>
        </w:rPr>
        <w:t>O</w:t>
      </w:r>
      <w:r w:rsidR="009D3A6A">
        <w:rPr>
          <w:rFonts w:ascii="Calibri" w:hAnsi="Calibri" w:cs="Calibri"/>
          <w:b/>
          <w:bCs/>
          <w:sz w:val="26"/>
          <w:szCs w:val="26"/>
        </w:rPr>
        <w:t xml:space="preserve"> PREFEIT</w:t>
      </w:r>
      <w:r w:rsidR="00C2528F">
        <w:rPr>
          <w:rFonts w:ascii="Calibri" w:hAnsi="Calibri" w:cs="Calibri"/>
          <w:b/>
          <w:bCs/>
          <w:sz w:val="26"/>
          <w:szCs w:val="26"/>
        </w:rPr>
        <w:t>O</w:t>
      </w:r>
      <w:r w:rsidR="009D3A6A">
        <w:rPr>
          <w:rFonts w:ascii="Calibri" w:hAnsi="Calibri" w:cs="Calibri"/>
          <w:b/>
          <w:bCs/>
          <w:sz w:val="26"/>
          <w:szCs w:val="26"/>
        </w:rPr>
        <w:t xml:space="preserve"> MUNICIPAL DE </w:t>
      </w:r>
      <w:r w:rsidR="002131ED">
        <w:rPr>
          <w:rFonts w:ascii="Calibri" w:hAnsi="Calibri" w:cs="Calibri"/>
          <w:b/>
          <w:bCs/>
          <w:sz w:val="26"/>
          <w:szCs w:val="26"/>
        </w:rPr>
        <w:t>JACUIZINHO</w:t>
      </w:r>
      <w:r w:rsidR="009D3A6A">
        <w:rPr>
          <w:rFonts w:ascii="Calibri" w:hAnsi="Calibri" w:cs="Calibri"/>
          <w:b/>
          <w:bCs/>
          <w:sz w:val="26"/>
          <w:szCs w:val="26"/>
        </w:rPr>
        <w:t>/RS</w:t>
      </w:r>
      <w:r w:rsidR="009D3A6A">
        <w:rPr>
          <w:rFonts w:ascii="Calibri" w:hAnsi="Calibri" w:cs="Calibri"/>
          <w:sz w:val="26"/>
          <w:szCs w:val="26"/>
        </w:rPr>
        <w:t xml:space="preserve">, aos </w:t>
      </w:r>
      <w:r w:rsidR="00F426A9">
        <w:rPr>
          <w:rFonts w:ascii="Calibri" w:hAnsi="Calibri" w:cs="Calibri"/>
          <w:sz w:val="26"/>
          <w:szCs w:val="26"/>
        </w:rPr>
        <w:t>09</w:t>
      </w:r>
      <w:r w:rsidR="009D3A6A">
        <w:rPr>
          <w:rFonts w:ascii="Calibri" w:hAnsi="Calibri" w:cs="Calibri"/>
          <w:sz w:val="26"/>
          <w:szCs w:val="26"/>
        </w:rPr>
        <w:t xml:space="preserve"> de j</w:t>
      </w:r>
      <w:r w:rsidR="00F426A9">
        <w:rPr>
          <w:rFonts w:ascii="Calibri" w:hAnsi="Calibri" w:cs="Calibri"/>
          <w:sz w:val="26"/>
          <w:szCs w:val="26"/>
        </w:rPr>
        <w:t>ulh</w:t>
      </w:r>
      <w:r w:rsidR="009D3A6A">
        <w:rPr>
          <w:rFonts w:ascii="Calibri" w:hAnsi="Calibri" w:cs="Calibri"/>
          <w:sz w:val="26"/>
          <w:szCs w:val="26"/>
        </w:rPr>
        <w:t>o de 2025.</w:t>
      </w:r>
    </w:p>
    <w:p w14:paraId="43556065" w14:textId="112532B6" w:rsidR="009D3A6A" w:rsidRDefault="009D3A6A" w:rsidP="009D3A6A">
      <w:pPr>
        <w:pStyle w:val="NormalWeb"/>
        <w:spacing w:before="0" w:beforeAutospacing="0" w:after="0" w:afterAutospacing="0"/>
        <w:ind w:left="2127"/>
        <w:jc w:val="both"/>
        <w:rPr>
          <w:rFonts w:ascii="Calibri" w:hAnsi="Calibri" w:cs="Calibri"/>
          <w:sz w:val="26"/>
          <w:szCs w:val="26"/>
        </w:rPr>
      </w:pPr>
    </w:p>
    <w:p w14:paraId="5B172637" w14:textId="2221EB5E" w:rsidR="009D3A6A" w:rsidRDefault="009D3A6A" w:rsidP="009D3A6A">
      <w:pPr>
        <w:pStyle w:val="NormalWeb"/>
        <w:spacing w:before="0" w:beforeAutospacing="0" w:after="0" w:afterAutospacing="0"/>
        <w:ind w:left="2127"/>
        <w:jc w:val="both"/>
        <w:rPr>
          <w:rFonts w:ascii="Calibri" w:hAnsi="Calibri" w:cs="Calibri"/>
          <w:sz w:val="26"/>
          <w:szCs w:val="26"/>
        </w:rPr>
      </w:pPr>
    </w:p>
    <w:p w14:paraId="3487F7B5" w14:textId="5F36AE72" w:rsidR="009D3A6A" w:rsidRDefault="009D3A6A" w:rsidP="009D3A6A">
      <w:pPr>
        <w:pStyle w:val="NormalWeb"/>
        <w:spacing w:before="0" w:beforeAutospacing="0" w:after="0" w:afterAutospacing="0"/>
        <w:ind w:left="2127"/>
        <w:jc w:val="both"/>
        <w:rPr>
          <w:rFonts w:ascii="Calibri" w:hAnsi="Calibri" w:cs="Calibri"/>
          <w:sz w:val="26"/>
          <w:szCs w:val="26"/>
        </w:rPr>
      </w:pPr>
    </w:p>
    <w:p w14:paraId="4FCF477F" w14:textId="69ADED1A" w:rsidR="009D3A6A" w:rsidRDefault="00F426A9" w:rsidP="009D3A6A">
      <w:pPr>
        <w:pStyle w:val="NormalWeb"/>
        <w:spacing w:before="0" w:beforeAutospacing="0" w:after="0" w:afterAutospacing="0"/>
        <w:ind w:left="2127"/>
        <w:jc w:val="center"/>
        <w:rPr>
          <w:rFonts w:ascii="Calibri" w:hAnsi="Calibri" w:cs="Calibri"/>
          <w:sz w:val="26"/>
          <w:szCs w:val="26"/>
        </w:rPr>
      </w:pPr>
      <w:r>
        <w:rPr>
          <w:rFonts w:ascii="Calibri" w:hAnsi="Calibri" w:cs="Calibri"/>
          <w:b/>
          <w:bCs/>
          <w:sz w:val="26"/>
          <w:szCs w:val="26"/>
        </w:rPr>
        <w:t>DINIZ JOSÉ FERNANDES</w:t>
      </w:r>
    </w:p>
    <w:p w14:paraId="263B9689" w14:textId="7A2DD977" w:rsidR="00785C86" w:rsidRPr="000549A4" w:rsidRDefault="009D3A6A" w:rsidP="00D8772F">
      <w:pPr>
        <w:pStyle w:val="NormalWeb"/>
        <w:spacing w:before="0" w:beforeAutospacing="0" w:after="0" w:afterAutospacing="0"/>
        <w:ind w:left="2127"/>
        <w:jc w:val="center"/>
        <w:rPr>
          <w:rFonts w:ascii="Calibri" w:eastAsia="Verdana" w:hAnsi="Calibri" w:cs="Calibri"/>
          <w:sz w:val="26"/>
          <w:szCs w:val="26"/>
        </w:rPr>
      </w:pPr>
      <w:r>
        <w:rPr>
          <w:rFonts w:ascii="Calibri" w:hAnsi="Calibri" w:cs="Calibri"/>
          <w:sz w:val="26"/>
          <w:szCs w:val="26"/>
        </w:rPr>
        <w:t>Prefeit</w:t>
      </w:r>
      <w:r w:rsidR="00C2528F">
        <w:rPr>
          <w:rFonts w:ascii="Calibri" w:hAnsi="Calibri" w:cs="Calibri"/>
          <w:sz w:val="26"/>
          <w:szCs w:val="26"/>
        </w:rPr>
        <w:t>o</w:t>
      </w:r>
      <w:r>
        <w:rPr>
          <w:rFonts w:ascii="Calibri" w:hAnsi="Calibri" w:cs="Calibri"/>
          <w:sz w:val="26"/>
          <w:szCs w:val="26"/>
        </w:rPr>
        <w:t xml:space="preserve"> Municipal</w:t>
      </w:r>
      <w:r w:rsidR="00D8772F">
        <w:rPr>
          <w:rFonts w:ascii="Calibri" w:hAnsi="Calibri" w:cs="Calibri"/>
          <w:sz w:val="26"/>
          <w:szCs w:val="26"/>
        </w:rPr>
        <w:t xml:space="preserve">    </w:t>
      </w:r>
    </w:p>
    <w:sectPr w:rsidR="00785C86" w:rsidRPr="000549A4" w:rsidSect="00A565FB">
      <w:pgSz w:w="11906" w:h="16838" w:code="9"/>
      <w:pgMar w:top="2325" w:right="1304" w:bottom="1191"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56EB"/>
    <w:multiLevelType w:val="hybridMultilevel"/>
    <w:tmpl w:val="B172F238"/>
    <w:lvl w:ilvl="0" w:tplc="CD582976">
      <w:start w:val="1"/>
      <w:numFmt w:val="decimal"/>
      <w:lvlText w:val="%1."/>
      <w:lvlJc w:val="left"/>
      <w:pPr>
        <w:ind w:left="2061" w:hanging="360"/>
      </w:pPr>
      <w:rPr>
        <w:rFonts w:hint="default"/>
        <w:b/>
        <w:bCs/>
      </w:rPr>
    </w:lvl>
    <w:lvl w:ilvl="1" w:tplc="04160019">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59C93E07"/>
    <w:multiLevelType w:val="multilevel"/>
    <w:tmpl w:val="4D8E8E3A"/>
    <w:lvl w:ilvl="0">
      <w:start w:val="1"/>
      <w:numFmt w:val="decimal"/>
      <w:lvlText w:val="%1."/>
      <w:lvlJc w:val="left"/>
      <w:pPr>
        <w:ind w:left="2061" w:hanging="360"/>
      </w:pPr>
      <w:rPr>
        <w:rFonts w:hint="default"/>
        <w:b/>
      </w:rPr>
    </w:lvl>
    <w:lvl w:ilvl="1">
      <w:start w:val="3"/>
      <w:numFmt w:val="decimal"/>
      <w:isLgl/>
      <w:lvlText w:val="%1.%2"/>
      <w:lvlJc w:val="left"/>
      <w:pPr>
        <w:ind w:left="2151" w:hanging="45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861"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0"/>
    <w:rsid w:val="000006B3"/>
    <w:rsid w:val="00007D85"/>
    <w:rsid w:val="00032F83"/>
    <w:rsid w:val="00036A1F"/>
    <w:rsid w:val="000508EA"/>
    <w:rsid w:val="000549A4"/>
    <w:rsid w:val="00060F3B"/>
    <w:rsid w:val="000639A4"/>
    <w:rsid w:val="00064568"/>
    <w:rsid w:val="000666A0"/>
    <w:rsid w:val="00083C4A"/>
    <w:rsid w:val="000960EF"/>
    <w:rsid w:val="00096E13"/>
    <w:rsid w:val="000B0A39"/>
    <w:rsid w:val="000B1D02"/>
    <w:rsid w:val="000C3027"/>
    <w:rsid w:val="000C5658"/>
    <w:rsid w:val="000D2B63"/>
    <w:rsid w:val="000E7F59"/>
    <w:rsid w:val="0011188E"/>
    <w:rsid w:val="00131AEC"/>
    <w:rsid w:val="00133125"/>
    <w:rsid w:val="00135F65"/>
    <w:rsid w:val="00147BAF"/>
    <w:rsid w:val="00154237"/>
    <w:rsid w:val="00157B9B"/>
    <w:rsid w:val="001618CD"/>
    <w:rsid w:val="00172893"/>
    <w:rsid w:val="0017346E"/>
    <w:rsid w:val="0017561E"/>
    <w:rsid w:val="001D2B3D"/>
    <w:rsid w:val="0021006C"/>
    <w:rsid w:val="002131ED"/>
    <w:rsid w:val="00234587"/>
    <w:rsid w:val="00240791"/>
    <w:rsid w:val="002409C6"/>
    <w:rsid w:val="002508B8"/>
    <w:rsid w:val="00262391"/>
    <w:rsid w:val="002A7850"/>
    <w:rsid w:val="002B0D69"/>
    <w:rsid w:val="002B614F"/>
    <w:rsid w:val="002C3EB6"/>
    <w:rsid w:val="002D3D9A"/>
    <w:rsid w:val="003015CB"/>
    <w:rsid w:val="003141EE"/>
    <w:rsid w:val="00324C06"/>
    <w:rsid w:val="00340A27"/>
    <w:rsid w:val="00367C57"/>
    <w:rsid w:val="00381E28"/>
    <w:rsid w:val="0038500D"/>
    <w:rsid w:val="00391B30"/>
    <w:rsid w:val="003B10F3"/>
    <w:rsid w:val="003F2744"/>
    <w:rsid w:val="003F5AA9"/>
    <w:rsid w:val="003F677F"/>
    <w:rsid w:val="00410C36"/>
    <w:rsid w:val="00447111"/>
    <w:rsid w:val="00460D2A"/>
    <w:rsid w:val="004675E0"/>
    <w:rsid w:val="004905D3"/>
    <w:rsid w:val="004B6D13"/>
    <w:rsid w:val="004C6C09"/>
    <w:rsid w:val="004E2151"/>
    <w:rsid w:val="004F42F3"/>
    <w:rsid w:val="00507942"/>
    <w:rsid w:val="00526D8F"/>
    <w:rsid w:val="00535796"/>
    <w:rsid w:val="00544801"/>
    <w:rsid w:val="00546B2D"/>
    <w:rsid w:val="00551618"/>
    <w:rsid w:val="005539B1"/>
    <w:rsid w:val="0056130F"/>
    <w:rsid w:val="00581273"/>
    <w:rsid w:val="005845B1"/>
    <w:rsid w:val="00587E45"/>
    <w:rsid w:val="005A1228"/>
    <w:rsid w:val="005C060D"/>
    <w:rsid w:val="005C1CF2"/>
    <w:rsid w:val="005E5584"/>
    <w:rsid w:val="00606BA4"/>
    <w:rsid w:val="006112DE"/>
    <w:rsid w:val="00613C11"/>
    <w:rsid w:val="00621798"/>
    <w:rsid w:val="00636DC7"/>
    <w:rsid w:val="006429BC"/>
    <w:rsid w:val="00657422"/>
    <w:rsid w:val="00677BCF"/>
    <w:rsid w:val="00680961"/>
    <w:rsid w:val="0068540B"/>
    <w:rsid w:val="00686310"/>
    <w:rsid w:val="006867D8"/>
    <w:rsid w:val="00694398"/>
    <w:rsid w:val="00694C34"/>
    <w:rsid w:val="006B0C68"/>
    <w:rsid w:val="006D40F3"/>
    <w:rsid w:val="006E37AB"/>
    <w:rsid w:val="007052A1"/>
    <w:rsid w:val="00730998"/>
    <w:rsid w:val="00737E42"/>
    <w:rsid w:val="0074511C"/>
    <w:rsid w:val="00785C86"/>
    <w:rsid w:val="007A297F"/>
    <w:rsid w:val="007A7979"/>
    <w:rsid w:val="007B20BC"/>
    <w:rsid w:val="007C3269"/>
    <w:rsid w:val="007D0C30"/>
    <w:rsid w:val="007D1038"/>
    <w:rsid w:val="007D4A20"/>
    <w:rsid w:val="007F6DA5"/>
    <w:rsid w:val="007F7B54"/>
    <w:rsid w:val="00817DF0"/>
    <w:rsid w:val="008249C1"/>
    <w:rsid w:val="00840D86"/>
    <w:rsid w:val="00846BC9"/>
    <w:rsid w:val="008524D9"/>
    <w:rsid w:val="008678B6"/>
    <w:rsid w:val="00891998"/>
    <w:rsid w:val="00894607"/>
    <w:rsid w:val="008B56B2"/>
    <w:rsid w:val="008C1993"/>
    <w:rsid w:val="008C2C43"/>
    <w:rsid w:val="008C4FEE"/>
    <w:rsid w:val="008D4CFD"/>
    <w:rsid w:val="008E51E1"/>
    <w:rsid w:val="008F1850"/>
    <w:rsid w:val="00901604"/>
    <w:rsid w:val="0095750F"/>
    <w:rsid w:val="00960DCB"/>
    <w:rsid w:val="00965963"/>
    <w:rsid w:val="00990E3F"/>
    <w:rsid w:val="00994C2C"/>
    <w:rsid w:val="009B0B75"/>
    <w:rsid w:val="009B5C71"/>
    <w:rsid w:val="009D3A6A"/>
    <w:rsid w:val="00A006A5"/>
    <w:rsid w:val="00A32198"/>
    <w:rsid w:val="00A565FB"/>
    <w:rsid w:val="00A65C1D"/>
    <w:rsid w:val="00A838EE"/>
    <w:rsid w:val="00A869E2"/>
    <w:rsid w:val="00A86ACB"/>
    <w:rsid w:val="00A90A6E"/>
    <w:rsid w:val="00A9201A"/>
    <w:rsid w:val="00AA488B"/>
    <w:rsid w:val="00AD2BF8"/>
    <w:rsid w:val="00AF2A59"/>
    <w:rsid w:val="00AF52FE"/>
    <w:rsid w:val="00B13039"/>
    <w:rsid w:val="00B20EC1"/>
    <w:rsid w:val="00B37BB8"/>
    <w:rsid w:val="00B547CD"/>
    <w:rsid w:val="00B64CF9"/>
    <w:rsid w:val="00B663DF"/>
    <w:rsid w:val="00B7559E"/>
    <w:rsid w:val="00B7655A"/>
    <w:rsid w:val="00B87F47"/>
    <w:rsid w:val="00BA26AB"/>
    <w:rsid w:val="00BD44CB"/>
    <w:rsid w:val="00BE5CFC"/>
    <w:rsid w:val="00BF2198"/>
    <w:rsid w:val="00BF2F0E"/>
    <w:rsid w:val="00C02F16"/>
    <w:rsid w:val="00C13517"/>
    <w:rsid w:val="00C218EB"/>
    <w:rsid w:val="00C2528F"/>
    <w:rsid w:val="00C448CD"/>
    <w:rsid w:val="00C46AC1"/>
    <w:rsid w:val="00C51DC0"/>
    <w:rsid w:val="00C53B81"/>
    <w:rsid w:val="00C84E53"/>
    <w:rsid w:val="00CA10ED"/>
    <w:rsid w:val="00D0573E"/>
    <w:rsid w:val="00D35A65"/>
    <w:rsid w:val="00D41CA1"/>
    <w:rsid w:val="00D5316C"/>
    <w:rsid w:val="00D667FB"/>
    <w:rsid w:val="00D8772F"/>
    <w:rsid w:val="00D93BC7"/>
    <w:rsid w:val="00DA5C98"/>
    <w:rsid w:val="00DC03D8"/>
    <w:rsid w:val="00DC0D9D"/>
    <w:rsid w:val="00DD38D9"/>
    <w:rsid w:val="00DF2298"/>
    <w:rsid w:val="00E14C61"/>
    <w:rsid w:val="00E215B4"/>
    <w:rsid w:val="00E32751"/>
    <w:rsid w:val="00E3457D"/>
    <w:rsid w:val="00E40DC1"/>
    <w:rsid w:val="00E4485F"/>
    <w:rsid w:val="00E477B0"/>
    <w:rsid w:val="00E62846"/>
    <w:rsid w:val="00E77CF7"/>
    <w:rsid w:val="00E9484E"/>
    <w:rsid w:val="00ED42AC"/>
    <w:rsid w:val="00ED65FB"/>
    <w:rsid w:val="00ED7759"/>
    <w:rsid w:val="00F03DBD"/>
    <w:rsid w:val="00F10C9C"/>
    <w:rsid w:val="00F271C9"/>
    <w:rsid w:val="00F3034A"/>
    <w:rsid w:val="00F426A9"/>
    <w:rsid w:val="00F5513A"/>
    <w:rsid w:val="00F7473B"/>
    <w:rsid w:val="00FC0E0C"/>
    <w:rsid w:val="00FE52C9"/>
    <w:rsid w:val="00FF2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9932"/>
  <w15:chartTrackingRefBased/>
  <w15:docId w15:val="{3336801B-FB0F-49A4-AEC6-44C7CA7D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50"/>
    <w:pPr>
      <w:jc w:val="both"/>
    </w:pPr>
    <w:rPr>
      <w:rFonts w:ascii="Times New Roman" w:hAnsi="Times New Roman" w:cs="Times New Roman"/>
      <w:b/>
      <w:kern w:val="16"/>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845B1"/>
    <w:pPr>
      <w:ind w:left="720"/>
      <w:contextualSpacing/>
    </w:pPr>
  </w:style>
  <w:style w:type="paragraph" w:styleId="NormalWeb">
    <w:name w:val="Normal (Web)"/>
    <w:basedOn w:val="Normal"/>
    <w:rsid w:val="00DA5C98"/>
    <w:pPr>
      <w:spacing w:before="100" w:beforeAutospacing="1" w:after="100" w:afterAutospacing="1"/>
      <w:jc w:val="left"/>
    </w:pPr>
    <w:rPr>
      <w:rFonts w:eastAsia="Times New Roman"/>
      <w:b w:val="0"/>
      <w:kern w:val="0"/>
      <w:sz w:val="24"/>
      <w:lang w:eastAsia="pt-BR"/>
    </w:rPr>
  </w:style>
  <w:style w:type="character" w:styleId="Hyperlink">
    <w:name w:val="Hyperlink"/>
    <w:uiPriority w:val="99"/>
    <w:unhideWhenUsed/>
    <w:rsid w:val="00DA5C98"/>
    <w:rPr>
      <w:color w:val="0000FF"/>
      <w:u w:val="single"/>
    </w:rPr>
  </w:style>
  <w:style w:type="character" w:styleId="MenoPendente">
    <w:name w:val="Unresolved Mention"/>
    <w:basedOn w:val="Fontepargpadro"/>
    <w:uiPriority w:val="99"/>
    <w:semiHidden/>
    <w:unhideWhenUsed/>
    <w:rsid w:val="008B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acuizinho.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1849</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Brunori</dc:creator>
  <cp:keywords/>
  <dc:description/>
  <cp:lastModifiedBy>Luiz Antonio Brunori</cp:lastModifiedBy>
  <cp:revision>44</cp:revision>
  <cp:lastPrinted>2025-07-09T17:36:00Z</cp:lastPrinted>
  <dcterms:created xsi:type="dcterms:W3CDTF">2025-07-09T16:11:00Z</dcterms:created>
  <dcterms:modified xsi:type="dcterms:W3CDTF">2025-07-09T17:37:00Z</dcterms:modified>
</cp:coreProperties>
</file>