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03B17BC8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</w:t>
      </w:r>
      <w:r w:rsidR="003C54B9">
        <w:rPr>
          <w:b/>
          <w:sz w:val="28"/>
          <w:szCs w:val="28"/>
        </w:rPr>
        <w:t>6</w:t>
      </w:r>
      <w:r w:rsidR="00960590">
        <w:rPr>
          <w:b/>
          <w:sz w:val="28"/>
          <w:szCs w:val="28"/>
        </w:rPr>
        <w:t>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57CF9B99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7A0AE196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310D1">
        <w:rPr>
          <w:bCs/>
          <w:sz w:val="28"/>
          <w:szCs w:val="28"/>
        </w:rPr>
        <w:t>(</w:t>
      </w:r>
      <w:r w:rsidR="003C54B9">
        <w:rPr>
          <w:bCs/>
          <w:sz w:val="28"/>
          <w:szCs w:val="28"/>
        </w:rPr>
        <w:t>15</w:t>
      </w:r>
      <w:r w:rsidR="003E266A">
        <w:rPr>
          <w:bCs/>
          <w:sz w:val="28"/>
          <w:szCs w:val="28"/>
        </w:rPr>
        <w:t xml:space="preserve">) </w:t>
      </w:r>
      <w:r w:rsidR="003C54B9">
        <w:rPr>
          <w:bCs/>
          <w:sz w:val="28"/>
          <w:szCs w:val="28"/>
        </w:rPr>
        <w:t>quinze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Servidora</w:t>
      </w:r>
      <w:r w:rsidR="00E434B7">
        <w:rPr>
          <w:sz w:val="28"/>
          <w:szCs w:val="28"/>
        </w:rPr>
        <w:t xml:space="preserve"> </w:t>
      </w:r>
      <w:r w:rsidR="003C54B9">
        <w:rPr>
          <w:b/>
          <w:sz w:val="28"/>
          <w:szCs w:val="28"/>
        </w:rPr>
        <w:t>NELCI TESSARI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ao contar do dia </w:t>
      </w:r>
      <w:r w:rsidR="00960590">
        <w:rPr>
          <w:sz w:val="28"/>
          <w:szCs w:val="28"/>
        </w:rPr>
        <w:t>10</w:t>
      </w:r>
      <w:r w:rsidR="003E266A">
        <w:rPr>
          <w:sz w:val="28"/>
          <w:szCs w:val="28"/>
        </w:rPr>
        <w:t xml:space="preserve"> de </w:t>
      </w:r>
      <w:proofErr w:type="gramStart"/>
      <w:r w:rsidR="00960590">
        <w:rPr>
          <w:sz w:val="28"/>
          <w:szCs w:val="28"/>
        </w:rPr>
        <w:t>Abril</w:t>
      </w:r>
      <w:proofErr w:type="gramEnd"/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960590">
        <w:rPr>
          <w:sz w:val="28"/>
          <w:szCs w:val="28"/>
        </w:rPr>
        <w:t>com desconto de 1/3 (um terço) sobre sua remuneração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7A6AD9AD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3C54B9">
        <w:rPr>
          <w:sz w:val="28"/>
          <w:szCs w:val="28"/>
        </w:rPr>
        <w:t>08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3C54B9">
        <w:rPr>
          <w:bCs/>
          <w:sz w:val="28"/>
          <w:szCs w:val="28"/>
        </w:rPr>
        <w:t>Abril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B0786"/>
    <w:rsid w:val="009D1A18"/>
    <w:rsid w:val="009D4433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CC79AD2C-5484-42E5-BE24-194F92E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FA1AF-D1F2-4FBC-A239-58631BA4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2025-04-10T12:29:00Z</cp:lastPrinted>
  <dcterms:created xsi:type="dcterms:W3CDTF">2025-04-10T12:29:00Z</dcterms:created>
  <dcterms:modified xsi:type="dcterms:W3CDTF">2025-04-10T12:29:00Z</dcterms:modified>
</cp:coreProperties>
</file>