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6592CD1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E44D80">
        <w:rPr>
          <w:b/>
          <w:sz w:val="28"/>
          <w:szCs w:val="28"/>
        </w:rPr>
        <w:t>322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7F952E0C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2C73C2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21467E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E44D80">
        <w:rPr>
          <w:bCs/>
          <w:sz w:val="28"/>
          <w:szCs w:val="28"/>
        </w:rPr>
        <w:t>14</w:t>
      </w:r>
      <w:r w:rsidR="00D10225">
        <w:rPr>
          <w:bCs/>
          <w:sz w:val="28"/>
          <w:szCs w:val="28"/>
        </w:rPr>
        <w:t xml:space="preserve">) </w:t>
      </w:r>
      <w:r w:rsidR="00E44D80">
        <w:rPr>
          <w:bCs/>
          <w:sz w:val="28"/>
          <w:szCs w:val="28"/>
        </w:rPr>
        <w:t>quatorze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C73C2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E44D80">
        <w:rPr>
          <w:b/>
          <w:sz w:val="28"/>
          <w:szCs w:val="28"/>
        </w:rPr>
        <w:t>GESSIEL SPADARI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B31897">
        <w:rPr>
          <w:sz w:val="28"/>
          <w:szCs w:val="28"/>
        </w:rPr>
        <w:t>0</w:t>
      </w:r>
      <w:r w:rsidR="00E44D80">
        <w:rPr>
          <w:sz w:val="28"/>
          <w:szCs w:val="28"/>
        </w:rPr>
        <w:t>8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</w:t>
      </w:r>
      <w:r w:rsidR="00B31897">
        <w:rPr>
          <w:sz w:val="28"/>
          <w:szCs w:val="28"/>
        </w:rPr>
        <w:t>lh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434730F5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31897">
        <w:rPr>
          <w:sz w:val="28"/>
          <w:szCs w:val="28"/>
        </w:rPr>
        <w:t>0</w:t>
      </w:r>
      <w:r w:rsidR="00E44D80">
        <w:rPr>
          <w:sz w:val="28"/>
          <w:szCs w:val="28"/>
        </w:rPr>
        <w:t>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</w:t>
      </w:r>
      <w:r w:rsidR="00B31897">
        <w:rPr>
          <w:bCs/>
          <w:sz w:val="28"/>
          <w:szCs w:val="28"/>
        </w:rPr>
        <w:t>l</w:t>
      </w:r>
      <w:r w:rsidR="00041AA9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C73C2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03FE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2F81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4D80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2025-07-09T14:36:00Z</cp:lastPrinted>
  <dcterms:created xsi:type="dcterms:W3CDTF">2025-07-09T14:37:00Z</dcterms:created>
  <dcterms:modified xsi:type="dcterms:W3CDTF">2025-07-09T14:37:00Z</dcterms:modified>
</cp:coreProperties>
</file>