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09D769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37348">
        <w:rPr>
          <w:b/>
          <w:sz w:val="28"/>
          <w:szCs w:val="28"/>
        </w:rPr>
        <w:t>394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432375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466F15">
        <w:rPr>
          <w:bCs/>
          <w:sz w:val="28"/>
          <w:szCs w:val="28"/>
        </w:rPr>
        <w:t>15</w:t>
      </w:r>
      <w:r w:rsidR="00D10225">
        <w:rPr>
          <w:bCs/>
          <w:sz w:val="28"/>
          <w:szCs w:val="28"/>
        </w:rPr>
        <w:t xml:space="preserve">) </w:t>
      </w:r>
      <w:r w:rsidR="00466F15">
        <w:rPr>
          <w:bCs/>
          <w:sz w:val="28"/>
          <w:szCs w:val="28"/>
        </w:rPr>
        <w:t>quinze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466F15">
        <w:rPr>
          <w:b/>
          <w:sz w:val="28"/>
          <w:szCs w:val="28"/>
        </w:rPr>
        <w:t>DANIELA DA SILVA MORAES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CD4065">
        <w:rPr>
          <w:sz w:val="28"/>
          <w:szCs w:val="28"/>
        </w:rPr>
        <w:t>1</w:t>
      </w:r>
      <w:r w:rsidR="00466F15">
        <w:rPr>
          <w:sz w:val="28"/>
          <w:szCs w:val="28"/>
        </w:rPr>
        <w:t xml:space="preserve">9 </w:t>
      </w:r>
      <w:r w:rsidR="003E266A">
        <w:rPr>
          <w:sz w:val="28"/>
          <w:szCs w:val="28"/>
        </w:rPr>
        <w:t xml:space="preserve">de </w:t>
      </w:r>
      <w:proofErr w:type="gramStart"/>
      <w:r w:rsidR="00537348">
        <w:rPr>
          <w:sz w:val="28"/>
          <w:szCs w:val="28"/>
        </w:rPr>
        <w:t>Agosto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D1A964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17884">
        <w:rPr>
          <w:sz w:val="28"/>
          <w:szCs w:val="28"/>
        </w:rPr>
        <w:t>2</w:t>
      </w:r>
      <w:r w:rsidR="00537348">
        <w:rPr>
          <w:sz w:val="28"/>
          <w:szCs w:val="28"/>
        </w:rPr>
        <w:t>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37348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37348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92820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2025-09-01T17:06:00Z</cp:lastPrinted>
  <dcterms:created xsi:type="dcterms:W3CDTF">2025-09-01T17:06:00Z</dcterms:created>
  <dcterms:modified xsi:type="dcterms:W3CDTF">2025-09-01T17:06:00Z</dcterms:modified>
</cp:coreProperties>
</file>