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54F8BD6" w:rsidR="00DC50C5" w:rsidRPr="00190E4E" w:rsidRDefault="00612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154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7B44B3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1214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4C321F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42B52">
        <w:rPr>
          <w:sz w:val="28"/>
          <w:szCs w:val="28"/>
        </w:rPr>
        <w:t>(01</w:t>
      </w:r>
      <w:r w:rsidR="000113C8">
        <w:rPr>
          <w:sz w:val="28"/>
          <w:szCs w:val="28"/>
        </w:rPr>
        <w:t xml:space="preserve">) </w:t>
      </w:r>
      <w:r w:rsidR="00D42B52">
        <w:rPr>
          <w:sz w:val="28"/>
          <w:szCs w:val="28"/>
        </w:rPr>
        <w:t>um</w:t>
      </w:r>
      <w:r w:rsidR="000113C8">
        <w:rPr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612144">
        <w:rPr>
          <w:sz w:val="28"/>
          <w:szCs w:val="28"/>
        </w:rPr>
        <w:t xml:space="preserve">a </w:t>
      </w:r>
      <w:r w:rsidR="00612144">
        <w:rPr>
          <w:b/>
          <w:sz w:val="28"/>
          <w:szCs w:val="28"/>
        </w:rPr>
        <w:t>TATIANE RUTZEN DO NASCIMENTO ANTUNES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612144">
        <w:rPr>
          <w:sz w:val="28"/>
          <w:szCs w:val="28"/>
        </w:rPr>
        <w:t>a contar de 16</w:t>
      </w:r>
      <w:r w:rsidR="00AA7699">
        <w:rPr>
          <w:sz w:val="28"/>
          <w:szCs w:val="28"/>
        </w:rPr>
        <w:t xml:space="preserve"> de </w:t>
      </w:r>
      <w:r w:rsidR="00E97CA5">
        <w:rPr>
          <w:sz w:val="28"/>
          <w:szCs w:val="28"/>
        </w:rPr>
        <w:t>Abril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  <w:bookmarkStart w:id="0" w:name="_GoBack"/>
      <w:bookmarkEnd w:id="0"/>
    </w:p>
    <w:p w14:paraId="781CF091" w14:textId="309A352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E97CA5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97CA5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12144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82FF-7E47-4BB0-9721-F67F13DD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2026-04-29T14:22:00Z</dcterms:created>
  <dcterms:modified xsi:type="dcterms:W3CDTF">2026-04-29T14:22:00Z</dcterms:modified>
</cp:coreProperties>
</file>