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777D1406" w:rsidR="00DC50C5" w:rsidRPr="004B5DC1" w:rsidRDefault="005E28B1">
      <w:pPr>
        <w:jc w:val="center"/>
        <w:rPr>
          <w:b/>
          <w:sz w:val="28"/>
          <w:szCs w:val="28"/>
        </w:rPr>
      </w:pPr>
      <w:r>
        <w:rPr>
          <w:b/>
          <w:sz w:val="28"/>
          <w:szCs w:val="28"/>
        </w:rPr>
        <w:t xml:space="preserve">PORTARIA Nº </w:t>
      </w:r>
      <w:r w:rsidR="00EA5F9D">
        <w:rPr>
          <w:b/>
          <w:sz w:val="28"/>
          <w:szCs w:val="28"/>
        </w:rPr>
        <w:t>082</w:t>
      </w:r>
      <w:r w:rsidR="00261196" w:rsidRPr="004B5DC1">
        <w:rPr>
          <w:b/>
          <w:sz w:val="28"/>
          <w:szCs w:val="28"/>
        </w:rPr>
        <w:t>/202</w:t>
      </w:r>
      <w:r w:rsidR="00EA5F9D">
        <w:rPr>
          <w:b/>
          <w:sz w:val="28"/>
          <w:szCs w:val="28"/>
        </w:rPr>
        <w:t>6</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104B3122"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 SERVIDOR</w:t>
      </w:r>
      <w:r w:rsidR="00EA5F9D">
        <w:rPr>
          <w:b/>
          <w:sz w:val="28"/>
          <w:szCs w:val="28"/>
        </w:rPr>
        <w:t>A</w:t>
      </w:r>
      <w:r w:rsidR="001C19E3" w:rsidRPr="004B5DC1">
        <w:rPr>
          <w:b/>
          <w:sz w:val="28"/>
          <w:szCs w:val="28"/>
        </w:rPr>
        <w:t xml:space="preserve"> </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784B59A4" w:rsidR="00F70B9D" w:rsidRPr="004B5DC1" w:rsidRDefault="00F70B9D" w:rsidP="00F70B9D">
      <w:pPr>
        <w:ind w:firstLine="2835"/>
        <w:jc w:val="both"/>
        <w:rPr>
          <w:sz w:val="28"/>
          <w:szCs w:val="28"/>
        </w:rPr>
      </w:pPr>
      <w:r w:rsidRPr="004B5DC1">
        <w:rPr>
          <w:sz w:val="28"/>
          <w:szCs w:val="28"/>
        </w:rPr>
        <w:t xml:space="preserve">        O PREFEITO MUNICIPAL</w:t>
      </w:r>
      <w:r w:rsidR="0087387A">
        <w:rPr>
          <w:sz w:val="28"/>
          <w:szCs w:val="28"/>
        </w:rPr>
        <w:t xml:space="preserve">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 servidor</w:t>
      </w:r>
      <w:r w:rsidR="00EA5F9D">
        <w:rPr>
          <w:sz w:val="28"/>
          <w:szCs w:val="28"/>
        </w:rPr>
        <w:t>a</w:t>
      </w:r>
      <w:r w:rsidRPr="004B5DC1">
        <w:rPr>
          <w:b/>
          <w:sz w:val="28"/>
          <w:szCs w:val="28"/>
        </w:rPr>
        <w:t>,</w:t>
      </w:r>
      <w:r w:rsidR="005E28B1">
        <w:rPr>
          <w:b/>
          <w:sz w:val="28"/>
          <w:szCs w:val="28"/>
        </w:rPr>
        <w:t xml:space="preserve"> </w:t>
      </w:r>
      <w:r w:rsidR="00EA5F9D">
        <w:rPr>
          <w:b/>
          <w:sz w:val="28"/>
          <w:szCs w:val="28"/>
        </w:rPr>
        <w:t xml:space="preserve">ADRIANA M. DOS </w:t>
      </w:r>
      <w:proofErr w:type="gramStart"/>
      <w:r w:rsidR="00EA5F9D">
        <w:rPr>
          <w:b/>
          <w:sz w:val="28"/>
          <w:szCs w:val="28"/>
        </w:rPr>
        <w:t>SANTOS VAZ</w:t>
      </w:r>
      <w:proofErr w:type="gramEnd"/>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S</w:t>
      </w:r>
      <w:r w:rsidR="00EA5F9D">
        <w:rPr>
          <w:sz w:val="28"/>
          <w:szCs w:val="28"/>
        </w:rPr>
        <w:t>eu</w:t>
      </w:r>
      <w:r w:rsidR="00E113EA">
        <w:rPr>
          <w:sz w:val="28"/>
          <w:szCs w:val="28"/>
        </w:rPr>
        <w:t xml:space="preserve"> </w:t>
      </w:r>
      <w:r w:rsidR="00EA5F9D">
        <w:rPr>
          <w:sz w:val="28"/>
          <w:szCs w:val="28"/>
        </w:rPr>
        <w:t>pai</w:t>
      </w:r>
      <w:r w:rsidR="005E28B1">
        <w:rPr>
          <w:sz w:val="28"/>
          <w:szCs w:val="28"/>
        </w:rPr>
        <w:t xml:space="preserve">, a contar de </w:t>
      </w:r>
      <w:r w:rsidR="00EA5F9D">
        <w:rPr>
          <w:sz w:val="28"/>
          <w:szCs w:val="28"/>
        </w:rPr>
        <w:t>28</w:t>
      </w:r>
      <w:r w:rsidR="005E28B1">
        <w:rPr>
          <w:sz w:val="28"/>
          <w:szCs w:val="28"/>
        </w:rPr>
        <w:t xml:space="preserve"> </w:t>
      </w:r>
      <w:r w:rsidRPr="004B5DC1">
        <w:rPr>
          <w:sz w:val="28"/>
          <w:szCs w:val="28"/>
        </w:rPr>
        <w:t>de</w:t>
      </w:r>
      <w:r w:rsidR="003C2B3F">
        <w:rPr>
          <w:sz w:val="28"/>
          <w:szCs w:val="28"/>
        </w:rPr>
        <w:t xml:space="preserve"> </w:t>
      </w:r>
      <w:r w:rsidR="00EA5F9D">
        <w:rPr>
          <w:sz w:val="28"/>
          <w:szCs w:val="28"/>
        </w:rPr>
        <w:t xml:space="preserve">Fevereiro </w:t>
      </w:r>
      <w:r w:rsidR="00507996">
        <w:rPr>
          <w:sz w:val="28"/>
          <w:szCs w:val="28"/>
        </w:rPr>
        <w:t>de 202</w:t>
      </w:r>
      <w:r w:rsidR="00EA5F9D">
        <w:rPr>
          <w:sz w:val="28"/>
          <w:szCs w:val="28"/>
        </w:rPr>
        <w:t>6</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bookmarkStart w:id="0" w:name="_GoBack"/>
      <w:bookmarkEnd w:id="0"/>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428B626A"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EA5F9D">
        <w:rPr>
          <w:sz w:val="28"/>
          <w:szCs w:val="28"/>
        </w:rPr>
        <w:t>11</w:t>
      </w:r>
      <w:r w:rsidRPr="004B5DC1">
        <w:rPr>
          <w:sz w:val="28"/>
          <w:szCs w:val="28"/>
        </w:rPr>
        <w:t xml:space="preserve"> de </w:t>
      </w:r>
      <w:r w:rsidR="00EA5F9D">
        <w:rPr>
          <w:sz w:val="28"/>
          <w:szCs w:val="28"/>
        </w:rPr>
        <w:t>Março</w:t>
      </w:r>
      <w:r w:rsidRPr="004B5DC1">
        <w:rPr>
          <w:sz w:val="28"/>
          <w:szCs w:val="28"/>
        </w:rPr>
        <w:t xml:space="preserve"> de 202</w:t>
      </w:r>
      <w:r w:rsidR="00EA5F9D">
        <w:rPr>
          <w:sz w:val="28"/>
          <w:szCs w:val="28"/>
        </w:rPr>
        <w:t>6</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614E3F3"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DINIZ JOSÉ FERNANDES</w:t>
      </w:r>
      <w:r w:rsidR="005E28B1">
        <w:rPr>
          <w:bCs/>
          <w:sz w:val="28"/>
          <w:szCs w:val="28"/>
        </w:rPr>
        <w:t xml:space="preserve"> </w:t>
      </w:r>
    </w:p>
    <w:p w14:paraId="6B43EC10" w14:textId="3A1CB12B"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w:t>
      </w:r>
      <w:r w:rsidRPr="004B5DC1">
        <w:rPr>
          <w:bCs/>
          <w:sz w:val="28"/>
          <w:szCs w:val="28"/>
        </w:rPr>
        <w:t>Prefeito Municipal</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1694"/>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97856"/>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870A5"/>
    <w:rsid w:val="002F7891"/>
    <w:rsid w:val="00333DB9"/>
    <w:rsid w:val="0034370D"/>
    <w:rsid w:val="0034480F"/>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387A"/>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61291"/>
    <w:rsid w:val="00CA1675"/>
    <w:rsid w:val="00CB7D07"/>
    <w:rsid w:val="00CC3513"/>
    <w:rsid w:val="00CE36D5"/>
    <w:rsid w:val="00D45FCC"/>
    <w:rsid w:val="00D6139F"/>
    <w:rsid w:val="00D940D0"/>
    <w:rsid w:val="00DC50C5"/>
    <w:rsid w:val="00DD0536"/>
    <w:rsid w:val="00DE532E"/>
    <w:rsid w:val="00DE6E83"/>
    <w:rsid w:val="00E06F43"/>
    <w:rsid w:val="00E07416"/>
    <w:rsid w:val="00E113EA"/>
    <w:rsid w:val="00E25FCD"/>
    <w:rsid w:val="00E50870"/>
    <w:rsid w:val="00E7283F"/>
    <w:rsid w:val="00E93F9E"/>
    <w:rsid w:val="00EA5F9D"/>
    <w:rsid w:val="00EB6CCF"/>
    <w:rsid w:val="00ED0C88"/>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4442-B5AA-4366-8EC6-F65B89DA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2025-09-19T14:24:00Z</cp:lastPrinted>
  <dcterms:created xsi:type="dcterms:W3CDTF">2026-03-17T12:07:00Z</dcterms:created>
  <dcterms:modified xsi:type="dcterms:W3CDTF">2026-03-17T12:07:00Z</dcterms:modified>
</cp:coreProperties>
</file>