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00C4304" w:rsidR="00DC50C5" w:rsidRPr="00190E4E" w:rsidRDefault="00B84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093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35A299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B84893">
        <w:rPr>
          <w:bCs/>
          <w:sz w:val="28"/>
          <w:szCs w:val="28"/>
        </w:rPr>
        <w:t>o turno da tarde do dia 04 de Março,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B84893">
        <w:rPr>
          <w:b/>
          <w:sz w:val="28"/>
          <w:szCs w:val="28"/>
        </w:rPr>
        <w:t>MORGANA DE SOUZA PARISOTTO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bookmarkStart w:id="0" w:name="_GoBack"/>
      <w:bookmarkEnd w:id="0"/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1778A6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1E7A66">
        <w:rPr>
          <w:sz w:val="28"/>
          <w:szCs w:val="28"/>
        </w:rPr>
        <w:t>12</w:t>
      </w:r>
      <w:r w:rsidR="00A03C40">
        <w:rPr>
          <w:sz w:val="28"/>
          <w:szCs w:val="28"/>
        </w:rPr>
        <w:t xml:space="preserve"> de Março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295C-BF14-4402-8726-AB438E0D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2026-03-17T11:29:00Z</cp:lastPrinted>
  <dcterms:created xsi:type="dcterms:W3CDTF">2026-03-17T11:29:00Z</dcterms:created>
  <dcterms:modified xsi:type="dcterms:W3CDTF">2026-03-17T11:29:00Z</dcterms:modified>
</cp:coreProperties>
</file>