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757617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6305A">
        <w:rPr>
          <w:b/>
          <w:sz w:val="28"/>
          <w:szCs w:val="28"/>
        </w:rPr>
        <w:t>182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E426E1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6305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D19310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B6305A">
        <w:rPr>
          <w:bCs/>
          <w:sz w:val="28"/>
          <w:szCs w:val="28"/>
        </w:rPr>
        <w:t>(08</w:t>
      </w:r>
      <w:r w:rsidR="003C79AF">
        <w:rPr>
          <w:bCs/>
          <w:sz w:val="28"/>
          <w:szCs w:val="28"/>
        </w:rPr>
        <w:t xml:space="preserve">) </w:t>
      </w:r>
      <w:r w:rsidR="00B6305A">
        <w:rPr>
          <w:bCs/>
          <w:sz w:val="28"/>
          <w:szCs w:val="28"/>
        </w:rPr>
        <w:t>oito</w:t>
      </w:r>
      <w:r w:rsidR="003C79AF">
        <w:rPr>
          <w:bCs/>
          <w:sz w:val="28"/>
          <w:szCs w:val="28"/>
        </w:rPr>
        <w:t xml:space="preserve"> dia</w:t>
      </w:r>
      <w:r w:rsidR="00B6305A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6305A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6305A">
        <w:rPr>
          <w:b/>
          <w:sz w:val="28"/>
          <w:szCs w:val="28"/>
        </w:rPr>
        <w:t>DANIELA DA SILVA MORAES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B6305A">
        <w:rPr>
          <w:sz w:val="28"/>
          <w:szCs w:val="28"/>
        </w:rPr>
        <w:t>04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64B9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9E7E-5411-48B4-92B3-6FE3D081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2026-05-20T12:14:00Z</cp:lastPrinted>
  <dcterms:created xsi:type="dcterms:W3CDTF">2026-05-20T12:47:00Z</dcterms:created>
  <dcterms:modified xsi:type="dcterms:W3CDTF">2026-05-20T12:47:00Z</dcterms:modified>
</cp:coreProperties>
</file>