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397EAD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AD11E5">
        <w:rPr>
          <w:b/>
          <w:sz w:val="28"/>
          <w:szCs w:val="28"/>
        </w:rPr>
        <w:t>192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618E00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11E5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6E27EF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AD11E5">
        <w:rPr>
          <w:bCs/>
          <w:sz w:val="28"/>
          <w:szCs w:val="28"/>
        </w:rPr>
        <w:t>02</w:t>
      </w:r>
      <w:r w:rsidR="003C79AF">
        <w:rPr>
          <w:bCs/>
          <w:sz w:val="28"/>
          <w:szCs w:val="28"/>
        </w:rPr>
        <w:t xml:space="preserve">) </w:t>
      </w:r>
      <w:r w:rsidR="00AD11E5">
        <w:rPr>
          <w:bCs/>
          <w:sz w:val="28"/>
          <w:szCs w:val="28"/>
        </w:rPr>
        <w:t>dois</w:t>
      </w:r>
      <w:r w:rsidR="003C79AF">
        <w:rPr>
          <w:bCs/>
          <w:sz w:val="28"/>
          <w:szCs w:val="28"/>
        </w:rPr>
        <w:t xml:space="preserve"> dia</w:t>
      </w:r>
      <w:r w:rsidR="00AD11E5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AD11E5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AD11E5">
        <w:rPr>
          <w:b/>
          <w:sz w:val="28"/>
          <w:szCs w:val="28"/>
        </w:rPr>
        <w:t>ANA JUCELAINE HEFLER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AD11E5">
        <w:rPr>
          <w:sz w:val="28"/>
          <w:szCs w:val="28"/>
        </w:rPr>
        <w:t>14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11E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303C-B58D-4839-87B4-04E964B6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2026-05-20T13:47:00Z</cp:lastPrinted>
  <dcterms:created xsi:type="dcterms:W3CDTF">2026-05-20T13:47:00Z</dcterms:created>
  <dcterms:modified xsi:type="dcterms:W3CDTF">2026-05-20T13:47:00Z</dcterms:modified>
</cp:coreProperties>
</file>