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9C10CC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77EDC">
        <w:rPr>
          <w:b/>
          <w:sz w:val="28"/>
          <w:szCs w:val="28"/>
        </w:rPr>
        <w:t>218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538A95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10ABD">
        <w:rPr>
          <w:bCs/>
          <w:sz w:val="28"/>
          <w:szCs w:val="28"/>
        </w:rPr>
        <w:t>(01</w:t>
      </w:r>
      <w:r w:rsidR="00C92F24">
        <w:rPr>
          <w:bCs/>
          <w:sz w:val="28"/>
          <w:szCs w:val="28"/>
        </w:rPr>
        <w:t xml:space="preserve">) </w:t>
      </w:r>
      <w:r w:rsidR="00D10ABD">
        <w:rPr>
          <w:bCs/>
          <w:sz w:val="28"/>
          <w:szCs w:val="28"/>
        </w:rPr>
        <w:t>um dia</w:t>
      </w:r>
      <w:r w:rsidR="00242AD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77EDC">
        <w:rPr>
          <w:b/>
          <w:sz w:val="28"/>
          <w:szCs w:val="28"/>
        </w:rPr>
        <w:t>LIANI VARGAS MULLER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00D03">
        <w:rPr>
          <w:sz w:val="28"/>
          <w:szCs w:val="28"/>
        </w:rPr>
        <w:t xml:space="preserve">a contar de </w:t>
      </w:r>
      <w:r w:rsidR="00977EDC">
        <w:rPr>
          <w:sz w:val="28"/>
          <w:szCs w:val="28"/>
        </w:rPr>
        <w:t>21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242ADE">
        <w:rPr>
          <w:sz w:val="28"/>
          <w:szCs w:val="28"/>
        </w:rPr>
        <w:t>Maio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85D923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42ADE">
        <w:rPr>
          <w:sz w:val="28"/>
          <w:szCs w:val="28"/>
        </w:rPr>
        <w:t>29</w:t>
      </w:r>
      <w:bookmarkStart w:id="0" w:name="_GoBack"/>
      <w:bookmarkEnd w:id="0"/>
      <w:r w:rsidR="003D37C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42AD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ADE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D37CC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5FAE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6714C"/>
    <w:rsid w:val="00973794"/>
    <w:rsid w:val="00977EDC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2F24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10ABD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3B15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79B3-45FF-4F0F-975C-CC45BCDB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2026-05-29T19:09:00Z</cp:lastPrinted>
  <dcterms:created xsi:type="dcterms:W3CDTF">2026-05-29T19:09:00Z</dcterms:created>
  <dcterms:modified xsi:type="dcterms:W3CDTF">2026-05-29T19:09:00Z</dcterms:modified>
</cp:coreProperties>
</file>