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04BA7A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E6E2D">
        <w:rPr>
          <w:b/>
          <w:sz w:val="28"/>
          <w:szCs w:val="28"/>
        </w:rPr>
        <w:t>2</w:t>
      </w:r>
      <w:r w:rsidR="004379A4">
        <w:rPr>
          <w:b/>
          <w:sz w:val="28"/>
          <w:szCs w:val="28"/>
        </w:rPr>
        <w:t>58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AA2C89C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 xml:space="preserve">o turno da </w:t>
      </w:r>
      <w:r w:rsidR="009E6E2D">
        <w:rPr>
          <w:bCs/>
          <w:sz w:val="28"/>
          <w:szCs w:val="28"/>
        </w:rPr>
        <w:t>tarde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4379A4">
        <w:rPr>
          <w:b/>
          <w:sz w:val="28"/>
          <w:szCs w:val="28"/>
        </w:rPr>
        <w:t>PAOLA DO NASCIMENTO ANTUNES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86963">
        <w:rPr>
          <w:sz w:val="28"/>
          <w:szCs w:val="28"/>
        </w:rPr>
        <w:t xml:space="preserve">a contar de </w:t>
      </w:r>
      <w:r w:rsidR="009E6E2D">
        <w:rPr>
          <w:sz w:val="28"/>
          <w:szCs w:val="28"/>
        </w:rPr>
        <w:t>16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9E6E2D">
        <w:rPr>
          <w:sz w:val="28"/>
          <w:szCs w:val="28"/>
        </w:rPr>
        <w:t>Junho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BB7FCA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379A4">
        <w:rPr>
          <w:sz w:val="28"/>
          <w:szCs w:val="28"/>
        </w:rPr>
        <w:t>25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9E6E2D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3746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379A4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E6E2D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2EB0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473907C3-8272-4E8B-94D2-32AA23C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7E91-51C4-4E36-891B-03412EC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2026-03-02T17:21:00Z</cp:lastPrinted>
  <dcterms:created xsi:type="dcterms:W3CDTF">2026-06-30T12:43:00Z</dcterms:created>
  <dcterms:modified xsi:type="dcterms:W3CDTF">2026-06-30T12:43:00Z</dcterms:modified>
</cp:coreProperties>
</file>